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F9" w:rsidRDefault="00A232F9" w:rsidP="00A232F9">
      <w:pPr>
        <w:pStyle w:val="a6"/>
        <w:shd w:val="clear" w:color="auto" w:fill="FFFFFF"/>
        <w:jc w:val="center"/>
        <w:rPr>
          <w:b/>
          <w:color w:val="002060"/>
          <w:sz w:val="28"/>
          <w:szCs w:val="28"/>
          <w:lang w:val="kk-KZ"/>
        </w:rPr>
      </w:pPr>
      <w:r w:rsidRPr="00864E20">
        <w:rPr>
          <w:b/>
          <w:bCs/>
          <w:caps/>
          <w:color w:val="002060"/>
          <w:sz w:val="28"/>
          <w:szCs w:val="28"/>
          <w:lang w:val="kk-KZ"/>
        </w:rPr>
        <w:t>КҚМК №4  «Б</w:t>
      </w:r>
      <w:r w:rsidRPr="00864E20">
        <w:rPr>
          <w:b/>
          <w:color w:val="002060"/>
          <w:sz w:val="28"/>
          <w:szCs w:val="28"/>
          <w:lang w:val="kk-KZ"/>
        </w:rPr>
        <w:t>ерёзка</w:t>
      </w:r>
      <w:r w:rsidRPr="00864E20">
        <w:rPr>
          <w:b/>
          <w:bCs/>
          <w:caps/>
          <w:color w:val="002060"/>
          <w:sz w:val="28"/>
          <w:szCs w:val="28"/>
          <w:lang w:val="kk-KZ"/>
        </w:rPr>
        <w:t xml:space="preserve">» </w:t>
      </w:r>
      <w:r w:rsidRPr="00864E20">
        <w:rPr>
          <w:b/>
          <w:color w:val="002060"/>
          <w:sz w:val="28"/>
          <w:szCs w:val="28"/>
          <w:lang w:val="kk-KZ"/>
        </w:rPr>
        <w:t>бөбектер бақшасы</w:t>
      </w:r>
    </w:p>
    <w:p w:rsidR="00A232F9" w:rsidRPr="00864E20" w:rsidRDefault="00A232F9" w:rsidP="00A232F9">
      <w:pPr>
        <w:pStyle w:val="a6"/>
        <w:shd w:val="clear" w:color="auto" w:fill="FFFFFF"/>
        <w:jc w:val="center"/>
        <w:rPr>
          <w:b/>
          <w:color w:val="002060"/>
          <w:sz w:val="28"/>
          <w:szCs w:val="28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kk-KZ"/>
        </w:rPr>
      </w:pPr>
    </w:p>
    <w:p w:rsidR="00A232F9" w:rsidRDefault="00A232F9" w:rsidP="00A232F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232F9" w:rsidRDefault="00A232F9" w:rsidP="00A232F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232F9" w:rsidRPr="0031462B" w:rsidRDefault="00A232F9" w:rsidP="00A232F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72"/>
          <w:szCs w:val="72"/>
          <w:lang w:val="kk-KZ"/>
        </w:rPr>
      </w:pPr>
      <w:r w:rsidRPr="0031462B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lang w:val="kk-KZ"/>
        </w:rPr>
        <w:t>«Табиғат - біздің досымыз»</w:t>
      </w:r>
      <w:r w:rsidRPr="0031462B">
        <w:rPr>
          <w:rFonts w:ascii="Times New Roman" w:hAnsi="Times New Roman" w:cs="Times New Roman"/>
          <w:i/>
          <w:color w:val="FF0000"/>
          <w:sz w:val="72"/>
          <w:szCs w:val="72"/>
          <w:lang w:val="kk-KZ"/>
        </w:rPr>
        <w:t xml:space="preserve"> </w:t>
      </w:r>
    </w:p>
    <w:p w:rsidR="00A232F9" w:rsidRDefault="00A232F9" w:rsidP="00A232F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232F9" w:rsidRPr="00810313" w:rsidRDefault="00A232F9" w:rsidP="00A232F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810313">
        <w:rPr>
          <w:rFonts w:ascii="Times New Roman" w:hAnsi="Times New Roman" w:cs="Times New Roman"/>
          <w:sz w:val="44"/>
          <w:szCs w:val="44"/>
          <w:lang w:val="kk-KZ"/>
        </w:rPr>
        <w:t>«</w:t>
      </w:r>
      <w:r w:rsidR="00B86774">
        <w:rPr>
          <w:rFonts w:ascii="Times New Roman" w:hAnsi="Times New Roman" w:cs="Times New Roman"/>
          <w:sz w:val="44"/>
          <w:szCs w:val="44"/>
          <w:lang w:val="kk-KZ"/>
        </w:rPr>
        <w:t>Жұлдыз</w:t>
      </w:r>
      <w:r w:rsidRPr="00810313">
        <w:rPr>
          <w:rFonts w:ascii="Times New Roman" w:hAnsi="Times New Roman" w:cs="Times New Roman"/>
          <w:sz w:val="44"/>
          <w:szCs w:val="44"/>
          <w:lang w:val="kk-KZ"/>
        </w:rPr>
        <w:t xml:space="preserve">» </w:t>
      </w:r>
      <w:r>
        <w:rPr>
          <w:rFonts w:ascii="Times New Roman" w:hAnsi="Times New Roman" w:cs="Times New Roman"/>
          <w:sz w:val="44"/>
          <w:szCs w:val="44"/>
          <w:lang w:val="kk-KZ"/>
        </w:rPr>
        <w:t>тобы</w:t>
      </w:r>
    </w:p>
    <w:p w:rsidR="00A232F9" w:rsidRDefault="00A232F9" w:rsidP="00A232F9">
      <w:pPr>
        <w:rPr>
          <w:lang w:val="kk-KZ"/>
        </w:rPr>
      </w:pPr>
    </w:p>
    <w:p w:rsidR="00A232F9" w:rsidRDefault="00A232F9" w:rsidP="00A232F9">
      <w:pPr>
        <w:rPr>
          <w:lang w:val="kk-KZ"/>
        </w:rPr>
      </w:pPr>
    </w:p>
    <w:p w:rsidR="00A232F9" w:rsidRDefault="00A232F9" w:rsidP="00A232F9">
      <w:pPr>
        <w:rPr>
          <w:lang w:val="kk-KZ"/>
        </w:rPr>
      </w:pPr>
    </w:p>
    <w:p w:rsidR="00A232F9" w:rsidRDefault="00A232F9" w:rsidP="00A232F9">
      <w:pPr>
        <w:rPr>
          <w:lang w:val="kk-KZ"/>
        </w:rPr>
      </w:pPr>
    </w:p>
    <w:p w:rsidR="00A232F9" w:rsidRPr="00884921" w:rsidRDefault="00A232F9" w:rsidP="00A232F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84921">
        <w:rPr>
          <w:rFonts w:ascii="Times New Roman" w:hAnsi="Times New Roman" w:cs="Times New Roman"/>
          <w:sz w:val="24"/>
          <w:szCs w:val="24"/>
          <w:lang w:val="kk-KZ"/>
        </w:rPr>
        <w:t>Тәрбиеші: Хасенова М.Б.</w:t>
      </w: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Pr="00864E20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Pr="00864E20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2F9" w:rsidRDefault="00A232F9" w:rsidP="00A232F9">
      <w:pPr>
        <w:pStyle w:val="a6"/>
        <w:shd w:val="clear" w:color="auto" w:fill="FFFFFF"/>
        <w:jc w:val="center"/>
        <w:rPr>
          <w:b/>
          <w:color w:val="002060"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ab/>
      </w:r>
      <w:r w:rsidRPr="00864E20">
        <w:rPr>
          <w:b/>
          <w:color w:val="002060"/>
          <w:sz w:val="32"/>
          <w:szCs w:val="32"/>
          <w:lang w:val="kk-KZ"/>
        </w:rPr>
        <w:t>201</w:t>
      </w:r>
      <w:r w:rsidR="00A10D03">
        <w:rPr>
          <w:b/>
          <w:color w:val="002060"/>
          <w:sz w:val="32"/>
          <w:szCs w:val="32"/>
          <w:lang w:val="kk-KZ"/>
        </w:rPr>
        <w:t>8</w:t>
      </w:r>
      <w:r w:rsidRPr="00864E20">
        <w:rPr>
          <w:b/>
          <w:color w:val="002060"/>
          <w:sz w:val="32"/>
          <w:szCs w:val="32"/>
          <w:lang w:val="kk-KZ"/>
        </w:rPr>
        <w:t>-201</w:t>
      </w:r>
      <w:r w:rsidR="00A10D03">
        <w:rPr>
          <w:b/>
          <w:color w:val="002060"/>
          <w:sz w:val="32"/>
          <w:szCs w:val="32"/>
          <w:lang w:val="kk-KZ"/>
        </w:rPr>
        <w:t>9</w:t>
      </w:r>
      <w:r w:rsidRPr="00864E20">
        <w:rPr>
          <w:b/>
          <w:color w:val="002060"/>
          <w:sz w:val="32"/>
          <w:szCs w:val="32"/>
          <w:lang w:val="kk-KZ"/>
        </w:rPr>
        <w:t xml:space="preserve"> оқу жылы</w:t>
      </w:r>
    </w:p>
    <w:p w:rsidR="00B92265" w:rsidRPr="00B86774" w:rsidRDefault="00B92265" w:rsidP="00B9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8677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lastRenderedPageBreak/>
        <w:t>Білім беру саласы:</w:t>
      </w:r>
      <w:r w:rsidRPr="00B867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 Таным</w:t>
      </w:r>
    </w:p>
    <w:p w:rsidR="00B92265" w:rsidRPr="00B86774" w:rsidRDefault="00B92265" w:rsidP="00B9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8677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Оқу іс-әрекеті:</w:t>
      </w:r>
      <w:r w:rsidRPr="00B8677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="0004746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Жаратылыстану </w:t>
      </w:r>
    </w:p>
    <w:p w:rsidR="00B92265" w:rsidRPr="00047461" w:rsidRDefault="00B92265" w:rsidP="00B9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74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Тақырыбы:</w:t>
      </w:r>
      <w:r w:rsidRPr="0004746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0474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«Табиғат - біздің досымыз»</w:t>
      </w:r>
      <w:r w:rsidRPr="0004746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B92265" w:rsidRPr="00FA085C" w:rsidRDefault="00B92265" w:rsidP="00B9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2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Мақсаты:</w:t>
      </w:r>
      <w:r w:rsidRPr="00AA728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AA7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 xml:space="preserve">Балаларға табиғат, тіршілік, коршаған орта арасында байланыс жайлы  түсініктерін қалыптастыру, балаларға өлі және тірі табиғат жөнінде мағлұмат беру, табиғатқа сүйіспеншілікпен қарауға, қадірлей білу және қамқорлық жасай білуге үйрету. </w:t>
      </w:r>
      <w:r w:rsidRPr="001278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Балалардың </w:t>
      </w:r>
      <w:proofErr w:type="spellStart"/>
      <w:r w:rsidRPr="001278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ойлау</w:t>
      </w:r>
      <w:proofErr w:type="spellEnd"/>
      <w:r w:rsidRPr="001278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қабілеттерін </w:t>
      </w:r>
      <w:proofErr w:type="spellStart"/>
      <w:r w:rsidRPr="001278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дамыту</w:t>
      </w:r>
      <w:proofErr w:type="spellEnd"/>
      <w:r w:rsidRPr="001278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620AD2" w:rsidRDefault="00620AD2" w:rsidP="0086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20AD2">
        <w:rPr>
          <w:rFonts w:ascii="Times New Roman" w:eastAsia="Times New Roman" w:hAnsi="Times New Roman" w:cs="Times New Roman"/>
          <w:sz w:val="24"/>
          <w:szCs w:val="24"/>
        </w:rPr>
        <w:t>Тәжірбиелі</w:t>
      </w:r>
      <w:proofErr w:type="gramStart"/>
      <w:r w:rsidRPr="00620AD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жұмыстар арқылы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ойларын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тиянақтау. Саусақ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моторикаларын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. Қисын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қабілеттерін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қарым – қатынас жасауға дағдыландыру. Ұжымшылдыққа және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620AD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біріне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көмектесе </w:t>
      </w:r>
      <w:proofErr w:type="spellStart"/>
      <w:r w:rsidRPr="00620AD2">
        <w:rPr>
          <w:rFonts w:ascii="Times New Roman" w:eastAsia="Times New Roman" w:hAnsi="Times New Roman" w:cs="Times New Roman"/>
          <w:sz w:val="24"/>
          <w:szCs w:val="24"/>
        </w:rPr>
        <w:t>білуге</w:t>
      </w:r>
      <w:proofErr w:type="spellEnd"/>
      <w:r w:rsidRPr="00620AD2">
        <w:rPr>
          <w:rFonts w:ascii="Times New Roman" w:eastAsia="Times New Roman" w:hAnsi="Times New Roman" w:cs="Times New Roman"/>
          <w:sz w:val="24"/>
          <w:szCs w:val="24"/>
        </w:rPr>
        <w:t xml:space="preserve"> үйрету .</w:t>
      </w:r>
    </w:p>
    <w:p w:rsidR="00847B5E" w:rsidRDefault="00B92265" w:rsidP="00865F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0A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Әдіс –тәсілдер:</w:t>
      </w:r>
      <w:r w:rsidRPr="00620AD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620A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ТРИЗ әдісі, саяхат, әңгіме, түсіндіру, көрсету, сұрақ –жауаптар</w:t>
      </w:r>
      <w:r w:rsidR="00865F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,</w:t>
      </w:r>
      <w:r w:rsidR="00865F26" w:rsidRPr="00865F2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тәжірбиелік жұмыстар және  ойын технологиясы, </w:t>
      </w:r>
      <w:r w:rsidR="00865F26" w:rsidRPr="00865F26">
        <w:rPr>
          <w:rFonts w:ascii="Times New Roman" w:hAnsi="Times New Roman" w:cs="Times New Roman"/>
          <w:sz w:val="24"/>
          <w:szCs w:val="24"/>
          <w:lang w:val="kk-KZ"/>
        </w:rPr>
        <w:t>мнемотехнология, СТО технологиясын топтастыру,</w:t>
      </w:r>
      <w:r w:rsidR="00847B5E">
        <w:rPr>
          <w:rFonts w:ascii="Times New Roman" w:hAnsi="Times New Roman" w:cs="Times New Roman"/>
          <w:sz w:val="24"/>
          <w:szCs w:val="24"/>
          <w:lang w:val="kk-KZ"/>
        </w:rPr>
        <w:t>кубизм технологиясы</w:t>
      </w:r>
      <w:r w:rsidR="00865F26" w:rsidRPr="00865F2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865F26" w:rsidRPr="00865F26" w:rsidRDefault="00865F26" w:rsidP="0086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65F26">
        <w:rPr>
          <w:rFonts w:ascii="Times New Roman" w:hAnsi="Times New Roman" w:cs="Times New Roman"/>
          <w:sz w:val="24"/>
          <w:szCs w:val="24"/>
          <w:lang w:val="kk-KZ"/>
        </w:rPr>
        <w:t>АКТ технолгиясы</w:t>
      </w:r>
    </w:p>
    <w:p w:rsidR="00B92265" w:rsidRPr="00865F26" w:rsidRDefault="00B92265" w:rsidP="00B9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65F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Көрнекі – құралдар:</w:t>
      </w:r>
      <w:r w:rsidRPr="00865F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 xml:space="preserve">  АКТ, тақырып </w:t>
      </w:r>
      <w:r w:rsidR="00B548D7" w:rsidRPr="00865F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бойынша суреттер, видео – слайд</w:t>
      </w:r>
      <w:r w:rsidRPr="00865F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  <w:t>.</w:t>
      </w:r>
    </w:p>
    <w:tbl>
      <w:tblPr>
        <w:tblStyle w:val="a3"/>
        <w:tblW w:w="11023" w:type="dxa"/>
        <w:tblLayout w:type="fixed"/>
        <w:tblLook w:val="04A0"/>
      </w:tblPr>
      <w:tblGrid>
        <w:gridCol w:w="1993"/>
        <w:gridCol w:w="6195"/>
        <w:gridCol w:w="2835"/>
      </w:tblGrid>
      <w:tr w:rsidR="00A232F9" w:rsidRPr="0012781E" w:rsidTr="0058616A">
        <w:tc>
          <w:tcPr>
            <w:tcW w:w="1993" w:type="dxa"/>
            <w:hideMark/>
          </w:tcPr>
          <w:p w:rsidR="00A232F9" w:rsidRPr="00FA085C" w:rsidRDefault="00A232F9" w:rsidP="00C7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с-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әрекет кезеңдері</w:t>
            </w:r>
          </w:p>
        </w:tc>
        <w:tc>
          <w:tcPr>
            <w:tcW w:w="6195" w:type="dxa"/>
            <w:hideMark/>
          </w:tcPr>
          <w:p w:rsidR="00A232F9" w:rsidRPr="00FA085C" w:rsidRDefault="00A232F9" w:rsidP="00C7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       Тәрбиешінің 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с-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әрекеті</w:t>
            </w:r>
          </w:p>
        </w:tc>
        <w:tc>
          <w:tcPr>
            <w:tcW w:w="2835" w:type="dxa"/>
            <w:hideMark/>
          </w:tcPr>
          <w:p w:rsidR="00A232F9" w:rsidRPr="00FA085C" w:rsidRDefault="00A232F9" w:rsidP="00C7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Балалардың 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с-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әрекеті</w:t>
            </w:r>
          </w:p>
        </w:tc>
      </w:tr>
      <w:tr w:rsidR="00A232F9" w:rsidRPr="0012781E" w:rsidTr="0058616A">
        <w:tc>
          <w:tcPr>
            <w:tcW w:w="1993" w:type="dxa"/>
            <w:hideMark/>
          </w:tcPr>
          <w:p w:rsidR="00A232F9" w:rsidRPr="00FA085C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ҰОІӘ дайындық</w:t>
            </w:r>
          </w:p>
        </w:tc>
        <w:tc>
          <w:tcPr>
            <w:tcW w:w="6195" w:type="dxa"/>
            <w:hideMark/>
          </w:tcPr>
          <w:p w:rsidR="00A232F9" w:rsidRPr="00FA085C" w:rsidRDefault="00A232F9" w:rsidP="00620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Сәлеметсіңдерме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! Мен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сендерді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көргені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 өте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куаныштымын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Ендеше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бір-бі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імізге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деген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жылы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лебіздрімізді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білдіріп</w:t>
            </w:r>
            <w:proofErr w:type="spellEnd"/>
            <w:r w:rsid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таңғы шаттық шеңб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ерін жасайық.</w:t>
            </w:r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Арайлап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атты</w:t>
            </w:r>
            <w:proofErr w:type="spellEnd"/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Алтын сәуле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таратты</w:t>
            </w:r>
            <w:proofErr w:type="spellEnd"/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Жарқырайды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даламыз</w:t>
            </w:r>
            <w:proofErr w:type="spellEnd"/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Жарқырайды қаламыз</w:t>
            </w:r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Қайырлы таң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достарым</w:t>
            </w:r>
            <w:proofErr w:type="spellEnd"/>
          </w:p>
          <w:p w:rsidR="00A232F9" w:rsidRPr="00FA085C" w:rsidRDefault="00A232F9" w:rsidP="00620AD2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Қайырлы таң бақшамыз</w:t>
            </w:r>
          </w:p>
        </w:tc>
        <w:tc>
          <w:tcPr>
            <w:tcW w:w="2835" w:type="dxa"/>
            <w:hideMark/>
          </w:tcPr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Сәлеметсізбе!</w:t>
            </w:r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куаныштымыз</w:t>
            </w:r>
            <w:proofErr w:type="spellEnd"/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Арайлап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атты</w:t>
            </w:r>
            <w:proofErr w:type="spellEnd"/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Алтын сәуле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таратты</w:t>
            </w:r>
            <w:proofErr w:type="spellEnd"/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Жарқырайды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даламыз</w:t>
            </w:r>
            <w:proofErr w:type="spellEnd"/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Жарқырайды қаламыз</w:t>
            </w:r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Қайырлы таң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достарым</w:t>
            </w:r>
            <w:proofErr w:type="spellEnd"/>
          </w:p>
          <w:p w:rsidR="00A232F9" w:rsidRPr="00FA085C" w:rsidRDefault="00A232F9" w:rsidP="00A232F9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Қайырлы таң бақшамыз</w:t>
            </w:r>
          </w:p>
        </w:tc>
      </w:tr>
      <w:tr w:rsidR="00A232F9" w:rsidRPr="0012781E" w:rsidTr="0058616A">
        <w:tc>
          <w:tcPr>
            <w:tcW w:w="1993" w:type="dxa"/>
            <w:hideMark/>
          </w:tcPr>
          <w:p w:rsidR="00847B5E" w:rsidRDefault="00847B5E" w:rsidP="00C76E0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A232F9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ҰОІӘ өткізілуі</w:t>
            </w:r>
            <w:r w:rsidRPr="00127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A232F9" w:rsidRPr="00127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902335</wp:posOffset>
                  </wp:positionV>
                  <wp:extent cx="859155" cy="591185"/>
                  <wp:effectExtent l="19050" t="0" r="0" b="0"/>
                  <wp:wrapTight wrapText="bothSides">
                    <wp:wrapPolygon edited="0">
                      <wp:start x="-479" y="0"/>
                      <wp:lineTo x="-479" y="20881"/>
                      <wp:lineTo x="21552" y="20881"/>
                      <wp:lineTo x="21552" y="0"/>
                      <wp:lineTo x="-479" y="0"/>
                    </wp:wrapPolygon>
                  </wp:wrapTight>
                  <wp:docPr id="2" name="Рисунок 2" descr="http://bilim-all.kz/uploads/images/2016/03/30/original/e104cda4f95dde02894e18c925ee67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lim-all.kz/uploads/images/2016/03/30/original/e104cda4f95dde02894e18c925ee67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5" w:type="dxa"/>
            <w:hideMark/>
          </w:tcPr>
          <w:p w:rsidR="00847B5E" w:rsidRPr="00FA085C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Ғажайып сә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proofErr w:type="gramEnd"/>
          </w:p>
          <w:p w:rsidR="00847B5E" w:rsidRPr="00FA085C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Экраннан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хатты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оқу</w:t>
            </w:r>
          </w:p>
          <w:p w:rsidR="00847B5E" w:rsidRDefault="00847B5E" w:rsidP="00847B5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Табиғат аясындағы ақ қайың ағашынан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келі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тұр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екен</w:t>
            </w:r>
            <w:proofErr w:type="spellEnd"/>
          </w:p>
          <w:p w:rsidR="00A232F9" w:rsidRPr="00FA085C" w:rsidRDefault="00847B5E" w:rsidP="0084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A232F9"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Хат</w:t>
            </w:r>
          </w:p>
          <w:p w:rsidR="00A232F9" w:rsidRPr="00FA085C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Сәлеметсізбе, құрметті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! 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Мен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ақ қайыңмын.</w:t>
            </w:r>
          </w:p>
          <w:p w:rsidR="00A232F9" w:rsidRPr="00FA085C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Мен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жазда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жандарыңа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сая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болатын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ім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  Кәзіргі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кезде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менің қалым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нашарлап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жатыр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маған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адамдар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көңіл бөліп қарамайды. Менің бұтақтарым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сынып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усыз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қурап бара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жатырмын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  Мен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сендерден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сұрайтыным маған көмек беріңдерші. Сәлеммен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 қайың</w:t>
            </w:r>
          </w:p>
        </w:tc>
        <w:tc>
          <w:tcPr>
            <w:tcW w:w="2835" w:type="dxa"/>
            <w:hideMark/>
          </w:tcPr>
          <w:p w:rsidR="00A232F9" w:rsidRPr="00FA085C" w:rsidRDefault="00A232F9" w:rsidP="00C7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хатты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мұқият тыңдайды</w:t>
            </w:r>
          </w:p>
          <w:p w:rsidR="00A232F9" w:rsidRPr="00FA085C" w:rsidRDefault="00A232F9" w:rsidP="00C76E08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2F9" w:rsidRPr="00A10D03" w:rsidTr="0058616A">
        <w:tc>
          <w:tcPr>
            <w:tcW w:w="1993" w:type="dxa"/>
            <w:hideMark/>
          </w:tcPr>
          <w:p w:rsidR="00A232F9" w:rsidRPr="00FA085C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5" w:type="dxa"/>
            <w:hideMark/>
          </w:tcPr>
          <w:p w:rsidR="00A232F9" w:rsidRPr="00FA085C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мейрімді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ақылды, сүйкімді 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балаларсындар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ақ қайыңға көмектесемізбе?</w:t>
            </w:r>
          </w:p>
          <w:p w:rsidR="00A232F9" w:rsidRPr="0041491D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Ендеше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Табиғат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аясына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саяхатқа шығып ақ қайыңға көмектесейік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proofErr w:type="gramEnd"/>
            <w:r w:rsid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 қайыңға жету үшін біз кедергілерден өту керекпіз. Ол үшін берілген тапсырмалады орындаймыз.</w:t>
            </w:r>
          </w:p>
          <w:p w:rsidR="0041491D" w:rsidRPr="00847B5E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Ең алдымен </w:t>
            </w: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Табиғат аясында жүргенде ережеле</w:t>
            </w:r>
            <w:r w:rsid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</w:t>
            </w:r>
            <w:r w:rsidR="005861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ді еске түсіру</w:t>
            </w: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hideMark/>
          </w:tcPr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Балалара өздері білетін ережелерді айтады.</w:t>
            </w:r>
          </w:p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A232F9" w:rsidRPr="00AA728A" w:rsidRDefault="00A232F9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A232F9" w:rsidRPr="0058616A" w:rsidRDefault="00A232F9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47B5E" w:rsidRPr="0012781E" w:rsidTr="0058616A">
        <w:tc>
          <w:tcPr>
            <w:tcW w:w="1993" w:type="dxa"/>
            <w:hideMark/>
          </w:tcPr>
          <w:p w:rsidR="00847B5E" w:rsidRPr="0058616A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47B5E" w:rsidRPr="0058616A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195" w:type="dxa"/>
            <w:hideMark/>
          </w:tcPr>
          <w:p w:rsidR="00847B5E" w:rsidRDefault="00847B5E" w:rsidP="00847B5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149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Тыныштық  сәті:</w:t>
            </w: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  Табиғат   құбылыстарының   </w:t>
            </w:r>
          </w:p>
          <w:p w:rsidR="00847B5E" w:rsidRPr="0041491D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дыбыстарын   тыңдау.</w:t>
            </w:r>
          </w:p>
          <w:p w:rsidR="00847B5E" w:rsidRPr="00047461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Pr="000474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Тәрбиеші:</w:t>
            </w: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Балалар  не  естідіңдер?</w:t>
            </w:r>
          </w:p>
          <w:p w:rsidR="00847B5E" w:rsidRPr="00047461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Ненің  дыбысы  деп  ойлайсыңдар?</w:t>
            </w:r>
          </w:p>
          <w:p w:rsidR="00847B5E" w:rsidRPr="00847B5E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Осы  құбылыстардың  барлығы  табиғат   құбылыстарына  жатады. </w:t>
            </w:r>
          </w:p>
        </w:tc>
        <w:tc>
          <w:tcPr>
            <w:tcW w:w="2835" w:type="dxa"/>
            <w:hideMark/>
          </w:tcPr>
          <w:p w:rsidR="00847B5E" w:rsidRPr="00AA728A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Желдің  үрлегенің, жаңбырдың  жауғанын, құстардың  мен </w:t>
            </w:r>
          </w:p>
          <w:p w:rsidR="00847B5E" w:rsidRPr="00FA085C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жан-жануарлардың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дыбыстарын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естідік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Pr="00AA728A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47B5E" w:rsidRPr="0012781E" w:rsidTr="0058616A">
        <w:tc>
          <w:tcPr>
            <w:tcW w:w="1993" w:type="dxa"/>
            <w:hideMark/>
          </w:tcPr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B5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78535" cy="962660"/>
                  <wp:effectExtent l="19050" t="0" r="0" b="0"/>
                  <wp:docPr id="7" name="Рисунок 1" descr="http://bilim-all.kz/uploads/images/2016/03/30/original/f9a4dc781f5e14e3ff98e29182b157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-all.kz/uploads/images/2016/03/30/original/f9a4dc781f5e14e3ff98e29182b157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5" w:type="dxa"/>
            <w:hideMark/>
          </w:tcPr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отырмас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бұрын мен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8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жұмбақ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жасырамын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мұқият тыңдаңдар.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жерінде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ыстық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жерінде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суық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жерінде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күн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жерінде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түн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Керемет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алып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неткен</w:t>
            </w:r>
            <w:proofErr w:type="spellEnd"/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-Иә дұрыс айтасыңдар,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міне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мынау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шары, </w:t>
            </w: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ішіні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қандай?</w:t>
            </w:r>
          </w:p>
        </w:tc>
        <w:tc>
          <w:tcPr>
            <w:tcW w:w="2835" w:type="dxa"/>
            <w:hideMark/>
          </w:tcPr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шары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Дөңгелек</w:t>
            </w:r>
          </w:p>
        </w:tc>
      </w:tr>
      <w:tr w:rsidR="00847B5E" w:rsidRPr="0012781E" w:rsidTr="0058616A">
        <w:tc>
          <w:tcPr>
            <w:tcW w:w="1993" w:type="dxa"/>
            <w:hideMark/>
          </w:tcPr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hideMark/>
          </w:tcPr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қазі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сіздермен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шары»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ойынын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ойнаймыз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41EFD" w:rsidRDefault="00847B5E" w:rsidP="00D0075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шарты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бойынша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мен қолымдағы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допты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балаға лақтырып, «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шары»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айтамын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қағып алған бала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шарында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кімдер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Нелер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меке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дейтінін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шапшаң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айтып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допты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лақтырады. </w:t>
            </w: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Мысалы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:т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әрбиеші  «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шары»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десе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бала «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адам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жылдам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жауап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беруі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тиіс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847B5E" w:rsidRPr="00FA085C" w:rsidRDefault="00847B5E" w:rsidP="00341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ойынды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ойнайды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Default="00847B5E" w:rsidP="00D00753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Default="00847B5E" w:rsidP="00D00753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Pr="00FA085C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Адам, құстар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,ж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ануарлар, жәндіктер, аңдар, ағаштар, гүлдер,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таулар</w:t>
            </w:r>
            <w:proofErr w:type="spellEnd"/>
          </w:p>
        </w:tc>
      </w:tr>
      <w:tr w:rsidR="00847B5E" w:rsidRPr="0012781E" w:rsidTr="0058616A">
        <w:tc>
          <w:tcPr>
            <w:tcW w:w="1993" w:type="dxa"/>
            <w:hideMark/>
          </w:tcPr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hideMark/>
          </w:tcPr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Жарайсыңдар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!  Адам, құстар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,ж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ануарлар, жәндіктер, аңдар, ағаштар, гүлдер,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таулар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Бұның барлығын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сөзбен айтқанда не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айтамыз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Default="00847B5E" w:rsidP="00D0075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Дұрыс айтасыңдар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бү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ін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сіздермен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осы табиғат ұғымымен тереңірек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танысамыз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Pr="00AA728A" w:rsidRDefault="00847B5E" w:rsidP="0084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Табиғат – бізді  қоршаған  орта, туған  елім, ауа, күн  мен   жер   және   су,  орман  мен  жануарлар.</w:t>
            </w:r>
          </w:p>
          <w:p w:rsidR="00847B5E" w:rsidRPr="00847B5E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Табиғат     екіге  бөлінеді. Ол  тірі табиғат   және өлі   табиғат.</w:t>
            </w:r>
          </w:p>
        </w:tc>
        <w:tc>
          <w:tcPr>
            <w:tcW w:w="2835" w:type="dxa"/>
            <w:hideMark/>
          </w:tcPr>
          <w:p w:rsidR="00847B5E" w:rsidRPr="00847B5E" w:rsidRDefault="00847B5E" w:rsidP="00D0075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847B5E" w:rsidRDefault="00847B5E" w:rsidP="00D0075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FA085C" w:rsidRDefault="00847B5E" w:rsidP="00D00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B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  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Табиғат</w:t>
            </w:r>
          </w:p>
          <w:p w:rsidR="00847B5E" w:rsidRPr="00FA085C" w:rsidRDefault="00847B5E" w:rsidP="00D00753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B5E" w:rsidRPr="0012781E" w:rsidTr="00341EFD">
        <w:trPr>
          <w:trHeight w:val="5802"/>
        </w:trPr>
        <w:tc>
          <w:tcPr>
            <w:tcW w:w="1993" w:type="dxa"/>
            <w:hideMark/>
          </w:tcPr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94410" cy="1908810"/>
                  <wp:effectExtent l="19050" t="0" r="0" b="0"/>
                  <wp:docPr id="6" name="Рисунок 3" descr="http://bilim-all.kz/uploads/images/2016/03/30/original/3d22e4422efdbf935746e0ba1d7940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ilim-all.kz/uploads/images/2016/03/30/original/3d22e4422efdbf935746e0ba1d7940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5" w:type="dxa"/>
            <w:hideMark/>
          </w:tcPr>
          <w:p w:rsidR="00847B5E" w:rsidRDefault="00847B5E" w:rsidP="00C76E0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1.Тапсырма. Тірі табиғат пен өлі табиғат суретпен жұмыс..</w:t>
            </w:r>
          </w:p>
          <w:p w:rsidR="00847B5E" w:rsidRPr="00E84109" w:rsidRDefault="00847B5E" w:rsidP="00E8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val="kk-KZ"/>
              </w:rPr>
              <w:t>«Таңдап алда, атын ата»</w:t>
            </w: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дидактикалық ойынын ойнауға шақырамын</w:t>
            </w:r>
          </w:p>
          <w:p w:rsidR="00847B5E" w:rsidRPr="00E84109" w:rsidRDefault="00847B5E" w:rsidP="00E8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Ол үшін  </w:t>
            </w:r>
            <w:r w:rsidR="00341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алдарындағы суретті </w:t>
            </w: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алып,алған </w:t>
            </w:r>
            <w:r w:rsidR="00341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заттарыңның атын атап</w:t>
            </w:r>
            <w:r w:rsidR="00341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,оларды өзінің тиісті түске </w:t>
            </w: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апарып орналастырасыздар.</w:t>
            </w:r>
          </w:p>
          <w:p w:rsidR="00847B5E" w:rsidRPr="0041491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9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Тірі  табиғатқа:</w:t>
            </w:r>
            <w:r w:rsidRPr="00414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 ағаш,шөп,гүл,адамдар,аңдар,құстар жатады, олар  өседі, дем алады, көбейеді,денесінде жан бар.          </w:t>
            </w:r>
          </w:p>
          <w:p w:rsidR="00847B5E" w:rsidRPr="00047461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Өлі  табиғатқа:</w:t>
            </w: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су,тас, құм,ауа  жатады, олар өспейді,дем  алмайды денесінде жаны жоқ.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Бірақ осы тірі табиғат пен өлі табиғат бір-бірімен тығыз байланысты екен.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Оны мен саяхат барысында  бақылап көреміз. Жерде аңдардың іздері жатады.</w:t>
            </w:r>
          </w:p>
          <w:p w:rsidR="00847B5E" w:rsidRPr="0041491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2 </w:t>
            </w:r>
            <w:r w:rsidRPr="0021463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тапсырма.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84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val="kk-KZ"/>
              </w:rPr>
              <w:t>«Аңдардың іздерін тап»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видео арқылы</w:t>
            </w:r>
          </w:p>
          <w:p w:rsidR="00847B5E" w:rsidRPr="00047461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 бұл осы тірі табиғаттың бірі аңдардың іздері. Қараңдаршы табиғат аясында неше түрлі аңдар жүреді екен.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AA72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Интерактивті тақтадан жердегі аңның ізінің, қай аңдікі екенін </w:t>
            </w:r>
            <w:r w:rsidR="00A82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табу.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қараңдаршы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экранда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сылдырап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ағып жатқан не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екен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-Дұрыс бұ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су.</w:t>
            </w:r>
          </w:p>
          <w:p w:rsidR="00847B5E" w:rsidRPr="0044206C" w:rsidRDefault="00847B5E" w:rsidP="00442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206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3 тапсырма</w:t>
            </w:r>
            <w:r w:rsidRPr="001633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20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Судың біздің өмірдегі пайдасы. </w:t>
            </w:r>
            <w:r w:rsidR="00A825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Суретпн жұмыс.</w:t>
            </w:r>
          </w:p>
          <w:p w:rsidR="00847B5E" w:rsidRPr="0044206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20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-Ал судың қандай пайдасы бар?</w:t>
            </w:r>
          </w:p>
          <w:p w:rsidR="00847B5E" w:rsidRPr="00214634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Су- балалар өлі табиғатқа жатады,ал біз адамдар суды ішеміз бізге пайдасы өте көп екен.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146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Демек өлі табиғат пен тірі табиғат бір-бірімен тығыз байланысты екен.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Балалар біз ақ қайыңға жеткенімізше әлі біраз жол жүру керек. </w:t>
            </w:r>
          </w:p>
          <w:p w:rsidR="00341EFD" w:rsidRPr="00847B5E" w:rsidRDefault="00341EFD" w:rsidP="00341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7B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Ендеше балалар  осы табиғат аясында бойымызды сергітіп бір тынығып алайық.</w:t>
            </w: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t>Сергіту сәті</w:t>
            </w:r>
            <w:r w:rsidRPr="002146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214634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6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Мен сендерге тағы бір жұмбақ жасырамын мұқият тыңдаңдар.</w:t>
            </w:r>
          </w:p>
          <w:p w:rsidR="00847B5E" w:rsidRPr="0044206C" w:rsidRDefault="00847B5E" w:rsidP="004420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тапсырма</w:t>
            </w:r>
          </w:p>
          <w:p w:rsidR="00847B5E" w:rsidRPr="00341EFD" w:rsidRDefault="00847B5E" w:rsidP="00341EF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t>Жұмбақ</w:t>
            </w:r>
          </w:p>
          <w:p w:rsidR="00847B5E" w:rsidRPr="0044206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20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Бар ма, жоқпа, оны анық білмейсің</w:t>
            </w:r>
          </w:p>
          <w:p w:rsidR="00341EFD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Ол жоқ жерде өмір сүріп жүрмейсің? 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Ол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не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Ауа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не үшін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керек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Ауаның түсі қандай?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Қолмен ұ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стау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болама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Табиғат аясындағы ағаштар, әсем гүлдер,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пт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бөлмеміздегі гүлдер де  ауадағы шаңды жұтып,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таза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ауа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жіберіп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отырады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екен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Демек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өсімдіктерге қамқор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болуымыз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керек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екен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Default="00847B5E" w:rsidP="00502DA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 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айнала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ға қараңдаршы,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ауаны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көреміз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  <w:r w:rsidRPr="004420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47B5E" w:rsidRPr="0044206C" w:rsidRDefault="00847B5E" w:rsidP="00502D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20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1-тәжірбие: Әр баланың қолына айна беріледі.Балалар айнаға үрлеп, ауаның бар екеніне көз жеткіе</w:t>
            </w:r>
            <w:r w:rsidR="00A82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</w:t>
            </w:r>
            <w:r w:rsidRPr="004420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ді</w:t>
            </w:r>
          </w:p>
          <w:p w:rsidR="00847B5E" w:rsidRPr="00502DA6" w:rsidRDefault="00847B5E" w:rsidP="00502D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2-тәжірбие: Балалар енді мұрнымызды қолымызбен жауып аузымызды ашпай көрейік.</w:t>
            </w:r>
          </w:p>
          <w:p w:rsidR="00847B5E" w:rsidRPr="00341EFD" w:rsidRDefault="00847B5E" w:rsidP="00341EF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 Көрдіңдер ме балалар ауасыз тыныс алу мүмкін емес екен.</w:t>
            </w:r>
          </w:p>
        </w:tc>
        <w:tc>
          <w:tcPr>
            <w:tcW w:w="2835" w:type="dxa"/>
            <w:hideMark/>
          </w:tcPr>
          <w:p w:rsidR="00847B5E" w:rsidRPr="00502DA6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  <w:p w:rsidR="00847B5E" w:rsidRPr="00502DA6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502DA6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502DA6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341EFD" w:rsidRDefault="00847B5E" w:rsidP="0084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 </w:t>
            </w:r>
          </w:p>
          <w:p w:rsidR="00847B5E" w:rsidRPr="00341EF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341EF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341EF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341EF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341EFD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B8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 қимылмен бойларын сергітеді.</w:t>
            </w: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41EFD" w:rsidRDefault="00341EFD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Ауа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Демалу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үшін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Түсі жоқ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көрінбейді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Жоқ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олмен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ұ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стау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болмайды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Жоқ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B86774" w:rsidRDefault="00847B5E" w:rsidP="00822E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 мұрындарын қолдарымен жабады.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847B5E" w:rsidRPr="00822EB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47B5E" w:rsidRPr="00A10D03" w:rsidTr="0058616A">
        <w:tc>
          <w:tcPr>
            <w:tcW w:w="1993" w:type="dxa"/>
            <w:hideMark/>
          </w:tcPr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195" w:type="dxa"/>
            <w:hideMark/>
          </w:tcPr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Саламатсызба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ақ қайың!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сіздің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жіберген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хатыңызды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алып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сізге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көмек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берейін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келді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Ақ қайың: Амансыңдар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бүлдіршіндерім менің бұтақтарымды қатты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жел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соғып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сындырып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тамырымды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кепті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іп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кетті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 Маған су құйып, бұтақтарыма көмектесіп жіберсеңіздер жақсы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болар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еді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:rsidR="00847B5E" w:rsidRPr="00847B5E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5 </w:t>
            </w:r>
            <w:r w:rsidRPr="00847B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t xml:space="preserve"> тапсырма</w:t>
            </w:r>
          </w:p>
          <w:p w:rsidR="00847B5E" w:rsidRPr="00822EB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E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Ақ қайың рахметін айтады.</w:t>
            </w:r>
          </w:p>
          <w:p w:rsidR="00847B5E" w:rsidRPr="00A232F9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Ақ қайың біздің балаларымыз табиғатты қатты құрметтейді.Олар табиғат жайлы тақпақтар да біледі.</w:t>
            </w:r>
            <w:r w:rsidRPr="000474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Тақпақтар</w:t>
            </w:r>
          </w:p>
        </w:tc>
        <w:tc>
          <w:tcPr>
            <w:tcW w:w="2835" w:type="dxa"/>
            <w:hideMark/>
          </w:tcPr>
          <w:p w:rsidR="00847B5E" w:rsidRPr="00B86774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B86774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B86774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47B5E" w:rsidRPr="00047461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Апай әне бізге  хат жіберген ақ қайың </w:t>
            </w:r>
            <w:r w:rsidR="00357C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келді</w:t>
            </w: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:rsidR="00847B5E" w:rsidRPr="00047461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47B5E" w:rsidRPr="00047461" w:rsidRDefault="00847B5E" w:rsidP="00BC6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 ақ қайыңға су құйып, түбін қопсытып көмектеседі.</w:t>
            </w:r>
          </w:p>
          <w:p w:rsidR="00847B5E" w:rsidRPr="00047461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847B5E" w:rsidRPr="0012781E" w:rsidTr="0058616A">
        <w:trPr>
          <w:trHeight w:val="3352"/>
        </w:trPr>
        <w:tc>
          <w:tcPr>
            <w:tcW w:w="1993" w:type="dxa"/>
            <w:hideMark/>
          </w:tcPr>
          <w:p w:rsidR="00847B5E" w:rsidRPr="00FA085C" w:rsidRDefault="00847B5E" w:rsidP="00357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127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Қорытынды</w:t>
            </w:r>
          </w:p>
        </w:tc>
        <w:tc>
          <w:tcPr>
            <w:tcW w:w="6195" w:type="dxa"/>
            <w:hideMark/>
          </w:tcPr>
          <w:p w:rsidR="00847B5E" w:rsidRPr="00FA085C" w:rsidRDefault="00847B5E" w:rsidP="004864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М</w:t>
            </w:r>
            <w:r w:rsidR="00A82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табиғат аясындағы ақ қайыңғада көмектестік. 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сендерге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саяхат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ұнады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бізге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хат жолдаған не </w:t>
            </w:r>
            <w:proofErr w:type="spellStart"/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Балалар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біз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табиғат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аясында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нені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білдік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Ті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табиғатқа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нелер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жатады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екен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-Ал өлі табиғ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қа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:rsidR="00847B5E" w:rsidRDefault="00847B5E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-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Ендеше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бү</w:t>
            </w:r>
            <w:proofErr w:type="gram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інгі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саяхаттан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алған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білімдеріңізді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байқаймыз.</w:t>
            </w:r>
          </w:p>
          <w:p w:rsidR="004864B0" w:rsidRDefault="004864B0" w:rsidP="00C76E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Кубизм технологиясын қолдану.</w:t>
            </w:r>
          </w:p>
          <w:p w:rsidR="00847B5E" w:rsidRPr="00047461" w:rsidRDefault="00847B5E" w:rsidP="00E8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Барлығың  да  бүгінгі оқу іс-әрекетіне жақсы қатыстыңдар</w:t>
            </w:r>
            <w:r w:rsidR="004864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hideMark/>
          </w:tcPr>
          <w:p w:rsidR="00847B5E" w:rsidRPr="00A10D0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0D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Ия</w:t>
            </w:r>
          </w:p>
          <w:p w:rsidR="00847B5E" w:rsidRPr="00A10D0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0D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Ақ қайың</w:t>
            </w:r>
          </w:p>
          <w:p w:rsidR="00847B5E" w:rsidRPr="00A10D0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0D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Табиғаттың екіге бөлінетінін.</w:t>
            </w:r>
          </w:p>
          <w:p w:rsidR="00847B5E" w:rsidRPr="00A10D0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0D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Аңдар,құстар,жануарлар,ағаш,гүл</w:t>
            </w:r>
          </w:p>
          <w:p w:rsidR="00847B5E" w:rsidRPr="00A10D03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0D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шөп жатады.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Тас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су,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ауа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құм </w:t>
            </w:r>
            <w:proofErr w:type="spellStart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жатады</w:t>
            </w:r>
            <w:proofErr w:type="spellEnd"/>
            <w:r w:rsidRPr="001278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7B5E" w:rsidRPr="00FA085C" w:rsidRDefault="00847B5E" w:rsidP="00C76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</w:tbl>
    <w:p w:rsidR="00A232F9" w:rsidRPr="0041491D" w:rsidRDefault="00A232F9" w:rsidP="00A23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9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Күтілетін нәтиже:</w:t>
      </w:r>
    </w:p>
    <w:p w:rsidR="00A232F9" w:rsidRPr="0041491D" w:rsidRDefault="00A232F9" w:rsidP="00A232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91D">
        <w:rPr>
          <w:rFonts w:ascii="Times New Roman" w:hAnsi="Times New Roman" w:cs="Times New Roman"/>
          <w:b/>
          <w:sz w:val="24"/>
          <w:szCs w:val="24"/>
          <w:lang w:val="kk-KZ"/>
        </w:rPr>
        <w:t>Білу керек:</w:t>
      </w:r>
      <w:r w:rsidRPr="0041491D">
        <w:rPr>
          <w:rFonts w:ascii="Times New Roman" w:hAnsi="Times New Roman" w:cs="Times New Roman"/>
          <w:sz w:val="24"/>
          <w:szCs w:val="24"/>
          <w:lang w:val="kk-KZ"/>
        </w:rPr>
        <w:t xml:space="preserve"> «Тірі,өлі табиғат» түсініктерін, табиғат аясында өзін дұрыс ұстауды;.</w:t>
      </w:r>
    </w:p>
    <w:p w:rsidR="00A232F9" w:rsidRPr="0041491D" w:rsidRDefault="00A232F9" w:rsidP="00A232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91D">
        <w:rPr>
          <w:rFonts w:ascii="Times New Roman" w:hAnsi="Times New Roman" w:cs="Times New Roman"/>
          <w:b/>
          <w:sz w:val="24"/>
          <w:szCs w:val="24"/>
          <w:lang w:val="kk-KZ"/>
        </w:rPr>
        <w:t>Игеру керек:</w:t>
      </w:r>
      <w:r w:rsidRPr="0041491D">
        <w:rPr>
          <w:rFonts w:ascii="Times New Roman" w:hAnsi="Times New Roman" w:cs="Times New Roman"/>
          <w:sz w:val="24"/>
          <w:szCs w:val="24"/>
          <w:lang w:val="kk-KZ"/>
        </w:rPr>
        <w:t>Табиғат пен адам арасындағы байланысты;</w:t>
      </w:r>
    </w:p>
    <w:p w:rsidR="00A232F9" w:rsidRPr="0041491D" w:rsidRDefault="00A232F9" w:rsidP="00A232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91D">
        <w:rPr>
          <w:rFonts w:ascii="Times New Roman" w:hAnsi="Times New Roman" w:cs="Times New Roman"/>
          <w:b/>
          <w:sz w:val="24"/>
          <w:szCs w:val="24"/>
          <w:lang w:val="kk-KZ"/>
        </w:rPr>
        <w:t>Үйрену керек:</w:t>
      </w:r>
      <w:r w:rsidRPr="0041491D">
        <w:rPr>
          <w:rFonts w:ascii="Times New Roman" w:hAnsi="Times New Roman" w:cs="Times New Roman"/>
          <w:sz w:val="24"/>
          <w:szCs w:val="24"/>
          <w:lang w:val="kk-KZ"/>
        </w:rPr>
        <w:t xml:space="preserve"> Сұрақтарға жауап беруде,ұжымда жұмыс жасауды.</w:t>
      </w:r>
    </w:p>
    <w:p w:rsidR="00872393" w:rsidRDefault="00872393" w:rsidP="00A232F9">
      <w:pPr>
        <w:rPr>
          <w:rFonts w:ascii="Times New Roman" w:hAnsi="Times New Roman" w:cs="Times New Roman"/>
          <w:sz w:val="28"/>
          <w:szCs w:val="28"/>
          <w:lang w:val="kk-KZ"/>
        </w:rPr>
        <w:sectPr w:rsidR="00872393" w:rsidSect="00A232F9">
          <w:pgSz w:w="11906" w:h="16838"/>
          <w:pgMar w:top="567" w:right="425" w:bottom="539" w:left="425" w:header="709" w:footer="709" w:gutter="0"/>
          <w:cols w:space="708"/>
          <w:docGrid w:linePitch="360"/>
        </w:sectPr>
      </w:pPr>
    </w:p>
    <w:p w:rsidR="00872393" w:rsidRDefault="00872393" w:rsidP="00A232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  <w:sectPr w:rsidR="00872393" w:rsidSect="00872393">
          <w:type w:val="continuous"/>
          <w:pgSz w:w="11906" w:h="16838"/>
          <w:pgMar w:top="567" w:right="425" w:bottom="539" w:left="425" w:header="709" w:footer="709" w:gutter="0"/>
          <w:cols w:num="2" w:space="708"/>
          <w:docGrid w:linePitch="360"/>
        </w:sect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276243" w:rsidRDefault="0027624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872393" w:rsidRDefault="00872393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ED4407" w:rsidRDefault="00ED4407" w:rsidP="00B92265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  <w:sectPr w:rsidR="00AE7630" w:rsidSect="00872393">
          <w:type w:val="continuous"/>
          <w:pgSz w:w="11906" w:h="16838"/>
          <w:pgMar w:top="567" w:right="425" w:bottom="539" w:left="425" w:header="709" w:footer="709" w:gutter="0"/>
          <w:cols w:space="708"/>
          <w:docGrid w:linePitch="360"/>
        </w:sectPr>
      </w:pPr>
    </w:p>
    <w:p w:rsidR="00ED4407" w:rsidRDefault="00ED4407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7630" w:rsidRDefault="00AE7630" w:rsidP="00B9226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E7630" w:rsidSect="00AE7630">
      <w:type w:val="continuous"/>
      <w:pgSz w:w="16838" w:h="11906" w:orient="landscape"/>
      <w:pgMar w:top="425" w:right="539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7EF0"/>
    <w:multiLevelType w:val="hybridMultilevel"/>
    <w:tmpl w:val="C9FC45EC"/>
    <w:lvl w:ilvl="0" w:tplc="28AE0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7002C"/>
    <w:multiLevelType w:val="multilevel"/>
    <w:tmpl w:val="8848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92265"/>
    <w:rsid w:val="0001065C"/>
    <w:rsid w:val="00021C47"/>
    <w:rsid w:val="00047461"/>
    <w:rsid w:val="00112BBF"/>
    <w:rsid w:val="00214634"/>
    <w:rsid w:val="00276243"/>
    <w:rsid w:val="002B32CE"/>
    <w:rsid w:val="002D3F78"/>
    <w:rsid w:val="00331955"/>
    <w:rsid w:val="00341EFD"/>
    <w:rsid w:val="00353C16"/>
    <w:rsid w:val="00357CC4"/>
    <w:rsid w:val="0041491D"/>
    <w:rsid w:val="0044206C"/>
    <w:rsid w:val="004524D6"/>
    <w:rsid w:val="004864B0"/>
    <w:rsid w:val="00502DA6"/>
    <w:rsid w:val="0058616A"/>
    <w:rsid w:val="00620AD2"/>
    <w:rsid w:val="006A225F"/>
    <w:rsid w:val="006F7DC6"/>
    <w:rsid w:val="00746B2A"/>
    <w:rsid w:val="007B75F4"/>
    <w:rsid w:val="00822EB3"/>
    <w:rsid w:val="008335D0"/>
    <w:rsid w:val="00847B5E"/>
    <w:rsid w:val="00865F26"/>
    <w:rsid w:val="00872393"/>
    <w:rsid w:val="008E2E57"/>
    <w:rsid w:val="00A10D03"/>
    <w:rsid w:val="00A232F9"/>
    <w:rsid w:val="00A82581"/>
    <w:rsid w:val="00AA728A"/>
    <w:rsid w:val="00AE7630"/>
    <w:rsid w:val="00AF0D16"/>
    <w:rsid w:val="00B548D7"/>
    <w:rsid w:val="00B86774"/>
    <w:rsid w:val="00B92265"/>
    <w:rsid w:val="00BB59DC"/>
    <w:rsid w:val="00BC64C1"/>
    <w:rsid w:val="00C6735A"/>
    <w:rsid w:val="00E84109"/>
    <w:rsid w:val="00EB2604"/>
    <w:rsid w:val="00ED4407"/>
    <w:rsid w:val="00F06DAE"/>
    <w:rsid w:val="00F9578C"/>
    <w:rsid w:val="00FA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2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491D"/>
    <w:rPr>
      <w:b/>
      <w:bCs/>
    </w:rPr>
  </w:style>
  <w:style w:type="paragraph" w:styleId="a8">
    <w:name w:val="List Paragraph"/>
    <w:basedOn w:val="a"/>
    <w:uiPriority w:val="34"/>
    <w:qFormat/>
    <w:rsid w:val="00414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2017-08-13T12:47:00Z</dcterms:created>
  <dcterms:modified xsi:type="dcterms:W3CDTF">2019-02-15T09:24:00Z</dcterms:modified>
</cp:coreProperties>
</file>