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623F0" w14:textId="77777777" w:rsidR="00C2435D" w:rsidRDefault="00C2435D" w:rsidP="00C2435D">
      <w:pPr>
        <w:jc w:val="both"/>
        <w:rPr>
          <w:rFonts w:ascii="Times New Roman" w:hAnsi="Times New Roman" w:cs="Times New Roman"/>
          <w:sz w:val="28"/>
          <w:szCs w:val="28"/>
        </w:rPr>
      </w:pPr>
    </w:p>
    <w:p w14:paraId="68BB2CF1" w14:textId="0D937423" w:rsidR="00C2435D" w:rsidRPr="00C2435D" w:rsidRDefault="00C2435D" w:rsidP="00C2435D">
      <w:pPr>
        <w:tabs>
          <w:tab w:val="left" w:pos="2730"/>
        </w:tabs>
        <w:ind w:firstLine="720"/>
        <w:jc w:val="center"/>
        <w:rPr>
          <w:rFonts w:ascii="Times New Roman" w:hAnsi="Times New Roman" w:cs="Times New Roman"/>
          <w:sz w:val="28"/>
          <w:szCs w:val="28"/>
          <w:lang w:val="kk-KZ"/>
        </w:rPr>
      </w:pPr>
      <w:r>
        <w:rPr>
          <w:rFonts w:ascii="Times New Roman" w:hAnsi="Times New Roman" w:cs="Times New Roman"/>
          <w:sz w:val="28"/>
          <w:szCs w:val="28"/>
          <w:lang w:val="kk-KZ"/>
        </w:rPr>
        <w:t>Рухани адамгершілік құндылықтарын оқушылар арасында қалыптастыру.</w:t>
      </w:r>
      <w:bookmarkStart w:id="0" w:name="_GoBack"/>
      <w:bookmarkEnd w:id="0"/>
    </w:p>
    <w:p w14:paraId="63A6C12A" w14:textId="7306D8E1" w:rsidR="00AE1E45" w:rsidRDefault="00E559F2" w:rsidP="00AE1E45">
      <w:pPr>
        <w:ind w:firstLine="720"/>
        <w:jc w:val="both"/>
        <w:rPr>
          <w:rFonts w:ascii="Times New Roman" w:hAnsi="Times New Roman" w:cs="Times New Roman"/>
          <w:color w:val="000000"/>
          <w:sz w:val="28"/>
          <w:szCs w:val="28"/>
          <w:lang w:val="kk-KZ"/>
        </w:rPr>
      </w:pPr>
      <w:proofErr w:type="spellStart"/>
      <w:r w:rsidRPr="00E559F2">
        <w:rPr>
          <w:rFonts w:ascii="Times New Roman" w:hAnsi="Times New Roman" w:cs="Times New Roman"/>
          <w:sz w:val="28"/>
          <w:szCs w:val="28"/>
        </w:rPr>
        <w:t>Өскелең</w:t>
      </w:r>
      <w:proofErr w:type="spellEnd"/>
      <w:r w:rsidRPr="00E559F2">
        <w:rPr>
          <w:rFonts w:ascii="Times New Roman" w:hAnsi="Times New Roman" w:cs="Times New Roman"/>
          <w:sz w:val="28"/>
          <w:szCs w:val="28"/>
        </w:rPr>
        <w:t xml:space="preserve"> </w:t>
      </w:r>
      <w:proofErr w:type="spellStart"/>
      <w:r w:rsidRPr="00E559F2">
        <w:rPr>
          <w:rFonts w:ascii="Times New Roman" w:hAnsi="Times New Roman" w:cs="Times New Roman"/>
          <w:sz w:val="28"/>
          <w:szCs w:val="28"/>
        </w:rPr>
        <w:t>ұрпақты</w:t>
      </w:r>
      <w:proofErr w:type="spellEnd"/>
      <w:r w:rsidRPr="00E559F2">
        <w:rPr>
          <w:rFonts w:ascii="Times New Roman" w:hAnsi="Times New Roman" w:cs="Times New Roman"/>
          <w:sz w:val="28"/>
          <w:szCs w:val="28"/>
        </w:rPr>
        <w:t xml:space="preserve"> </w:t>
      </w:r>
      <w:proofErr w:type="spellStart"/>
      <w:r w:rsidRPr="00E559F2">
        <w:rPr>
          <w:rFonts w:ascii="Times New Roman" w:hAnsi="Times New Roman" w:cs="Times New Roman"/>
          <w:sz w:val="28"/>
          <w:szCs w:val="28"/>
        </w:rPr>
        <w:t>патриоттық</w:t>
      </w:r>
      <w:proofErr w:type="spellEnd"/>
      <w:r w:rsidRPr="00E559F2">
        <w:rPr>
          <w:rFonts w:ascii="Times New Roman" w:hAnsi="Times New Roman" w:cs="Times New Roman"/>
          <w:sz w:val="28"/>
          <w:szCs w:val="28"/>
        </w:rPr>
        <w:t xml:space="preserve"> </w:t>
      </w:r>
      <w:proofErr w:type="spellStart"/>
      <w:r w:rsidRPr="00E559F2">
        <w:rPr>
          <w:rFonts w:ascii="Times New Roman" w:hAnsi="Times New Roman" w:cs="Times New Roman"/>
          <w:sz w:val="28"/>
          <w:szCs w:val="28"/>
        </w:rPr>
        <w:t>тәрбиелеу</w:t>
      </w:r>
      <w:proofErr w:type="spellEnd"/>
      <w:r w:rsidRPr="00E559F2">
        <w:rPr>
          <w:rFonts w:ascii="Times New Roman" w:hAnsi="Times New Roman" w:cs="Times New Roman"/>
          <w:sz w:val="28"/>
          <w:szCs w:val="28"/>
        </w:rPr>
        <w:t xml:space="preserve"> әрқашан қазіргі мектептің маңызды міндеттерінің бірі болып табылады, өйткені балалық және жастық шақ-Отанға деген қасиетті махаббат сезімін ояту үшін ең құнарлы кезең. Патриоттық тәрбие дегеніміз-оқушылардың туған жеріне, еліне, оның табиғатына, ұлттық және ерекше мәдениетіне деген сүйіспеншілігін біртіндеп қалыптастыру. Қазіргі мектептерде патриоттық тәрбие беру жұмысы маңызды және өзекті. Ол ұлттық мәдениеттің бастауларымен танысуға, өз еліне, халқына деген сүйіспеншілік пен мақтаныш сезімін қалыптастыруға, оның жетістіктерін, ерлік өткенін құрметтеуге, туған жеріне, табиғатқа деген сүйіспеншілік сезімін қалыптастыруға бағытталған. Оқушыларды патриоттық тәрбиелеу бойынша жоспарлы жұмыс оң нәтиже беретіні сөзсіз. Мектептегі сыныптан тыс іс-шаралар патриоттық тәрбиеде үлкен әлеуетке ие. Қазақстандық мемлекет пен қоғамның дамуы жас ұрпақты тәрбиелеу саласында жаңа міндеттер қояды.</w:t>
      </w:r>
      <w:r w:rsidR="00C67CFA" w:rsidRPr="00C67CFA">
        <w:rPr>
          <w:rFonts w:ascii="Times New Roman" w:hAnsi="Times New Roman" w:cs="Times New Roman"/>
          <w:sz w:val="28"/>
          <w:szCs w:val="28"/>
        </w:rPr>
        <w:t xml:space="preserve"> </w:t>
      </w:r>
      <w:r w:rsidR="00C67CFA" w:rsidRPr="00C67CFA">
        <w:rPr>
          <w:rFonts w:ascii="Times New Roman" w:hAnsi="Times New Roman" w:cs="Times New Roman"/>
          <w:color w:val="000000"/>
          <w:sz w:val="28"/>
          <w:szCs w:val="28"/>
        </w:rPr>
        <w:t xml:space="preserve">Елбасы,Қазақстан Республикасының Тұңғыш Президенті Нұрсұлтан Назарбаевтың көшбасшылығымен жаңа Қазақстанның тарихын жазудың биік мәртебесі мен жауапкершілігі біздің ұрпаққа бұйырды. Елбасының маңына топтаса отырып, біз ұлы жетістіктерге толы жолдан өттік және бүгінде өзімізді Тәуелсіз Қазақстанның – қуатты әрі табысты мемлекеттің азаматтары деп мақтанышпен айтамыз. Нұрсұлтан Назарбаевтың тарихи "Тәуелсіздік толғауын" негізге ала отырып, біз, Қазақстан азаматтары, Болашағы Біртұтас Ел – Мәңгілік Елді құру жолында біргеміз. Мәңгілік Елдің өзегінде қарапайым, түсінікті және біздің әрқайсымыз үшін ең құнды ақиқаттар – отбасымыздың амандығы, қонақжайлық және еңбексүйгіштік, тұрақтылық, қауіпсіздік және бірлік, ертеңгі күнге деген сенім ұғымдары орныққан. Біз Мәңгілік Елдің мызғымас Жеті тұғырын нығайтуға, сақтауға және ұрпақтан ұрпаққа беруге </w:t>
      </w:r>
      <w:r w:rsidR="00C67CFA">
        <w:rPr>
          <w:rFonts w:ascii="Times New Roman" w:hAnsi="Times New Roman" w:cs="Times New Roman"/>
          <w:color w:val="000000"/>
          <w:sz w:val="28"/>
          <w:szCs w:val="28"/>
          <w:lang w:val="kk-KZ"/>
        </w:rPr>
        <w:t xml:space="preserve">міндеттіміз. </w:t>
      </w:r>
    </w:p>
    <w:p w14:paraId="327B9F03" w14:textId="22EA1DD3" w:rsidR="00E559F2" w:rsidRDefault="00AE1E45" w:rsidP="00AE1E45">
      <w:pPr>
        <w:ind w:firstLine="720"/>
        <w:jc w:val="both"/>
        <w:rPr>
          <w:rFonts w:ascii="Times New Roman" w:hAnsi="Times New Roman" w:cs="Times New Roman"/>
          <w:color w:val="000000"/>
          <w:sz w:val="28"/>
          <w:szCs w:val="28"/>
          <w:lang w:val="kk-KZ"/>
        </w:rPr>
      </w:pPr>
      <w:r w:rsidRPr="00C2435D">
        <w:rPr>
          <w:rFonts w:ascii="Times New Roman" w:hAnsi="Times New Roman" w:cs="Times New Roman"/>
          <w:color w:val="000000"/>
          <w:sz w:val="28"/>
          <w:szCs w:val="28"/>
          <w:lang w:val="kk-KZ"/>
        </w:rPr>
        <w:t>Қазіргі уақытта Қазақстан Республикасында білім беру жүйесі жаңғыртылуда. Отандық білім беруді жетілдіру қажеттігі бірқатар басым мемлекеттік міндеттерден туындады: әлемнің дамыған 30 еліне кіру үшін бәсекеге қабілетті адами капиталды қалыптастыру, әлемдік нарықтық экономика мен ашық азаматтық қоғамның қажеттіліктеріне сәйкес өскелең ұрпақты оқыту мен тәрбиелеудің деңгейі мен сапасын арттыру, өскелең ұрпақтың бойында мемлекет тарихын, мемлекеттік тілді, Қазақстан халықтарының ұлттық мәдени құндылықтарын білуге негізделген этномәдени және азаматтық бірегейлікті қалыптастыру жөніндегі тиімді тетіктерді, инновациялық технологиялар мен әдістемелерді енгізу, тәрбиеленушілерде патриоттық құндылықтарды қалыптастыру</w:t>
      </w:r>
      <w:r>
        <w:rPr>
          <w:rFonts w:ascii="Times New Roman" w:hAnsi="Times New Roman" w:cs="Times New Roman"/>
          <w:color w:val="000000"/>
          <w:sz w:val="28"/>
          <w:szCs w:val="28"/>
          <w:lang w:val="kk-KZ"/>
        </w:rPr>
        <w:t xml:space="preserve"> </w:t>
      </w:r>
      <w:r w:rsidRPr="00C2435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біздің міндетіміз, парызымыз!!!</w:t>
      </w:r>
    </w:p>
    <w:p w14:paraId="0A86E2B3" w14:textId="73B3A598" w:rsidR="00F1205B" w:rsidRDefault="00F1205B" w:rsidP="00AE1E45">
      <w:pPr>
        <w:ind w:firstLine="720"/>
        <w:jc w:val="both"/>
        <w:rPr>
          <w:rFonts w:ascii="Times New Roman" w:hAnsi="Times New Roman" w:cs="Times New Roman"/>
          <w:sz w:val="28"/>
          <w:szCs w:val="28"/>
          <w:lang w:val="kk-KZ"/>
        </w:rPr>
      </w:pPr>
    </w:p>
    <w:p w14:paraId="5B4FEFDF" w14:textId="77777777" w:rsidR="00F1205B" w:rsidRPr="00F1205B" w:rsidRDefault="00F1205B" w:rsidP="00F1205B">
      <w:pPr>
        <w:spacing w:after="0" w:line="240" w:lineRule="auto"/>
        <w:jc w:val="right"/>
        <w:rPr>
          <w:rFonts w:ascii="Times New Roman" w:eastAsia="Calibri" w:hAnsi="Times New Roman" w:cs="Times New Roman"/>
          <w:lang w:val="kk-KZ"/>
        </w:rPr>
      </w:pPr>
      <w:r w:rsidRPr="00F1205B">
        <w:rPr>
          <w:rFonts w:ascii="Times New Roman" w:eastAsia="Calibri" w:hAnsi="Times New Roman" w:cs="Times New Roman"/>
          <w:lang w:val="kk-KZ"/>
        </w:rPr>
        <w:t>Бестөбе кенті негізгі мектебінің</w:t>
      </w:r>
    </w:p>
    <w:p w14:paraId="24B233A7" w14:textId="233B8B9E" w:rsidR="00F1205B" w:rsidRPr="00F1205B" w:rsidRDefault="00F1205B" w:rsidP="00F1205B">
      <w:pPr>
        <w:spacing w:after="0" w:line="240" w:lineRule="auto"/>
        <w:jc w:val="right"/>
        <w:rPr>
          <w:rFonts w:ascii="Times New Roman" w:eastAsia="Calibri" w:hAnsi="Times New Roman" w:cs="Times New Roman"/>
          <w:lang w:val="kk-KZ"/>
        </w:rPr>
      </w:pPr>
      <w:r w:rsidRPr="00F1205B">
        <w:rPr>
          <w:rFonts w:ascii="Times New Roman" w:eastAsia="Calibri" w:hAnsi="Times New Roman" w:cs="Times New Roman"/>
          <w:lang w:val="kk-KZ"/>
        </w:rPr>
        <w:t xml:space="preserve"> бастауыш сынып мұғалімі</w:t>
      </w:r>
      <w:r>
        <w:rPr>
          <w:rFonts w:ascii="Times New Roman" w:eastAsia="Calibri" w:hAnsi="Times New Roman" w:cs="Times New Roman"/>
          <w:lang w:val="kk-KZ"/>
        </w:rPr>
        <w:t>,педагог-модератор</w:t>
      </w:r>
      <w:r w:rsidRPr="00F1205B">
        <w:rPr>
          <w:rFonts w:ascii="Times New Roman" w:eastAsia="Calibri" w:hAnsi="Times New Roman" w:cs="Times New Roman"/>
          <w:lang w:val="kk-KZ"/>
        </w:rPr>
        <w:t xml:space="preserve"> </w:t>
      </w:r>
      <w:r>
        <w:rPr>
          <w:rFonts w:ascii="Times New Roman" w:eastAsia="Calibri" w:hAnsi="Times New Roman" w:cs="Times New Roman"/>
          <w:lang w:val="kk-KZ"/>
        </w:rPr>
        <w:t>М.Кабдешева</w:t>
      </w:r>
    </w:p>
    <w:p w14:paraId="4DE4BDBE" w14:textId="4F41AE24" w:rsidR="00F1205B" w:rsidRPr="00AE1E45" w:rsidRDefault="00F1205B" w:rsidP="00AE1E45">
      <w:pPr>
        <w:ind w:firstLine="720"/>
        <w:jc w:val="both"/>
        <w:rPr>
          <w:rFonts w:ascii="Times New Roman" w:hAnsi="Times New Roman" w:cs="Times New Roman"/>
          <w:sz w:val="28"/>
          <w:szCs w:val="28"/>
          <w:lang w:val="kk-KZ"/>
        </w:rPr>
      </w:pPr>
    </w:p>
    <w:sectPr w:rsidR="00F1205B" w:rsidRPr="00AE1E45" w:rsidSect="00C2435D">
      <w:pgSz w:w="11906" w:h="16838"/>
      <w:pgMar w:top="142"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F0"/>
    <w:rsid w:val="00235DF5"/>
    <w:rsid w:val="0096794D"/>
    <w:rsid w:val="00AE1E45"/>
    <w:rsid w:val="00C2435D"/>
    <w:rsid w:val="00C67CFA"/>
    <w:rsid w:val="00E559F2"/>
    <w:rsid w:val="00EE38F0"/>
    <w:rsid w:val="00F12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9B83"/>
  <w15:chartTrackingRefBased/>
  <w15:docId w15:val="{69F70BD6-2AEA-4BD3-BCFE-2CB7C13E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User</cp:lastModifiedBy>
  <cp:revision>4</cp:revision>
  <dcterms:created xsi:type="dcterms:W3CDTF">2022-01-26T17:46:00Z</dcterms:created>
  <dcterms:modified xsi:type="dcterms:W3CDTF">2022-01-27T10:11:00Z</dcterms:modified>
</cp:coreProperties>
</file>