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702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712"/>
        <w:gridCol w:w="847"/>
        <w:gridCol w:w="1277"/>
        <w:gridCol w:w="633"/>
        <w:gridCol w:w="786"/>
        <w:gridCol w:w="1417"/>
        <w:gridCol w:w="255"/>
        <w:gridCol w:w="1871"/>
        <w:gridCol w:w="1133"/>
      </w:tblGrid>
      <w:tr w:rsidR="00ED240F" w:rsidRPr="000E54C2" w:rsidTr="00AA3BC6">
        <w:trPr>
          <w:cantSplit/>
          <w:trHeight w:val="473"/>
        </w:trPr>
        <w:tc>
          <w:tcPr>
            <w:tcW w:w="2498" w:type="pct"/>
            <w:gridSpan w:val="5"/>
          </w:tcPr>
          <w:p w:rsidR="00ED240F" w:rsidRPr="000E54C2" w:rsidRDefault="00074C36" w:rsidP="000E54C2">
            <w:pPr>
              <w:spacing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Пән</w:t>
            </w:r>
            <w:r w:rsidR="00ED240F" w:rsidRPr="000E54C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:</w:t>
            </w:r>
            <w:r w:rsidR="002F51CB" w:rsidRPr="000E54C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физика</w:t>
            </w:r>
          </w:p>
          <w:p w:rsidR="00ED240F" w:rsidRPr="000E54C2" w:rsidRDefault="00074C36" w:rsidP="000E54C2">
            <w:pPr>
              <w:spacing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Ұзақ мерзімді жоспардың бөлімі</w:t>
            </w:r>
            <w:r w:rsidR="00ED240F" w:rsidRPr="000E54C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: </w:t>
            </w:r>
          </w:p>
        </w:tc>
        <w:tc>
          <w:tcPr>
            <w:tcW w:w="2502" w:type="pct"/>
            <w:gridSpan w:val="5"/>
          </w:tcPr>
          <w:p w:rsidR="00ED240F" w:rsidRPr="000E54C2" w:rsidRDefault="00074C36" w:rsidP="000E54C2">
            <w:pPr>
              <w:spacing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Мектеп</w:t>
            </w:r>
            <w:r w:rsidR="00ED240F" w:rsidRPr="000E54C2">
              <w:rPr>
                <w:rFonts w:ascii="Times New Roman" w:hAnsi="Times New Roman"/>
                <w:b/>
                <w:sz w:val="24"/>
                <w:szCs w:val="24"/>
                <w:lang w:val="en-GB" w:eastAsia="en-US"/>
              </w:rPr>
              <w:t xml:space="preserve">: </w:t>
            </w:r>
            <w:r w:rsidR="002F51CB" w:rsidRPr="000E54C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№57.</w:t>
            </w:r>
          </w:p>
        </w:tc>
      </w:tr>
      <w:tr w:rsidR="00ED240F" w:rsidRPr="00AA3BC6" w:rsidTr="00AA3BC6">
        <w:trPr>
          <w:cantSplit/>
          <w:trHeight w:val="472"/>
        </w:trPr>
        <w:tc>
          <w:tcPr>
            <w:tcW w:w="2498" w:type="pct"/>
            <w:gridSpan w:val="5"/>
          </w:tcPr>
          <w:p w:rsidR="00ED240F" w:rsidRPr="000E54C2" w:rsidRDefault="00074C36" w:rsidP="000E54C2">
            <w:pPr>
              <w:spacing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en-GB" w:eastAsia="en-US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Күні</w:t>
            </w:r>
            <w:r w:rsidR="00ED240F" w:rsidRPr="000E54C2">
              <w:rPr>
                <w:rFonts w:ascii="Times New Roman" w:hAnsi="Times New Roman"/>
                <w:b/>
                <w:sz w:val="24"/>
                <w:szCs w:val="24"/>
                <w:lang w:val="en-GB" w:eastAsia="en-US"/>
              </w:rPr>
              <w:t>:</w:t>
            </w:r>
          </w:p>
        </w:tc>
        <w:tc>
          <w:tcPr>
            <w:tcW w:w="2502" w:type="pct"/>
            <w:gridSpan w:val="5"/>
          </w:tcPr>
          <w:p w:rsidR="00ED240F" w:rsidRPr="000E54C2" w:rsidRDefault="00074C36" w:rsidP="000E54C2">
            <w:pPr>
              <w:spacing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Мұғалімнің аты жөні</w:t>
            </w:r>
            <w:r w:rsidR="00ED240F" w:rsidRPr="000E54C2">
              <w:rPr>
                <w:rFonts w:ascii="Times New Roman" w:hAnsi="Times New Roman"/>
                <w:b/>
                <w:sz w:val="24"/>
                <w:szCs w:val="24"/>
                <w:lang w:val="en-GB" w:eastAsia="en-US"/>
              </w:rPr>
              <w:t>:</w:t>
            </w:r>
            <w:r w:rsidR="002F51CB" w:rsidRPr="000E54C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Арышбекова Н.</w:t>
            </w:r>
          </w:p>
        </w:tc>
      </w:tr>
      <w:tr w:rsidR="00ED240F" w:rsidRPr="000E54C2" w:rsidTr="00AA3BC6">
        <w:trPr>
          <w:cantSplit/>
          <w:trHeight w:val="412"/>
        </w:trPr>
        <w:tc>
          <w:tcPr>
            <w:tcW w:w="2498" w:type="pct"/>
            <w:gridSpan w:val="5"/>
          </w:tcPr>
          <w:p w:rsidR="00ED240F" w:rsidRPr="000E54C2" w:rsidRDefault="00074C36" w:rsidP="000E54C2">
            <w:pPr>
              <w:spacing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Сынып</w:t>
            </w:r>
            <w:r w:rsidR="00ED240F" w:rsidRPr="000E54C2">
              <w:rPr>
                <w:rFonts w:ascii="Times New Roman" w:hAnsi="Times New Roman"/>
                <w:b/>
                <w:sz w:val="24"/>
                <w:szCs w:val="24"/>
                <w:lang w:val="en-GB" w:eastAsia="en-US"/>
              </w:rPr>
              <w:t xml:space="preserve">: </w:t>
            </w:r>
            <w:r w:rsidR="002F51CB" w:rsidRPr="000E54C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8.</w:t>
            </w:r>
          </w:p>
        </w:tc>
        <w:tc>
          <w:tcPr>
            <w:tcW w:w="1126" w:type="pct"/>
            <w:gridSpan w:val="3"/>
          </w:tcPr>
          <w:p w:rsidR="00ED240F" w:rsidRPr="000E54C2" w:rsidRDefault="00074C36" w:rsidP="000E54C2">
            <w:pPr>
              <w:spacing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en-GB" w:eastAsia="en-US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Қатысушылар саны</w:t>
            </w:r>
            <w:r w:rsidR="00ED240F" w:rsidRPr="000E54C2">
              <w:rPr>
                <w:rFonts w:ascii="Times New Roman" w:hAnsi="Times New Roman"/>
                <w:b/>
                <w:sz w:val="24"/>
                <w:szCs w:val="24"/>
                <w:lang w:val="en-GB" w:eastAsia="en-US"/>
              </w:rPr>
              <w:t xml:space="preserve">: </w:t>
            </w:r>
          </w:p>
        </w:tc>
        <w:tc>
          <w:tcPr>
            <w:tcW w:w="1376" w:type="pct"/>
            <w:gridSpan w:val="2"/>
          </w:tcPr>
          <w:p w:rsidR="00ED240F" w:rsidRPr="000E54C2" w:rsidRDefault="00074C36" w:rsidP="000E54C2">
            <w:pPr>
              <w:spacing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en-GB" w:eastAsia="en-US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Қатыспағандар</w:t>
            </w:r>
            <w:r w:rsidR="00ED240F" w:rsidRPr="000E54C2">
              <w:rPr>
                <w:rFonts w:ascii="Times New Roman" w:hAnsi="Times New Roman"/>
                <w:b/>
                <w:sz w:val="24"/>
                <w:szCs w:val="24"/>
                <w:lang w:val="en-GB" w:eastAsia="en-US"/>
              </w:rPr>
              <w:t>:</w:t>
            </w:r>
          </w:p>
        </w:tc>
      </w:tr>
      <w:tr w:rsidR="00074C36" w:rsidRPr="000E54C2" w:rsidTr="00AA3BC6">
        <w:trPr>
          <w:cantSplit/>
          <w:trHeight w:val="412"/>
        </w:trPr>
        <w:tc>
          <w:tcPr>
            <w:tcW w:w="1235" w:type="pct"/>
            <w:gridSpan w:val="2"/>
          </w:tcPr>
          <w:p w:rsidR="00074C36" w:rsidRPr="000E54C2" w:rsidRDefault="00074C36" w:rsidP="000E54C2">
            <w:pPr>
              <w:spacing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Сабақ тақырыбы</w:t>
            </w:r>
          </w:p>
        </w:tc>
        <w:tc>
          <w:tcPr>
            <w:tcW w:w="3765" w:type="pct"/>
            <w:gridSpan w:val="8"/>
          </w:tcPr>
          <w:p w:rsidR="00074C36" w:rsidRPr="000E54C2" w:rsidRDefault="002F51CB" w:rsidP="000E54C2">
            <w:pPr>
              <w:spacing w:after="120" w:line="240" w:lineRule="auto"/>
              <w:outlineLvl w:val="2"/>
              <w:rPr>
                <w:rFonts w:ascii="Times New Roman" w:hAnsi="Times New Roman"/>
                <w:b/>
                <w:i/>
                <w:sz w:val="24"/>
                <w:szCs w:val="24"/>
                <w:lang w:val="kk-KZ" w:eastAsia="en-US"/>
              </w:rPr>
            </w:pPr>
            <w:r w:rsidRPr="000E54C2">
              <w:rPr>
                <w:rFonts w:ascii="Times New Roman" w:hAnsi="Times New Roman"/>
                <w:b/>
                <w:i/>
                <w:sz w:val="24"/>
                <w:szCs w:val="24"/>
                <w:lang w:val="kk-KZ" w:eastAsia="en-US"/>
              </w:rPr>
              <w:t>Кулон заңы,элементар электр заряды.</w:t>
            </w:r>
          </w:p>
        </w:tc>
      </w:tr>
      <w:tr w:rsidR="00ED240F" w:rsidRPr="00AA3BC6" w:rsidTr="00AA3BC6">
        <w:trPr>
          <w:cantSplit/>
        </w:trPr>
        <w:tc>
          <w:tcPr>
            <w:tcW w:w="1235" w:type="pct"/>
            <w:gridSpan w:val="2"/>
          </w:tcPr>
          <w:p w:rsidR="00ED240F" w:rsidRPr="000E54C2" w:rsidRDefault="00074C36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Осы сабақта жүзеге асатын оқу мақсаты (оқу жоспарына сілтеме)  </w:t>
            </w:r>
          </w:p>
        </w:tc>
        <w:tc>
          <w:tcPr>
            <w:tcW w:w="3765" w:type="pct"/>
            <w:gridSpan w:val="8"/>
          </w:tcPr>
          <w:p w:rsidR="00ED240F" w:rsidRPr="000E54C2" w:rsidRDefault="002F51CB" w:rsidP="000E54C2">
            <w:pPr>
              <w:spacing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8.4.1.5.Кулон заңын есептер шығаруда қолдану.</w:t>
            </w:r>
          </w:p>
        </w:tc>
      </w:tr>
      <w:tr w:rsidR="00ED240F" w:rsidRPr="00AA3BC6" w:rsidTr="00AA3BC6">
        <w:trPr>
          <w:cantSplit/>
          <w:trHeight w:val="603"/>
        </w:trPr>
        <w:tc>
          <w:tcPr>
            <w:tcW w:w="1235" w:type="pct"/>
            <w:gridSpan w:val="2"/>
          </w:tcPr>
          <w:p w:rsidR="00ED240F" w:rsidRPr="000E54C2" w:rsidRDefault="00074C36" w:rsidP="000E54C2">
            <w:pPr>
              <w:spacing w:after="12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 мақсаты</w:t>
            </w:r>
          </w:p>
        </w:tc>
        <w:tc>
          <w:tcPr>
            <w:tcW w:w="3765" w:type="pct"/>
            <w:gridSpan w:val="8"/>
          </w:tcPr>
          <w:p w:rsidR="00ED240F" w:rsidRPr="00FA458D" w:rsidRDefault="00F5736B" w:rsidP="00FA458D">
            <w:pPr>
              <w:pStyle w:val="a9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FA458D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074C36" w:rsidRPr="00FA458D">
              <w:rPr>
                <w:rFonts w:ascii="Times New Roman" w:hAnsi="Times New Roman"/>
                <w:b/>
                <w:sz w:val="24"/>
                <w:lang w:val="kk-KZ" w:eastAsia="en-GB"/>
              </w:rPr>
              <w:t>Барлық оқушылар істей алады</w:t>
            </w:r>
            <w:r w:rsidR="00ED240F" w:rsidRPr="00FA458D">
              <w:rPr>
                <w:rFonts w:ascii="Times New Roman" w:hAnsi="Times New Roman"/>
                <w:b/>
                <w:sz w:val="24"/>
                <w:lang w:val="kk-KZ" w:eastAsia="en-GB"/>
              </w:rPr>
              <w:t>:</w:t>
            </w:r>
          </w:p>
          <w:p w:rsidR="00F5736B" w:rsidRPr="00FA458D" w:rsidRDefault="00EB6C34" w:rsidP="00FA458D">
            <w:pPr>
              <w:pStyle w:val="a9"/>
              <w:rPr>
                <w:rFonts w:ascii="Times New Roman" w:hAnsi="Times New Roman"/>
                <w:sz w:val="24"/>
                <w:lang w:val="kk-KZ" w:eastAsia="en-GB"/>
              </w:rPr>
            </w:pPr>
            <w:r w:rsidRPr="00FA458D">
              <w:rPr>
                <w:rFonts w:ascii="Times New Roman" w:hAnsi="Times New Roman"/>
                <w:sz w:val="24"/>
                <w:lang w:val="kk-KZ" w:eastAsia="en-GB"/>
              </w:rPr>
              <w:t>Кулон за</w:t>
            </w:r>
            <w:r w:rsidR="00421859" w:rsidRPr="00FA458D">
              <w:rPr>
                <w:rFonts w:ascii="Times New Roman" w:hAnsi="Times New Roman"/>
                <w:sz w:val="24"/>
                <w:lang w:val="kk-KZ" w:eastAsia="en-GB"/>
              </w:rPr>
              <w:t>ңын есептер шығаруда қолданады, э</w:t>
            </w:r>
            <w:r w:rsidRPr="00FA458D">
              <w:rPr>
                <w:rFonts w:ascii="Times New Roman" w:hAnsi="Times New Roman"/>
                <w:sz w:val="24"/>
                <w:lang w:val="kk-KZ" w:eastAsia="en-GB"/>
              </w:rPr>
              <w:t>лементар электр зарядын біледі</w:t>
            </w:r>
          </w:p>
          <w:p w:rsidR="00ED240F" w:rsidRPr="00FA458D" w:rsidRDefault="00074C36" w:rsidP="00FA458D">
            <w:pPr>
              <w:pStyle w:val="a9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FA458D">
              <w:rPr>
                <w:rFonts w:ascii="Times New Roman" w:hAnsi="Times New Roman"/>
                <w:b/>
                <w:sz w:val="24"/>
                <w:lang w:val="kk-KZ" w:eastAsia="en-GB"/>
              </w:rPr>
              <w:t>Көптеген оқушылар істей алады</w:t>
            </w:r>
            <w:r w:rsidR="00ED240F" w:rsidRPr="00FA458D">
              <w:rPr>
                <w:rFonts w:ascii="Times New Roman" w:hAnsi="Times New Roman"/>
                <w:b/>
                <w:sz w:val="24"/>
                <w:lang w:val="kk-KZ" w:eastAsia="en-GB"/>
              </w:rPr>
              <w:t>:</w:t>
            </w:r>
          </w:p>
          <w:p w:rsidR="00F5736B" w:rsidRPr="00FA458D" w:rsidRDefault="00EB6C34" w:rsidP="00FA458D">
            <w:pPr>
              <w:pStyle w:val="a9"/>
              <w:rPr>
                <w:rFonts w:ascii="Times New Roman" w:hAnsi="Times New Roman"/>
                <w:sz w:val="24"/>
                <w:lang w:val="kk-KZ" w:eastAsia="en-GB"/>
              </w:rPr>
            </w:pPr>
            <w:r w:rsidRPr="00FA458D">
              <w:rPr>
                <w:rFonts w:ascii="Times New Roman" w:hAnsi="Times New Roman"/>
                <w:sz w:val="24"/>
                <w:lang w:val="kk-KZ" w:eastAsia="en-GB"/>
              </w:rPr>
              <w:t>Кулон заңынан тәуелділікті анықтап, есептер шығарады</w:t>
            </w:r>
          </w:p>
          <w:p w:rsidR="00ED240F" w:rsidRPr="00FA458D" w:rsidRDefault="00074C36" w:rsidP="00FA458D">
            <w:pPr>
              <w:pStyle w:val="a9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FA458D">
              <w:rPr>
                <w:rFonts w:ascii="Times New Roman" w:hAnsi="Times New Roman"/>
                <w:b/>
                <w:sz w:val="24"/>
                <w:lang w:val="kk-KZ" w:eastAsia="en-GB"/>
              </w:rPr>
              <w:t>Кейбір оқушылар істей алады</w:t>
            </w:r>
            <w:r w:rsidR="00ED240F" w:rsidRPr="00FA458D">
              <w:rPr>
                <w:rFonts w:ascii="Times New Roman" w:hAnsi="Times New Roman"/>
                <w:b/>
                <w:sz w:val="24"/>
                <w:lang w:val="kk-KZ" w:eastAsia="en-GB"/>
              </w:rPr>
              <w:t>:</w:t>
            </w:r>
          </w:p>
          <w:p w:rsidR="00F5736B" w:rsidRPr="00FA458D" w:rsidRDefault="00EB6C34" w:rsidP="00FA458D">
            <w:pPr>
              <w:pStyle w:val="a9"/>
              <w:rPr>
                <w:rFonts w:ascii="Times New Roman" w:hAnsi="Times New Roman"/>
                <w:sz w:val="24"/>
                <w:lang w:val="kk-KZ" w:eastAsia="en-GB"/>
              </w:rPr>
            </w:pPr>
            <w:r w:rsidRPr="00FA458D">
              <w:rPr>
                <w:rFonts w:ascii="Times New Roman" w:hAnsi="Times New Roman"/>
                <w:sz w:val="24"/>
                <w:lang w:val="kk-KZ" w:eastAsia="en-GB"/>
              </w:rPr>
              <w:t>Кулон за</w:t>
            </w:r>
            <w:r w:rsidR="00421859" w:rsidRPr="00FA458D">
              <w:rPr>
                <w:rFonts w:ascii="Times New Roman" w:hAnsi="Times New Roman"/>
                <w:sz w:val="24"/>
                <w:lang w:val="kk-KZ" w:eastAsia="en-GB"/>
              </w:rPr>
              <w:t>ң</w:t>
            </w:r>
            <w:r w:rsidR="00FA458D" w:rsidRPr="00FA458D">
              <w:rPr>
                <w:rFonts w:ascii="Times New Roman" w:hAnsi="Times New Roman"/>
                <w:sz w:val="24"/>
                <w:lang w:val="kk-KZ" w:eastAsia="en-GB"/>
              </w:rPr>
              <w:t>ының ортаға байланысты өзгеруін</w:t>
            </w:r>
            <w:r w:rsidR="00421859" w:rsidRPr="00FA458D">
              <w:rPr>
                <w:rFonts w:ascii="Times New Roman" w:hAnsi="Times New Roman"/>
                <w:sz w:val="24"/>
                <w:lang w:val="kk-KZ" w:eastAsia="en-GB"/>
              </w:rPr>
              <w:t xml:space="preserve">е есептер шығарады, салыстырады, </w:t>
            </w:r>
            <w:r w:rsidR="00535BCE">
              <w:rPr>
                <w:rFonts w:ascii="Times New Roman" w:hAnsi="Times New Roman"/>
                <w:sz w:val="24"/>
                <w:lang w:val="kk-KZ" w:eastAsia="en-GB"/>
              </w:rPr>
              <w:t>себеп-салдарын түсіндіреді</w:t>
            </w:r>
          </w:p>
        </w:tc>
      </w:tr>
      <w:tr w:rsidR="00ED240F" w:rsidRPr="00AA3BC6" w:rsidTr="00AA3BC6">
        <w:trPr>
          <w:cantSplit/>
          <w:trHeight w:val="1508"/>
        </w:trPr>
        <w:tc>
          <w:tcPr>
            <w:tcW w:w="1235" w:type="pct"/>
            <w:gridSpan w:val="2"/>
          </w:tcPr>
          <w:p w:rsidR="00ED240F" w:rsidRPr="000E54C2" w:rsidRDefault="00074C36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Табыс критери</w:t>
            </w:r>
            <w:r w:rsidR="00F5736B"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й</w:t>
            </w: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і</w:t>
            </w:r>
            <w:r w:rsidR="00F5736B"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/Бағалау критерийі</w:t>
            </w:r>
          </w:p>
        </w:tc>
        <w:tc>
          <w:tcPr>
            <w:tcW w:w="3765" w:type="pct"/>
            <w:gridSpan w:val="8"/>
          </w:tcPr>
          <w:p w:rsidR="00F5736B" w:rsidRPr="00FA458D" w:rsidRDefault="00EB6C34" w:rsidP="00FA458D">
            <w:pPr>
              <w:pStyle w:val="a9"/>
              <w:rPr>
                <w:rFonts w:ascii="Times New Roman" w:hAnsi="Times New Roman"/>
                <w:sz w:val="24"/>
                <w:lang w:val="kk-KZ" w:eastAsia="en-GB"/>
              </w:rPr>
            </w:pPr>
            <w:r w:rsidRPr="00FA458D">
              <w:rPr>
                <w:rFonts w:ascii="Times New Roman" w:hAnsi="Times New Roman"/>
                <w:sz w:val="24"/>
                <w:lang w:val="kk-KZ" w:eastAsia="en-GB"/>
              </w:rPr>
              <w:t>-Кулон заңын тұжырымын,</w:t>
            </w:r>
            <w:r w:rsidR="00FA458D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Pr="00FA458D">
              <w:rPr>
                <w:rFonts w:ascii="Times New Roman" w:hAnsi="Times New Roman"/>
                <w:sz w:val="24"/>
                <w:lang w:val="kk-KZ" w:eastAsia="en-GB"/>
              </w:rPr>
              <w:t>элементар электр заряды туралы мағлұматтарды айтады</w:t>
            </w:r>
          </w:p>
          <w:p w:rsidR="00F5736B" w:rsidRPr="00FA458D" w:rsidRDefault="00360CAB" w:rsidP="00FA458D">
            <w:pPr>
              <w:pStyle w:val="a9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-Кулон заңынан</w:t>
            </w:r>
            <w:r w:rsidR="00421859" w:rsidRPr="00FA458D">
              <w:rPr>
                <w:rFonts w:ascii="Times New Roman" w:hAnsi="Times New Roman"/>
                <w:sz w:val="24"/>
                <w:lang w:val="kk-KZ" w:eastAsia="en-GB"/>
              </w:rPr>
              <w:t xml:space="preserve"> тәуелділігін</w:t>
            </w:r>
            <w:r w:rsidR="00FA458D" w:rsidRPr="00FA458D">
              <w:rPr>
                <w:rFonts w:ascii="Times New Roman" w:hAnsi="Times New Roman"/>
                <w:sz w:val="24"/>
                <w:lang w:val="kk-KZ" w:eastAsia="en-GB"/>
              </w:rPr>
              <w:t xml:space="preserve"> анықтап,</w:t>
            </w:r>
            <w:r w:rsidR="00421859" w:rsidRPr="00FA458D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EB6C34" w:rsidRPr="00FA458D">
              <w:rPr>
                <w:rFonts w:ascii="Times New Roman" w:hAnsi="Times New Roman"/>
                <w:sz w:val="24"/>
                <w:lang w:val="kk-KZ" w:eastAsia="en-GB"/>
              </w:rPr>
              <w:t>есептер шығарады</w:t>
            </w:r>
          </w:p>
          <w:p w:rsidR="00ED240F" w:rsidRPr="00FA458D" w:rsidRDefault="00EB6C34" w:rsidP="00F90C1D">
            <w:pPr>
              <w:spacing w:after="12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FA458D">
              <w:rPr>
                <w:rFonts w:ascii="Times New Roman" w:hAnsi="Times New Roman"/>
                <w:sz w:val="24"/>
                <w:lang w:val="kk-KZ" w:eastAsia="en-GB"/>
              </w:rPr>
              <w:t>-Кулон заңының ортағ</w:t>
            </w:r>
            <w:r w:rsidR="00421859" w:rsidRPr="00FA458D">
              <w:rPr>
                <w:rFonts w:ascii="Times New Roman" w:hAnsi="Times New Roman"/>
                <w:sz w:val="24"/>
                <w:lang w:val="kk-KZ" w:eastAsia="en-GB"/>
              </w:rPr>
              <w:t>а байланысты өзгеруіне</w:t>
            </w:r>
            <w:r w:rsidR="00870983" w:rsidRPr="00FA458D">
              <w:rPr>
                <w:rFonts w:ascii="Times New Roman" w:hAnsi="Times New Roman"/>
                <w:sz w:val="24"/>
                <w:lang w:val="kk-KZ" w:eastAsia="en-GB"/>
              </w:rPr>
              <w:t xml:space="preserve"> есептер шығарады</w:t>
            </w:r>
            <w:r w:rsidRPr="00FA458D">
              <w:rPr>
                <w:rFonts w:ascii="Times New Roman" w:hAnsi="Times New Roman"/>
                <w:sz w:val="24"/>
                <w:lang w:val="kk-KZ" w:eastAsia="en-GB"/>
              </w:rPr>
              <w:t>,</w:t>
            </w:r>
            <w:r w:rsidR="00F90C1D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Pr="00FA458D">
              <w:rPr>
                <w:rFonts w:ascii="Times New Roman" w:hAnsi="Times New Roman"/>
                <w:sz w:val="24"/>
                <w:lang w:val="kk-KZ" w:eastAsia="en-GB"/>
              </w:rPr>
              <w:t>салыстырады</w:t>
            </w:r>
            <w:r w:rsidR="00421859" w:rsidRPr="00FA458D">
              <w:rPr>
                <w:rFonts w:ascii="Times New Roman" w:hAnsi="Times New Roman"/>
                <w:sz w:val="24"/>
                <w:lang w:val="kk-KZ" w:eastAsia="en-GB"/>
              </w:rPr>
              <w:t>,</w:t>
            </w:r>
            <w:r w:rsidR="00FA458D" w:rsidRPr="00FA458D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F90C1D" w:rsidRPr="00F90C1D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себеп-салдарын түсіндіреді</w:t>
            </w:r>
          </w:p>
        </w:tc>
      </w:tr>
      <w:tr w:rsidR="00ED240F" w:rsidRPr="000E54C2" w:rsidTr="00AA3BC6">
        <w:trPr>
          <w:cantSplit/>
          <w:trHeight w:val="7497"/>
        </w:trPr>
        <w:tc>
          <w:tcPr>
            <w:tcW w:w="1235" w:type="pct"/>
            <w:gridSpan w:val="2"/>
          </w:tcPr>
          <w:p w:rsidR="00ED240F" w:rsidRPr="000E54C2" w:rsidRDefault="00A53B33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Тілдік мақсаттар</w:t>
            </w:r>
          </w:p>
          <w:p w:rsidR="00ED240F" w:rsidRPr="000E54C2" w:rsidRDefault="00ED240F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765" w:type="pct"/>
            <w:gridSpan w:val="8"/>
          </w:tcPr>
          <w:p w:rsidR="00ED240F" w:rsidRPr="00FA458D" w:rsidRDefault="00A53B33" w:rsidP="00FA458D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FA458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Пәндік сипаттағы л</w:t>
            </w:r>
            <w:r w:rsidR="00ED240F" w:rsidRPr="00FA458D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ексика </w:t>
            </w:r>
            <w:r w:rsidRPr="00FA458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мен </w:t>
            </w:r>
            <w:r w:rsidR="00ED240F" w:rsidRPr="00FA458D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r w:rsidRPr="00FA458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терминдер</w:t>
            </w:r>
            <w:r w:rsidR="00ED240F" w:rsidRPr="00FA458D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38"/>
              <w:gridCol w:w="2338"/>
              <w:gridCol w:w="2339"/>
            </w:tblGrid>
            <w:tr w:rsidR="00EB6C34" w:rsidRPr="00FA458D" w:rsidTr="00EB6C34">
              <w:tc>
                <w:tcPr>
                  <w:tcW w:w="2338" w:type="dxa"/>
                </w:tcPr>
                <w:p w:rsidR="00EB6C34" w:rsidRPr="00FA458D" w:rsidRDefault="00702838" w:rsidP="00FA458D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FA458D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қазақша</w:t>
                  </w:r>
                </w:p>
              </w:tc>
              <w:tc>
                <w:tcPr>
                  <w:tcW w:w="2338" w:type="dxa"/>
                </w:tcPr>
                <w:p w:rsidR="00EB6C34" w:rsidRPr="00FA458D" w:rsidRDefault="00702838" w:rsidP="00FA458D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FA458D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орысша</w:t>
                  </w:r>
                </w:p>
              </w:tc>
              <w:tc>
                <w:tcPr>
                  <w:tcW w:w="2339" w:type="dxa"/>
                </w:tcPr>
                <w:p w:rsidR="00EB6C34" w:rsidRPr="00FA458D" w:rsidRDefault="00702838" w:rsidP="00FA458D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FA458D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ағылшынша</w:t>
                  </w:r>
                </w:p>
              </w:tc>
            </w:tr>
            <w:tr w:rsidR="00EB6C34" w:rsidRPr="00FA458D" w:rsidTr="00EB6C34">
              <w:tc>
                <w:tcPr>
                  <w:tcW w:w="2338" w:type="dxa"/>
                </w:tcPr>
                <w:p w:rsidR="00EB6C34" w:rsidRPr="00FA458D" w:rsidRDefault="00702838" w:rsidP="00FA458D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FA458D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Нүктелік заряд</w:t>
                  </w:r>
                </w:p>
              </w:tc>
              <w:tc>
                <w:tcPr>
                  <w:tcW w:w="2338" w:type="dxa"/>
                </w:tcPr>
                <w:p w:rsidR="00EB6C34" w:rsidRPr="00FA458D" w:rsidRDefault="00F778AB" w:rsidP="00FA458D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FA458D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Действительное изображение</w:t>
                  </w:r>
                </w:p>
              </w:tc>
              <w:tc>
                <w:tcPr>
                  <w:tcW w:w="2339" w:type="dxa"/>
                </w:tcPr>
                <w:p w:rsidR="00EB6C34" w:rsidRPr="00FA458D" w:rsidRDefault="00F778AB" w:rsidP="00FA458D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FA458D">
                    <w:rPr>
                      <w:rFonts w:ascii="Times New Roman" w:hAnsi="Times New Roman"/>
                      <w:sz w:val="24"/>
                      <w:szCs w:val="24"/>
                      <w:lang w:val="en-US" w:eastAsia="en-GB"/>
                    </w:rPr>
                    <w:t>The</w:t>
                  </w:r>
                  <w:r w:rsidRPr="00FA458D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FA458D">
                    <w:rPr>
                      <w:rFonts w:ascii="Times New Roman" w:hAnsi="Times New Roman"/>
                      <w:sz w:val="24"/>
                      <w:szCs w:val="24"/>
                      <w:lang w:val="en-US" w:eastAsia="en-GB"/>
                    </w:rPr>
                    <w:t>realimage</w:t>
                  </w:r>
                </w:p>
              </w:tc>
            </w:tr>
            <w:tr w:rsidR="00702838" w:rsidRPr="00FA458D" w:rsidTr="00EB6C34">
              <w:tc>
                <w:tcPr>
                  <w:tcW w:w="2338" w:type="dxa"/>
                </w:tcPr>
                <w:p w:rsidR="00702838" w:rsidRPr="00FA458D" w:rsidRDefault="00702838" w:rsidP="00FA458D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FA458D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Элементар заряд</w:t>
                  </w:r>
                </w:p>
              </w:tc>
              <w:tc>
                <w:tcPr>
                  <w:tcW w:w="2338" w:type="dxa"/>
                </w:tcPr>
                <w:p w:rsidR="00702838" w:rsidRPr="00FA458D" w:rsidRDefault="00E51592" w:rsidP="00FA458D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FA458D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элементарный заряд</w:t>
                  </w:r>
                </w:p>
              </w:tc>
              <w:tc>
                <w:tcPr>
                  <w:tcW w:w="2339" w:type="dxa"/>
                </w:tcPr>
                <w:p w:rsidR="00702838" w:rsidRPr="00FA458D" w:rsidRDefault="00E51592" w:rsidP="00FA458D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FA458D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elementary charge</w:t>
                  </w:r>
                </w:p>
              </w:tc>
            </w:tr>
            <w:tr w:rsidR="00702838" w:rsidRPr="00FA458D" w:rsidTr="00EB6C34">
              <w:tc>
                <w:tcPr>
                  <w:tcW w:w="2338" w:type="dxa"/>
                </w:tcPr>
                <w:p w:rsidR="00702838" w:rsidRPr="00FA458D" w:rsidRDefault="00702838" w:rsidP="00FA458D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FA458D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Кулон заңы</w:t>
                  </w:r>
                </w:p>
              </w:tc>
              <w:tc>
                <w:tcPr>
                  <w:tcW w:w="2338" w:type="dxa"/>
                </w:tcPr>
                <w:p w:rsidR="00702838" w:rsidRPr="00FA458D" w:rsidRDefault="00F778AB" w:rsidP="00FA458D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FA458D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Сила кулона</w:t>
                  </w:r>
                </w:p>
              </w:tc>
              <w:tc>
                <w:tcPr>
                  <w:tcW w:w="2339" w:type="dxa"/>
                </w:tcPr>
                <w:p w:rsidR="00702838" w:rsidRPr="00FA458D" w:rsidRDefault="00F778AB" w:rsidP="00FA458D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FA458D">
                    <w:rPr>
                      <w:rFonts w:ascii="Times New Roman" w:hAnsi="Times New Roman"/>
                      <w:sz w:val="24"/>
                      <w:szCs w:val="24"/>
                      <w:lang w:val="en-US" w:eastAsia="en-GB"/>
                    </w:rPr>
                    <w:t>Coulomb</w:t>
                  </w:r>
                  <w:r w:rsidRPr="00FA458D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FA458D">
                    <w:rPr>
                      <w:rFonts w:ascii="Times New Roman" w:hAnsi="Times New Roman"/>
                      <w:sz w:val="24"/>
                      <w:szCs w:val="24"/>
                      <w:lang w:val="en-US" w:eastAsia="en-GB"/>
                    </w:rPr>
                    <w:t>force</w:t>
                  </w:r>
                </w:p>
              </w:tc>
            </w:tr>
            <w:tr w:rsidR="00702838" w:rsidRPr="00FA458D" w:rsidTr="00EB6C34">
              <w:tc>
                <w:tcPr>
                  <w:tcW w:w="2338" w:type="dxa"/>
                </w:tcPr>
                <w:p w:rsidR="00702838" w:rsidRPr="00FA458D" w:rsidRDefault="00702838" w:rsidP="00FA458D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FA458D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Диэлектрик өтімділік</w:t>
                  </w:r>
                </w:p>
              </w:tc>
              <w:tc>
                <w:tcPr>
                  <w:tcW w:w="2338" w:type="dxa"/>
                </w:tcPr>
                <w:p w:rsidR="00702838" w:rsidRPr="00FA458D" w:rsidRDefault="00E51592" w:rsidP="00FA458D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FA458D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диэлектрическая ликвидность</w:t>
                  </w:r>
                </w:p>
              </w:tc>
              <w:tc>
                <w:tcPr>
                  <w:tcW w:w="2339" w:type="dxa"/>
                </w:tcPr>
                <w:p w:rsidR="00702838" w:rsidRPr="00FA458D" w:rsidRDefault="00E51592" w:rsidP="00FA458D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FA458D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dielectric liquidity</w:t>
                  </w:r>
                </w:p>
              </w:tc>
            </w:tr>
            <w:tr w:rsidR="00702838" w:rsidRPr="00FA458D" w:rsidTr="00EB6C34">
              <w:tc>
                <w:tcPr>
                  <w:tcW w:w="2338" w:type="dxa"/>
                </w:tcPr>
                <w:p w:rsidR="00702838" w:rsidRPr="00FA458D" w:rsidRDefault="00702838" w:rsidP="00FA458D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FA458D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Электр тұрақтысы</w:t>
                  </w:r>
                </w:p>
              </w:tc>
              <w:tc>
                <w:tcPr>
                  <w:tcW w:w="2338" w:type="dxa"/>
                </w:tcPr>
                <w:p w:rsidR="00702838" w:rsidRPr="00FA458D" w:rsidRDefault="00F778AB" w:rsidP="00FA458D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FA458D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Электрическое постоянство</w:t>
                  </w:r>
                </w:p>
              </w:tc>
              <w:tc>
                <w:tcPr>
                  <w:tcW w:w="2339" w:type="dxa"/>
                </w:tcPr>
                <w:p w:rsidR="00702838" w:rsidRPr="00FA458D" w:rsidRDefault="00F778AB" w:rsidP="00FA458D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FA458D">
                    <w:rPr>
                      <w:rFonts w:ascii="Times New Roman" w:hAnsi="Times New Roman"/>
                      <w:sz w:val="24"/>
                      <w:szCs w:val="24"/>
                      <w:lang w:val="en-US" w:eastAsia="en-GB"/>
                    </w:rPr>
                    <w:t>Permittivity</w:t>
                  </w:r>
                  <w:r w:rsidRPr="00FA458D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FA458D">
                    <w:rPr>
                      <w:rFonts w:ascii="Times New Roman" w:hAnsi="Times New Roman"/>
                      <w:sz w:val="24"/>
                      <w:szCs w:val="24"/>
                      <w:lang w:val="en-US" w:eastAsia="en-GB"/>
                    </w:rPr>
                    <w:t>of</w:t>
                  </w:r>
                  <w:r w:rsidRPr="00FA458D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FA458D">
                    <w:rPr>
                      <w:rFonts w:ascii="Times New Roman" w:hAnsi="Times New Roman"/>
                      <w:sz w:val="24"/>
                      <w:szCs w:val="24"/>
                      <w:lang w:val="en-US" w:eastAsia="en-GB"/>
                    </w:rPr>
                    <w:t>vacuum</w:t>
                  </w:r>
                </w:p>
              </w:tc>
            </w:tr>
          </w:tbl>
          <w:p w:rsidR="00702838" w:rsidRPr="00FA458D" w:rsidRDefault="0051717C" w:rsidP="00FA458D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FA458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Диалог пен жазу үшін пайдалы сөздер: </w:t>
            </w:r>
            <w:r w:rsidR="00ED240F" w:rsidRPr="00FA458D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</w:p>
          <w:p w:rsidR="00D564BA" w:rsidRPr="00FA458D" w:rsidRDefault="00E918F2" w:rsidP="00FA458D">
            <w:pPr>
              <w:pStyle w:val="a9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>-</w:t>
            </w:r>
            <w:r w:rsidR="000320F9" w:rsidRP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>қ</w:t>
            </w:r>
            <w:r w:rsidR="00D564BA" w:rsidRP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оғалмайтын екі нүктелік заряд вакуумде зарядтардың көбейтіндісіне тура пропорционал және олардың арақашықтығының квадратына кері пропорционал күшпен әрекеттеседі</w:t>
            </w:r>
          </w:p>
          <w:p w:rsidR="00E918F2" w:rsidRPr="00FA458D" w:rsidRDefault="00E918F2" w:rsidP="00FA458D">
            <w:pPr>
              <w:pStyle w:val="a9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>-</w:t>
            </w:r>
            <w:r w:rsidR="00631684" w:rsidRP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денелердің өзара әрекеттесу күштері сан мәні жағынан тең және осы денелерді қосатын түзудің бойымен бағытталады.</w:t>
            </w:r>
          </w:p>
          <w:p w:rsidR="007E37CD" w:rsidRPr="00FA458D" w:rsidRDefault="000320F9" w:rsidP="00FA458D">
            <w:pPr>
              <w:pStyle w:val="a9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>-э</w:t>
            </w:r>
            <w:r w:rsidR="007E37CD" w:rsidRP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>лементар-«бастапқы», «негізгі», «қарапайым» деген латын сөзінен шыққан.</w:t>
            </w:r>
          </w:p>
          <w:p w:rsidR="00FF58DA" w:rsidRPr="00FA458D" w:rsidRDefault="005718CA" w:rsidP="00FA458D">
            <w:pPr>
              <w:pStyle w:val="a9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>-</w:t>
            </w:r>
            <w:r w:rsidR="000320F9" w:rsidRP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>э</w:t>
            </w:r>
            <w:r w:rsidR="00FF58DA" w:rsidRP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>летрон зарядынның мәнін Р.Милликен тәжірибе жүзінде анықтады.</w:t>
            </w:r>
          </w:p>
          <w:p w:rsidR="009759E6" w:rsidRPr="00FA458D" w:rsidRDefault="005718CA" w:rsidP="00FA458D">
            <w:pPr>
              <w:pStyle w:val="a9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>-</w:t>
            </w:r>
            <w:r w:rsidR="000320F9" w:rsidRP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>э</w:t>
            </w:r>
            <w:r w:rsidR="009759E6" w:rsidRP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>лектрон зарядының мәні е=</w:t>
            </w:r>
            <w:r w:rsidR="002F49D4" w:rsidRPr="00FA458D">
              <w:rPr>
                <w:rFonts w:ascii="Times New Roman" w:hAnsi="Times New Roman"/>
                <w:sz w:val="24"/>
                <w:szCs w:val="24"/>
                <w:lang w:eastAsia="en-GB"/>
              </w:rPr>
              <w:t>-</w:t>
            </w:r>
            <w:r w:rsidR="0087661A" w:rsidRP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>1,6*10</w:t>
            </w:r>
            <w:r w:rsidR="0087661A" w:rsidRPr="00FA458D">
              <w:rPr>
                <w:rFonts w:ascii="Times New Roman" w:hAnsi="Times New Roman"/>
                <w:sz w:val="24"/>
                <w:szCs w:val="24"/>
                <w:vertAlign w:val="superscript"/>
                <w:lang w:val="kk-KZ" w:eastAsia="en-GB"/>
              </w:rPr>
              <w:t>-19</w:t>
            </w:r>
            <w:r w:rsidR="0087661A" w:rsidRP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>Кл</w:t>
            </w:r>
          </w:p>
          <w:p w:rsidR="0087661A" w:rsidRPr="00FA458D" w:rsidRDefault="005718CA" w:rsidP="00FA458D">
            <w:pPr>
              <w:pStyle w:val="a9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>-</w:t>
            </w:r>
            <w:r w:rsidR="000320F9" w:rsidRP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>э</w:t>
            </w:r>
            <w:r w:rsidR="0087661A" w:rsidRP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лекторнның массасы  </w:t>
            </w:r>
            <w:r w:rsidR="0087661A" w:rsidRPr="00FA458D">
              <w:rPr>
                <w:rFonts w:ascii="Times New Roman" w:hAnsi="Times New Roman"/>
                <w:sz w:val="24"/>
                <w:szCs w:val="24"/>
                <w:lang w:val="en-US" w:eastAsia="en-GB"/>
              </w:rPr>
              <w:t>m</w:t>
            </w:r>
            <w:r w:rsidR="0087661A" w:rsidRP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=</w:t>
            </w:r>
            <w:r w:rsidR="0087661A" w:rsidRPr="00FA458D">
              <w:rPr>
                <w:rFonts w:ascii="Times New Roman" w:hAnsi="Times New Roman"/>
                <w:sz w:val="24"/>
                <w:szCs w:val="24"/>
                <w:lang w:eastAsia="en-GB"/>
              </w:rPr>
              <w:t>9,1*10</w:t>
            </w:r>
            <w:r w:rsidR="00DE18A7" w:rsidRPr="00FA458D">
              <w:rPr>
                <w:rFonts w:ascii="Times New Roman" w:hAnsi="Times New Roman"/>
                <w:sz w:val="24"/>
                <w:szCs w:val="24"/>
                <w:vertAlign w:val="superscript"/>
                <w:lang w:val="kk-KZ" w:eastAsia="en-GB"/>
              </w:rPr>
              <w:t>-31</w:t>
            </w:r>
            <w:r w:rsidR="00DE18A7" w:rsidRP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>кг</w:t>
            </w:r>
          </w:p>
          <w:p w:rsidR="005718CA" w:rsidRPr="00FA458D" w:rsidRDefault="005718CA" w:rsidP="00FA458D">
            <w:pPr>
              <w:pStyle w:val="a9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>-</w:t>
            </w:r>
            <w:r w:rsidR="000320F9" w:rsidRP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>я</w:t>
            </w:r>
            <w:r w:rsidRP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>дро оң зарядталған бөлшек протоннан және бейтарап бөлшек нейтроннан тұрады.</w:t>
            </w:r>
            <w:r w:rsid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0320F9" w:rsidRP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</w:t>
            </w:r>
            <w:r w:rsidRP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томдағы </w:t>
            </w:r>
            <w:r w:rsid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электрон саны протон санына тең, </w:t>
            </w:r>
            <w:r w:rsidR="000320F9" w:rsidRP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>я</w:t>
            </w:r>
            <w:r w:rsidRP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>дроның заряды оң және абсолют мәні бойынша атомдағы барлық электронның зарядына тең.</w:t>
            </w:r>
          </w:p>
          <w:p w:rsidR="005718CA" w:rsidRPr="00FA458D" w:rsidRDefault="005718CA" w:rsidP="00FA458D">
            <w:pPr>
              <w:pStyle w:val="a9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>-</w:t>
            </w:r>
            <w:r w:rsidR="000320F9" w:rsidRP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>ө</w:t>
            </w:r>
            <w:r w:rsidRP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>зара әрекеттесудің нәтижесінде атом электрондарының біразын жоғалтса,онда атом оң зарядқа ие болып, оң ион деп аталады.</w:t>
            </w:r>
          </w:p>
          <w:p w:rsidR="005718CA" w:rsidRPr="00FA458D" w:rsidRDefault="005718CA" w:rsidP="00FA458D">
            <w:pPr>
              <w:pStyle w:val="a9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>-</w:t>
            </w:r>
            <w:r w:rsidR="000320F9" w:rsidRP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</w:t>
            </w:r>
            <w:r w:rsidRP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томға артық электрондар келіп түссе, онда атом теріс зарядқа ие болып, теріс ион деп аталады.</w:t>
            </w:r>
          </w:p>
        </w:tc>
      </w:tr>
      <w:tr w:rsidR="00ED240F" w:rsidRPr="000E54C2" w:rsidTr="00AA3BC6">
        <w:trPr>
          <w:cantSplit/>
          <w:trHeight w:val="697"/>
        </w:trPr>
        <w:tc>
          <w:tcPr>
            <w:tcW w:w="1235" w:type="pct"/>
            <w:gridSpan w:val="2"/>
          </w:tcPr>
          <w:p w:rsidR="00ED240F" w:rsidRPr="000E54C2" w:rsidRDefault="0051717C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lastRenderedPageBreak/>
              <w:t>Құндылықтарды дарыту</w:t>
            </w:r>
          </w:p>
        </w:tc>
        <w:tc>
          <w:tcPr>
            <w:tcW w:w="3765" w:type="pct"/>
            <w:gridSpan w:val="8"/>
          </w:tcPr>
          <w:p w:rsidR="00F5736B" w:rsidRPr="00FA458D" w:rsidRDefault="00066E72" w:rsidP="00FA458D">
            <w:pPr>
              <w:pStyle w:val="a9"/>
              <w:rPr>
                <w:rFonts w:ascii="Times New Roman" w:hAnsi="Times New Roman"/>
                <w:sz w:val="24"/>
                <w:lang w:val="kk-KZ" w:eastAsia="en-GB"/>
              </w:rPr>
            </w:pPr>
            <w:r w:rsidRPr="00FA458D">
              <w:rPr>
                <w:rFonts w:ascii="Times New Roman" w:hAnsi="Times New Roman"/>
                <w:sz w:val="24"/>
                <w:lang w:val="kk-KZ" w:eastAsia="en-GB"/>
              </w:rPr>
              <w:t>Ытымақтастық,құрмет, ашықтық -топтық, жұптық,жеке жұмыс</w:t>
            </w:r>
          </w:p>
          <w:p w:rsidR="00ED240F" w:rsidRPr="00FA458D" w:rsidRDefault="00066E72" w:rsidP="00FA458D">
            <w:pPr>
              <w:pStyle w:val="a9"/>
              <w:rPr>
                <w:rFonts w:ascii="Times New Roman" w:hAnsi="Times New Roman"/>
                <w:sz w:val="24"/>
                <w:lang w:val="kk-KZ" w:eastAsia="en-GB"/>
              </w:rPr>
            </w:pPr>
            <w:r w:rsidRPr="00FA458D">
              <w:rPr>
                <w:rFonts w:ascii="Times New Roman" w:hAnsi="Times New Roman"/>
                <w:sz w:val="24"/>
                <w:lang w:val="kk-KZ" w:eastAsia="en-GB"/>
              </w:rPr>
              <w:t>Азаматтық жауапкершілік-есептер шығару</w:t>
            </w:r>
          </w:p>
        </w:tc>
      </w:tr>
      <w:tr w:rsidR="00ED240F" w:rsidRPr="00AA3BC6" w:rsidTr="00AA3BC6">
        <w:trPr>
          <w:cantSplit/>
          <w:trHeight w:val="680"/>
        </w:trPr>
        <w:tc>
          <w:tcPr>
            <w:tcW w:w="1235" w:type="pct"/>
            <w:gridSpan w:val="2"/>
          </w:tcPr>
          <w:p w:rsidR="00ED240F" w:rsidRPr="000E54C2" w:rsidRDefault="0051717C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Пән аралық байланыс</w:t>
            </w:r>
          </w:p>
        </w:tc>
        <w:tc>
          <w:tcPr>
            <w:tcW w:w="3765" w:type="pct"/>
            <w:gridSpan w:val="8"/>
          </w:tcPr>
          <w:p w:rsidR="00ED240F" w:rsidRPr="00FA458D" w:rsidRDefault="00066E72" w:rsidP="00FA458D">
            <w:pPr>
              <w:pStyle w:val="a9"/>
              <w:rPr>
                <w:rFonts w:ascii="Times New Roman" w:hAnsi="Times New Roman"/>
                <w:sz w:val="24"/>
                <w:lang w:val="kk-KZ" w:eastAsia="en-GB"/>
              </w:rPr>
            </w:pPr>
            <w:r w:rsidRPr="00FA458D">
              <w:rPr>
                <w:rFonts w:ascii="Times New Roman" w:hAnsi="Times New Roman"/>
                <w:sz w:val="24"/>
                <w:lang w:val="kk-KZ" w:eastAsia="en-GB"/>
              </w:rPr>
              <w:t>Математика- есептер шығару</w:t>
            </w:r>
          </w:p>
          <w:p w:rsidR="00F5736B" w:rsidRPr="00FA458D" w:rsidRDefault="00FA458D" w:rsidP="00FA458D">
            <w:pPr>
              <w:pStyle w:val="a9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Орыс, ағылшын тілдері - т</w:t>
            </w:r>
            <w:r w:rsidR="00066E72" w:rsidRPr="00FA458D">
              <w:rPr>
                <w:rFonts w:ascii="Times New Roman" w:hAnsi="Times New Roman"/>
                <w:sz w:val="24"/>
                <w:lang w:val="kk-KZ" w:eastAsia="en-GB"/>
              </w:rPr>
              <w:t>ерминдермен жұмыс істеу</w:t>
            </w:r>
          </w:p>
        </w:tc>
      </w:tr>
      <w:tr w:rsidR="00ED240F" w:rsidRPr="000E54C2" w:rsidTr="00AA3BC6">
        <w:trPr>
          <w:cantSplit/>
          <w:trHeight w:val="428"/>
        </w:trPr>
        <w:tc>
          <w:tcPr>
            <w:tcW w:w="1235" w:type="pct"/>
            <w:gridSpan w:val="2"/>
          </w:tcPr>
          <w:p w:rsidR="00ED240F" w:rsidRPr="000E54C2" w:rsidRDefault="0051717C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АКТ-ны қолдану дағдылары</w:t>
            </w:r>
            <w:r w:rsidR="00ED240F" w:rsidRPr="000E54C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765" w:type="pct"/>
            <w:gridSpan w:val="8"/>
          </w:tcPr>
          <w:p w:rsidR="00066E72" w:rsidRPr="00FA458D" w:rsidRDefault="00066E72" w:rsidP="00FA458D">
            <w:pPr>
              <w:pStyle w:val="a9"/>
              <w:rPr>
                <w:rFonts w:ascii="Times New Roman" w:hAnsi="Times New Roman"/>
                <w:sz w:val="24"/>
                <w:lang w:val="kk-KZ" w:eastAsia="en-GB"/>
              </w:rPr>
            </w:pPr>
            <w:r w:rsidRPr="00FA458D">
              <w:rPr>
                <w:rFonts w:ascii="Times New Roman" w:hAnsi="Times New Roman"/>
                <w:sz w:val="24"/>
                <w:lang w:val="kk-KZ" w:eastAsia="en-GB"/>
              </w:rPr>
              <w:t>Модельдеу-өмірде мысалдар қолданады</w:t>
            </w:r>
          </w:p>
          <w:p w:rsidR="00066E72" w:rsidRPr="00FA458D" w:rsidRDefault="00066E72" w:rsidP="00FA458D">
            <w:pPr>
              <w:pStyle w:val="a9"/>
              <w:rPr>
                <w:rFonts w:ascii="Times New Roman" w:hAnsi="Times New Roman"/>
                <w:sz w:val="24"/>
                <w:lang w:val="kk-KZ" w:eastAsia="en-GB"/>
              </w:rPr>
            </w:pPr>
            <w:r w:rsidRPr="00FA458D">
              <w:rPr>
                <w:rFonts w:ascii="Times New Roman" w:hAnsi="Times New Roman"/>
                <w:sz w:val="24"/>
                <w:lang w:val="kk-KZ" w:eastAsia="en-GB"/>
              </w:rPr>
              <w:t>Бағалау және талдау-салыстыру</w:t>
            </w:r>
          </w:p>
        </w:tc>
      </w:tr>
      <w:tr w:rsidR="00ED240F" w:rsidRPr="00AA3BC6" w:rsidTr="00AA3BC6">
        <w:trPr>
          <w:cantSplit/>
          <w:trHeight w:val="466"/>
        </w:trPr>
        <w:tc>
          <w:tcPr>
            <w:tcW w:w="1235" w:type="pct"/>
            <w:gridSpan w:val="2"/>
          </w:tcPr>
          <w:p w:rsidR="00ED240F" w:rsidRPr="00FA458D" w:rsidRDefault="0051717C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Қосымша білім</w:t>
            </w:r>
          </w:p>
        </w:tc>
        <w:tc>
          <w:tcPr>
            <w:tcW w:w="3765" w:type="pct"/>
            <w:gridSpan w:val="8"/>
          </w:tcPr>
          <w:p w:rsidR="00ED240F" w:rsidRPr="00FA458D" w:rsidRDefault="00066E72" w:rsidP="00FA458D">
            <w:pPr>
              <w:pStyle w:val="a9"/>
              <w:rPr>
                <w:rFonts w:ascii="Times New Roman" w:hAnsi="Times New Roman"/>
                <w:sz w:val="24"/>
                <w:lang w:val="kk-KZ" w:eastAsia="en-GB"/>
              </w:rPr>
            </w:pPr>
            <w:r w:rsidRPr="00FA458D">
              <w:rPr>
                <w:rFonts w:ascii="Times New Roman" w:hAnsi="Times New Roman"/>
                <w:sz w:val="24"/>
                <w:lang w:val="kk-KZ" w:eastAsia="en-GB"/>
              </w:rPr>
              <w:t>Электр зарядтарының сақталу заңы,қозғалмайтын зарядтардың өзара әрекеттесуі</w:t>
            </w:r>
          </w:p>
        </w:tc>
      </w:tr>
      <w:tr w:rsidR="00ED240F" w:rsidRPr="000E54C2" w:rsidTr="00AA3BC6">
        <w:trPr>
          <w:trHeight w:val="564"/>
        </w:trPr>
        <w:tc>
          <w:tcPr>
            <w:tcW w:w="5000" w:type="pct"/>
            <w:gridSpan w:val="10"/>
          </w:tcPr>
          <w:p w:rsidR="00ED240F" w:rsidRPr="000E54C2" w:rsidRDefault="0051717C" w:rsidP="000E54C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FA458D" w:rsidRPr="000E54C2" w:rsidTr="00AA3BC6">
        <w:trPr>
          <w:trHeight w:val="528"/>
        </w:trPr>
        <w:tc>
          <w:tcPr>
            <w:tcW w:w="909" w:type="pct"/>
            <w:vMerge w:val="restart"/>
          </w:tcPr>
          <w:p w:rsidR="00FA458D" w:rsidRPr="000E54C2" w:rsidRDefault="00FA458D" w:rsidP="000E54C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Жоспарланған сабақ кезеңдері, уақыты</w:t>
            </w:r>
          </w:p>
        </w:tc>
        <w:tc>
          <w:tcPr>
            <w:tcW w:w="3572" w:type="pct"/>
            <w:gridSpan w:val="8"/>
          </w:tcPr>
          <w:p w:rsidR="00FA458D" w:rsidRPr="000E54C2" w:rsidRDefault="00FA458D" w:rsidP="000E54C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Сабақта жоспарланған қызмет (іс-әрекет)</w:t>
            </w:r>
          </w:p>
        </w:tc>
        <w:tc>
          <w:tcPr>
            <w:tcW w:w="519" w:type="pct"/>
            <w:vMerge w:val="restart"/>
          </w:tcPr>
          <w:p w:rsidR="00FA458D" w:rsidRPr="000E54C2" w:rsidRDefault="00FA458D" w:rsidP="000E54C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Ресурс</w:t>
            </w: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тар</w:t>
            </w:r>
          </w:p>
        </w:tc>
      </w:tr>
      <w:tr w:rsidR="00FA458D" w:rsidRPr="000E54C2" w:rsidTr="00AA3BC6">
        <w:trPr>
          <w:trHeight w:val="630"/>
        </w:trPr>
        <w:tc>
          <w:tcPr>
            <w:tcW w:w="909" w:type="pct"/>
            <w:vMerge/>
          </w:tcPr>
          <w:p w:rsidR="00FA458D" w:rsidRPr="000E54C2" w:rsidRDefault="00FA458D" w:rsidP="000E54C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1949" w:type="pct"/>
            <w:gridSpan w:val="5"/>
          </w:tcPr>
          <w:p w:rsidR="00FA458D" w:rsidRPr="00FA458D" w:rsidRDefault="00FA458D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FA458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Мұғалімнің іс-әрекеті</w:t>
            </w:r>
          </w:p>
        </w:tc>
        <w:tc>
          <w:tcPr>
            <w:tcW w:w="1623" w:type="pct"/>
            <w:gridSpan w:val="3"/>
          </w:tcPr>
          <w:p w:rsidR="00FA458D" w:rsidRPr="00FA458D" w:rsidRDefault="00FA458D" w:rsidP="000E54C2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</w:pPr>
            <w:r w:rsidRPr="00FA458D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Оқушының іс-әрекеті</w:t>
            </w:r>
          </w:p>
        </w:tc>
        <w:tc>
          <w:tcPr>
            <w:tcW w:w="519" w:type="pct"/>
            <w:vMerge/>
          </w:tcPr>
          <w:p w:rsidR="00FA458D" w:rsidRPr="000E54C2" w:rsidRDefault="00FA458D" w:rsidP="000E54C2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F5736B" w:rsidRPr="00AA3BC6" w:rsidTr="00AA3BC6">
        <w:trPr>
          <w:trHeight w:val="1413"/>
        </w:trPr>
        <w:tc>
          <w:tcPr>
            <w:tcW w:w="909" w:type="pct"/>
          </w:tcPr>
          <w:p w:rsidR="00F5736B" w:rsidRPr="000E54C2" w:rsidRDefault="00F5736B" w:rsidP="000E54C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Сабақтың басы</w:t>
            </w:r>
          </w:p>
          <w:p w:rsidR="00F5736B" w:rsidRPr="000E54C2" w:rsidRDefault="00FA458D" w:rsidP="000E54C2">
            <w:pPr>
              <w:spacing w:after="12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7</w:t>
            </w:r>
            <w:r w:rsidR="003E3C63" w:rsidRPr="000E54C2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 xml:space="preserve"> </w:t>
            </w:r>
            <w:r w:rsidR="00F5736B" w:rsidRPr="000E54C2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мин</w:t>
            </w:r>
          </w:p>
          <w:p w:rsidR="00F5736B" w:rsidRPr="000E54C2" w:rsidRDefault="00F5736B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D626A4" w:rsidRPr="000E54C2" w:rsidRDefault="00D626A4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D626A4" w:rsidRPr="000E54C2" w:rsidRDefault="00D626A4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D626A4" w:rsidRPr="000E54C2" w:rsidRDefault="00D626A4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D626A4" w:rsidRPr="000E54C2" w:rsidRDefault="00D626A4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D626A4" w:rsidRDefault="00D626A4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D626A4" w:rsidRPr="000E54C2" w:rsidRDefault="00FA458D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Оқушы ойын шоғырландыру </w:t>
            </w:r>
          </w:p>
          <w:p w:rsidR="00D626A4" w:rsidRPr="000E54C2" w:rsidRDefault="00D626A4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D626A4" w:rsidRPr="000E54C2" w:rsidRDefault="00D626A4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D626A4" w:rsidRPr="000E54C2" w:rsidRDefault="00D626A4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D626A4" w:rsidRPr="000E54C2" w:rsidRDefault="00D626A4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D626A4" w:rsidRPr="000E54C2" w:rsidRDefault="00D626A4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D626A4" w:rsidRPr="000E54C2" w:rsidRDefault="00D626A4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D626A4" w:rsidRPr="000E54C2" w:rsidRDefault="00D626A4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1949" w:type="pct"/>
            <w:gridSpan w:val="5"/>
          </w:tcPr>
          <w:p w:rsidR="00A05A10" w:rsidRPr="000E54C2" w:rsidRDefault="003E3C63" w:rsidP="000E54C2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t>-т</w:t>
            </w:r>
            <w:r w:rsidR="00597396"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t>үстер таңдау</w:t>
            </w:r>
            <w:r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арқылы топқа бірігу</w:t>
            </w:r>
          </w:p>
          <w:p w:rsidR="005C549A" w:rsidRPr="000E54C2" w:rsidRDefault="00597396" w:rsidP="000E54C2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A458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«Мозайка»</w:t>
            </w:r>
            <w:r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әдісін </w:t>
            </w:r>
            <w:r w:rsid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>(2 мин)</w:t>
            </w:r>
          </w:p>
          <w:p w:rsidR="005C549A" w:rsidRPr="000E54C2" w:rsidRDefault="005C549A" w:rsidP="000E54C2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41451" cy="1238751"/>
                  <wp:effectExtent l="19050" t="0" r="0" b="0"/>
                  <wp:docPr id="5" name="Рисунок 1" descr="https://go1.imgsmail.ru/imgpreview?key=a44b27541a1c4b9&amp;mb=imgdb_preview_1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o1.imgsmail.ru/imgpreview?key=a44b27541a1c4b9&amp;mb=imgdb_preview_14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697" cy="1240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549A" w:rsidRPr="000E54C2" w:rsidRDefault="005C549A" w:rsidP="000E54C2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t>-Бұл кім? Сұрағына жауап беру</w:t>
            </w:r>
          </w:p>
          <w:p w:rsidR="00597396" w:rsidRPr="007F6A41" w:rsidRDefault="00597396" w:rsidP="000E54C2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t>-«Адасқан әріптер» әдісін орындау</w:t>
            </w:r>
            <w:r w:rsidR="007F6A41">
              <w:rPr>
                <w:rFonts w:ascii="Times New Roman" w:hAnsi="Times New Roman"/>
                <w:sz w:val="24"/>
                <w:szCs w:val="24"/>
                <w:lang w:val="kk-KZ" w:eastAsia="en-GB"/>
              </w:rPr>
              <w:t>(2мин)</w:t>
            </w:r>
          </w:p>
          <w:p w:rsidR="00597396" w:rsidRPr="000E54C2" w:rsidRDefault="00597396" w:rsidP="000E54C2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t>-ОМ айту</w:t>
            </w:r>
          </w:p>
          <w:p w:rsidR="00764303" w:rsidRPr="000E54C2" w:rsidRDefault="00FA458D" w:rsidP="00FA458D">
            <w:pPr>
              <w:pStyle w:val="a7"/>
              <w:spacing w:before="0" w:beforeAutospacing="0" w:after="120" w:afterAutospacing="0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Үй тапсырмасын </w:t>
            </w:r>
            <w:r w:rsidR="007F6A41">
              <w:rPr>
                <w:b/>
                <w:bCs/>
                <w:lang w:val="kk-KZ"/>
              </w:rPr>
              <w:t>сұрау (3</w:t>
            </w:r>
            <w:r>
              <w:rPr>
                <w:b/>
                <w:bCs/>
                <w:lang w:val="kk-KZ"/>
              </w:rPr>
              <w:t>мин)</w:t>
            </w:r>
          </w:p>
          <w:p w:rsidR="00B87B39" w:rsidRPr="000E54C2" w:rsidRDefault="00FA458D" w:rsidP="00FA458D">
            <w:pPr>
              <w:pStyle w:val="a7"/>
              <w:spacing w:before="0" w:beforeAutospacing="0" w:after="120" w:afterAutospacing="0"/>
              <w:rPr>
                <w:lang w:val="kk-KZ"/>
              </w:rPr>
            </w:pPr>
            <w:r w:rsidRPr="00FA458D">
              <w:rPr>
                <w:b/>
                <w:lang w:val="kk-KZ"/>
              </w:rPr>
              <w:t>«Кім жылдам?</w:t>
            </w:r>
            <w:r w:rsidR="00764303" w:rsidRPr="00FA458D">
              <w:rPr>
                <w:b/>
                <w:lang w:val="kk-KZ"/>
              </w:rPr>
              <w:t>»</w:t>
            </w:r>
            <w:r w:rsidR="00764303" w:rsidRPr="000E54C2">
              <w:rPr>
                <w:lang w:val="kk-KZ"/>
              </w:rPr>
              <w:t xml:space="preserve"> әдісі</w:t>
            </w:r>
          </w:p>
          <w:p w:rsidR="003E3C63" w:rsidRPr="000E54C2" w:rsidRDefault="003E3C63" w:rsidP="000E54C2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t>-электрленген денелердің өзара әрекеттесу күші қалай түсіндіріледі?</w:t>
            </w:r>
          </w:p>
          <w:p w:rsidR="003E3C63" w:rsidRPr="000E54C2" w:rsidRDefault="003E3C63" w:rsidP="000E54C2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t>-вакуумдегі нүктелік зарядтардың өзара әрекеттесу заңын ашқан кім және қай жылы?</w:t>
            </w:r>
          </w:p>
          <w:p w:rsidR="003E3C63" w:rsidRPr="000E54C2" w:rsidRDefault="003E3C63" w:rsidP="000E54C2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t>-нүктелік заряд деп қандай зарядты айтамыз?</w:t>
            </w:r>
          </w:p>
          <w:p w:rsidR="003E3C63" w:rsidRPr="000E54C2" w:rsidRDefault="003E3C63" w:rsidP="000E54C2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-қоғалмайтын екі нүктелік зарядтың әрекеттесу күші қандай шамаларға тәуелді? </w:t>
            </w:r>
          </w:p>
          <w:p w:rsidR="003E3C63" w:rsidRPr="000E54C2" w:rsidRDefault="003E3C63" w:rsidP="000E54C2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t>- денелердің өзара әрекеттесу күштері сан мәндері қандай?</w:t>
            </w:r>
          </w:p>
          <w:p w:rsidR="00D626A4" w:rsidRPr="000E54C2" w:rsidRDefault="003E3C63" w:rsidP="000E54C2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t>- денелердің өзара әрекеттесу күштерінің бағыты қалай бағытталған?</w:t>
            </w:r>
          </w:p>
          <w:p w:rsidR="003E3C63" w:rsidRPr="000E54C2" w:rsidRDefault="003E3C63" w:rsidP="000E54C2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-егер зарядтарды және олардың өзара орналасуын өзгертпей кеңістікті біртекті өткізбейтін ортамен(керосин, май, су және т.б) толтырсақ, зарядтар </w:t>
            </w:r>
            <w:r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 xml:space="preserve">арасындағы </w:t>
            </w:r>
            <w:r w:rsidR="00D626A4"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t>өзара әрекеттесу күші қалай өзгереді?</w:t>
            </w:r>
          </w:p>
          <w:p w:rsidR="007E37CD" w:rsidRPr="000E54C2" w:rsidRDefault="00D626A4" w:rsidP="000E54C2">
            <w:pPr>
              <w:pStyle w:val="a7"/>
              <w:spacing w:before="0" w:beforeAutospacing="0" w:after="120" w:afterAutospacing="0"/>
              <w:rPr>
                <w:lang w:val="kk-KZ"/>
              </w:rPr>
            </w:pPr>
            <w:r w:rsidRPr="00FA458D">
              <w:rPr>
                <w:bCs/>
                <w:lang w:val="kk-KZ"/>
              </w:rPr>
              <w:t>Ортаның </w:t>
            </w:r>
            <w:hyperlink r:id="rId9" w:history="1">
              <w:r w:rsidRPr="00FA458D">
                <w:rPr>
                  <w:rStyle w:val="a8"/>
                  <w:bCs/>
                  <w:color w:val="auto"/>
                  <w:lang w:val="kk-KZ"/>
                </w:rPr>
                <w:t>диэлектрлік өткізгіштігі</w:t>
              </w:r>
            </w:hyperlink>
            <w:r w:rsidRPr="000E54C2">
              <w:rPr>
                <w:lang w:val="kk-KZ"/>
              </w:rPr>
              <w:t xml:space="preserve"> дегеніміз?</w:t>
            </w:r>
          </w:p>
          <w:p w:rsidR="003E3C63" w:rsidRPr="000E54C2" w:rsidRDefault="00D626A4" w:rsidP="000E54C2">
            <w:pPr>
              <w:pStyle w:val="a7"/>
              <w:spacing w:before="0" w:beforeAutospacing="0" w:after="120" w:afterAutospacing="0"/>
              <w:rPr>
                <w:lang w:val="kk-KZ"/>
              </w:rPr>
            </w:pPr>
            <w:r w:rsidRPr="000E54C2">
              <w:rPr>
                <w:b/>
                <w:lang w:val="kk-KZ"/>
              </w:rPr>
              <w:t>ҚБ</w:t>
            </w:r>
            <w:r w:rsidRPr="00FA458D">
              <w:rPr>
                <w:lang w:val="kk-KZ"/>
              </w:rPr>
              <w:t>:</w:t>
            </w:r>
            <w:r w:rsidR="00FA458D" w:rsidRPr="00FA458D">
              <w:rPr>
                <w:lang w:val="kk-KZ"/>
              </w:rPr>
              <w:t xml:space="preserve"> Смайлик беру арқылы</w:t>
            </w:r>
          </w:p>
        </w:tc>
        <w:tc>
          <w:tcPr>
            <w:tcW w:w="1623" w:type="pct"/>
            <w:gridSpan w:val="3"/>
          </w:tcPr>
          <w:p w:rsidR="00A05A10" w:rsidRPr="000E54C2" w:rsidRDefault="003E3C63" w:rsidP="000E54C2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-т</w:t>
            </w:r>
            <w:r w:rsidR="00A05A10"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t>үстер таңдау</w:t>
            </w:r>
            <w:r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арқылы топқа біріктіріледі</w:t>
            </w:r>
          </w:p>
          <w:p w:rsidR="00597396" w:rsidRPr="000E54C2" w:rsidRDefault="00A05A10" w:rsidP="000E54C2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-</w:t>
            </w:r>
            <w:r w:rsidR="00597396"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t>«Мозайка» әдісін орындайды</w:t>
            </w:r>
          </w:p>
          <w:p w:rsidR="00597396" w:rsidRPr="000E54C2" w:rsidRDefault="00597396" w:rsidP="000E54C2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t>-Бұл кім? Сұрағына жауап береді</w:t>
            </w:r>
          </w:p>
          <w:p w:rsidR="00597396" w:rsidRPr="000E54C2" w:rsidRDefault="00597396" w:rsidP="000E54C2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t>-«Адасқан әріптер» әдісін орындайды</w:t>
            </w:r>
          </w:p>
          <w:p w:rsidR="00F5736B" w:rsidRPr="000E54C2" w:rsidRDefault="00597396" w:rsidP="000E54C2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t>-ОМ айтады</w:t>
            </w:r>
          </w:p>
          <w:p w:rsidR="00A05A10" w:rsidRPr="000E54C2" w:rsidRDefault="00A05A10" w:rsidP="000E54C2">
            <w:pPr>
              <w:pStyle w:val="a7"/>
              <w:spacing w:before="0" w:beforeAutospacing="0" w:after="120" w:afterAutospacing="0"/>
              <w:rPr>
                <w:lang w:val="kk-KZ" w:eastAsia="en-GB"/>
              </w:rPr>
            </w:pPr>
          </w:p>
          <w:p w:rsidR="00A05A10" w:rsidRPr="000E54C2" w:rsidRDefault="00A05A10" w:rsidP="000E54C2">
            <w:pPr>
              <w:pStyle w:val="a7"/>
              <w:spacing w:before="0" w:beforeAutospacing="0" w:after="120" w:afterAutospacing="0"/>
              <w:rPr>
                <w:lang w:val="kk-KZ" w:eastAsia="en-GB"/>
              </w:rPr>
            </w:pPr>
          </w:p>
          <w:p w:rsidR="00AA3BC6" w:rsidRDefault="00AA3BC6" w:rsidP="000E54C2">
            <w:pPr>
              <w:pStyle w:val="a7"/>
              <w:spacing w:before="0" w:beforeAutospacing="0" w:after="120" w:afterAutospacing="0"/>
              <w:rPr>
                <w:lang w:val="kk-KZ" w:eastAsia="en-GB"/>
              </w:rPr>
            </w:pPr>
          </w:p>
          <w:p w:rsidR="00AA3BC6" w:rsidRDefault="00AA3BC6" w:rsidP="000E54C2">
            <w:pPr>
              <w:pStyle w:val="a7"/>
              <w:spacing w:before="0" w:beforeAutospacing="0" w:after="120" w:afterAutospacing="0"/>
              <w:rPr>
                <w:lang w:val="kk-KZ" w:eastAsia="en-GB"/>
              </w:rPr>
            </w:pPr>
          </w:p>
          <w:p w:rsidR="00B87B39" w:rsidRDefault="00764303" w:rsidP="000E54C2">
            <w:pPr>
              <w:pStyle w:val="a7"/>
              <w:spacing w:before="0" w:beforeAutospacing="0" w:after="120" w:afterAutospacing="0"/>
              <w:rPr>
                <w:lang w:val="kk-KZ" w:eastAsia="en-GB"/>
              </w:rPr>
            </w:pPr>
            <w:r w:rsidRPr="000E54C2">
              <w:rPr>
                <w:lang w:val="kk-KZ" w:eastAsia="en-GB"/>
              </w:rPr>
              <w:t>Оқушылар жылдам тез жауап береді</w:t>
            </w:r>
          </w:p>
          <w:p w:rsidR="00FA458D" w:rsidRDefault="00FA458D" w:rsidP="000E54C2">
            <w:pPr>
              <w:pStyle w:val="a7"/>
              <w:spacing w:before="0" w:beforeAutospacing="0" w:after="120" w:afterAutospacing="0"/>
              <w:rPr>
                <w:lang w:val="kk-KZ" w:eastAsia="en-GB"/>
              </w:rPr>
            </w:pPr>
          </w:p>
          <w:p w:rsidR="00FA458D" w:rsidRDefault="00FA458D" w:rsidP="000E54C2">
            <w:pPr>
              <w:pStyle w:val="a7"/>
              <w:spacing w:before="0" w:beforeAutospacing="0" w:after="120" w:afterAutospacing="0"/>
              <w:rPr>
                <w:lang w:val="kk-KZ" w:eastAsia="en-GB"/>
              </w:rPr>
            </w:pPr>
          </w:p>
          <w:p w:rsidR="00FA458D" w:rsidRDefault="00FA458D" w:rsidP="000E54C2">
            <w:pPr>
              <w:pStyle w:val="a7"/>
              <w:spacing w:before="0" w:beforeAutospacing="0" w:after="120" w:afterAutospacing="0"/>
              <w:rPr>
                <w:lang w:val="kk-KZ" w:eastAsia="en-GB"/>
              </w:rPr>
            </w:pPr>
          </w:p>
          <w:p w:rsidR="00FA458D" w:rsidRDefault="00FA458D" w:rsidP="000E54C2">
            <w:pPr>
              <w:pStyle w:val="a7"/>
              <w:spacing w:before="0" w:beforeAutospacing="0" w:after="120" w:afterAutospacing="0"/>
              <w:rPr>
                <w:lang w:val="kk-KZ" w:eastAsia="en-GB"/>
              </w:rPr>
            </w:pPr>
          </w:p>
          <w:p w:rsidR="00FA458D" w:rsidRDefault="00FA458D" w:rsidP="000E54C2">
            <w:pPr>
              <w:pStyle w:val="a7"/>
              <w:spacing w:before="0" w:beforeAutospacing="0" w:after="120" w:afterAutospacing="0"/>
              <w:rPr>
                <w:lang w:val="kk-KZ" w:eastAsia="en-GB"/>
              </w:rPr>
            </w:pPr>
          </w:p>
          <w:p w:rsidR="00FA458D" w:rsidRDefault="00FA458D" w:rsidP="000E54C2">
            <w:pPr>
              <w:pStyle w:val="a7"/>
              <w:spacing w:before="0" w:beforeAutospacing="0" w:after="120" w:afterAutospacing="0"/>
              <w:rPr>
                <w:lang w:val="kk-KZ" w:eastAsia="en-GB"/>
              </w:rPr>
            </w:pPr>
          </w:p>
          <w:p w:rsidR="00FA458D" w:rsidRDefault="00FA458D" w:rsidP="000E54C2">
            <w:pPr>
              <w:pStyle w:val="a7"/>
              <w:spacing w:before="0" w:beforeAutospacing="0" w:after="120" w:afterAutospacing="0"/>
              <w:rPr>
                <w:lang w:val="kk-KZ" w:eastAsia="en-GB"/>
              </w:rPr>
            </w:pPr>
          </w:p>
          <w:p w:rsidR="00FA458D" w:rsidRDefault="00FA458D" w:rsidP="000E54C2">
            <w:pPr>
              <w:pStyle w:val="a7"/>
              <w:spacing w:before="0" w:beforeAutospacing="0" w:after="120" w:afterAutospacing="0"/>
              <w:rPr>
                <w:lang w:val="kk-KZ" w:eastAsia="en-GB"/>
              </w:rPr>
            </w:pPr>
          </w:p>
          <w:p w:rsidR="00FA458D" w:rsidRDefault="00FA458D" w:rsidP="000E54C2">
            <w:pPr>
              <w:pStyle w:val="a7"/>
              <w:spacing w:before="0" w:beforeAutospacing="0" w:after="120" w:afterAutospacing="0"/>
              <w:rPr>
                <w:lang w:val="kk-KZ" w:eastAsia="en-GB"/>
              </w:rPr>
            </w:pPr>
          </w:p>
          <w:p w:rsidR="00FA458D" w:rsidRDefault="00FA458D" w:rsidP="000E54C2">
            <w:pPr>
              <w:pStyle w:val="a7"/>
              <w:spacing w:before="0" w:beforeAutospacing="0" w:after="120" w:afterAutospacing="0"/>
              <w:rPr>
                <w:lang w:val="kk-KZ" w:eastAsia="en-GB"/>
              </w:rPr>
            </w:pPr>
          </w:p>
          <w:p w:rsidR="00FA458D" w:rsidRDefault="00FA458D" w:rsidP="000E54C2">
            <w:pPr>
              <w:pStyle w:val="a7"/>
              <w:spacing w:before="0" w:beforeAutospacing="0" w:after="120" w:afterAutospacing="0"/>
              <w:rPr>
                <w:lang w:val="kk-KZ" w:eastAsia="en-GB"/>
              </w:rPr>
            </w:pPr>
          </w:p>
          <w:p w:rsidR="00FA458D" w:rsidRDefault="00FA458D" w:rsidP="000E54C2">
            <w:pPr>
              <w:pStyle w:val="a7"/>
              <w:spacing w:before="0" w:beforeAutospacing="0" w:after="120" w:afterAutospacing="0"/>
              <w:rPr>
                <w:lang w:val="kk-KZ" w:eastAsia="en-GB"/>
              </w:rPr>
            </w:pPr>
          </w:p>
          <w:p w:rsidR="00FA458D" w:rsidRDefault="00FA458D" w:rsidP="000E54C2">
            <w:pPr>
              <w:pStyle w:val="a7"/>
              <w:spacing w:before="0" w:beforeAutospacing="0" w:after="120" w:afterAutospacing="0"/>
              <w:rPr>
                <w:lang w:val="kk-KZ" w:eastAsia="en-GB"/>
              </w:rPr>
            </w:pPr>
          </w:p>
          <w:p w:rsidR="00FA458D" w:rsidRDefault="00FA458D" w:rsidP="000E54C2">
            <w:pPr>
              <w:pStyle w:val="a7"/>
              <w:spacing w:before="0" w:beforeAutospacing="0" w:after="120" w:afterAutospacing="0"/>
              <w:rPr>
                <w:lang w:val="kk-KZ" w:eastAsia="en-GB"/>
              </w:rPr>
            </w:pPr>
          </w:p>
          <w:p w:rsidR="00FA458D" w:rsidRDefault="00FA458D" w:rsidP="000E54C2">
            <w:pPr>
              <w:pStyle w:val="a7"/>
              <w:spacing w:before="0" w:beforeAutospacing="0" w:after="120" w:afterAutospacing="0"/>
              <w:rPr>
                <w:lang w:val="kk-KZ" w:eastAsia="en-GB"/>
              </w:rPr>
            </w:pPr>
          </w:p>
          <w:p w:rsidR="00FA458D" w:rsidRDefault="00FA458D" w:rsidP="000E54C2">
            <w:pPr>
              <w:pStyle w:val="a7"/>
              <w:spacing w:before="0" w:beforeAutospacing="0" w:after="120" w:afterAutospacing="0"/>
              <w:rPr>
                <w:lang w:val="kk-KZ" w:eastAsia="en-GB"/>
              </w:rPr>
            </w:pPr>
          </w:p>
          <w:p w:rsidR="00FA458D" w:rsidRDefault="00FA458D" w:rsidP="000E54C2">
            <w:pPr>
              <w:pStyle w:val="a7"/>
              <w:spacing w:before="0" w:beforeAutospacing="0" w:after="120" w:afterAutospacing="0"/>
              <w:rPr>
                <w:lang w:val="kk-KZ" w:eastAsia="en-GB"/>
              </w:rPr>
            </w:pPr>
          </w:p>
          <w:p w:rsidR="00FA458D" w:rsidRPr="000E54C2" w:rsidRDefault="00FA458D" w:rsidP="000E54C2">
            <w:pPr>
              <w:pStyle w:val="a7"/>
              <w:spacing w:before="0" w:beforeAutospacing="0" w:after="120" w:afterAutospacing="0"/>
              <w:rPr>
                <w:lang w:val="kk-KZ" w:eastAsia="en-GB"/>
              </w:rPr>
            </w:pPr>
            <w:r>
              <w:rPr>
                <w:lang w:val="kk-KZ" w:eastAsia="en-GB"/>
              </w:rPr>
              <w:t>1 жауап 1 смайлик</w:t>
            </w:r>
          </w:p>
        </w:tc>
        <w:tc>
          <w:tcPr>
            <w:tcW w:w="519" w:type="pct"/>
          </w:tcPr>
          <w:p w:rsidR="00F5736B" w:rsidRPr="000E54C2" w:rsidRDefault="00597396" w:rsidP="000E54C2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 xml:space="preserve">Түрлі түсті қағаздар, </w:t>
            </w:r>
            <w:r w:rsidR="000A32EB"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сурет</w:t>
            </w:r>
            <w:r w:rsid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>, смайлик</w:t>
            </w:r>
          </w:p>
        </w:tc>
      </w:tr>
      <w:tr w:rsidR="000C7768" w:rsidRPr="000E54C2" w:rsidTr="00AA3BC6">
        <w:trPr>
          <w:trHeight w:val="6936"/>
        </w:trPr>
        <w:tc>
          <w:tcPr>
            <w:tcW w:w="909" w:type="pct"/>
          </w:tcPr>
          <w:p w:rsidR="000C7768" w:rsidRPr="00535BCE" w:rsidRDefault="000C7768" w:rsidP="000E54C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lastRenderedPageBreak/>
              <w:t>Сабақтың ортасы</w:t>
            </w:r>
            <w:r w:rsidRPr="00535BC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  <w:p w:rsidR="000C7768" w:rsidRPr="000E54C2" w:rsidRDefault="00E40FB1" w:rsidP="000E54C2">
            <w:pPr>
              <w:spacing w:after="12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30</w:t>
            </w:r>
            <w:r w:rsidR="00FA458D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 xml:space="preserve"> </w:t>
            </w:r>
            <w:r w:rsidR="000C7768" w:rsidRPr="000E54C2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мин</w:t>
            </w:r>
          </w:p>
          <w:p w:rsidR="00F90C1D" w:rsidRDefault="000C7768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535BC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  <w:p w:rsidR="00F90C1D" w:rsidRDefault="00F90C1D" w:rsidP="00F90C1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Топтық жұмыс</w:t>
            </w:r>
          </w:p>
          <w:p w:rsidR="000C7768" w:rsidRPr="000E54C2" w:rsidRDefault="00E40FB1" w:rsidP="00F90C1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7</w:t>
            </w:r>
            <w:r w:rsidR="00F90C1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мин</w:t>
            </w:r>
          </w:p>
          <w:p w:rsidR="00E40FB1" w:rsidRPr="000E54C2" w:rsidRDefault="00E40FB1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E40FB1" w:rsidRPr="000E54C2" w:rsidRDefault="00E40FB1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E40FB1" w:rsidRPr="000E54C2" w:rsidRDefault="00E40FB1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E40FB1" w:rsidRPr="000E54C2" w:rsidRDefault="00E40FB1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E40FB1" w:rsidRPr="000E54C2" w:rsidRDefault="00E40FB1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E40FB1" w:rsidRPr="000E54C2" w:rsidRDefault="00E40FB1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E40FB1" w:rsidRPr="000E54C2" w:rsidRDefault="00E40FB1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E40FB1" w:rsidRPr="000E54C2" w:rsidRDefault="00E40FB1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E40FB1" w:rsidRPr="000E54C2" w:rsidRDefault="00E40FB1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E40FB1" w:rsidRPr="000E54C2" w:rsidRDefault="00E40FB1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E40FB1" w:rsidRPr="000E54C2" w:rsidRDefault="00E40FB1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E40FB1" w:rsidRPr="000E54C2" w:rsidRDefault="00E40FB1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E40FB1" w:rsidRPr="000E54C2" w:rsidRDefault="00E40FB1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E40FB1" w:rsidRPr="000E54C2" w:rsidRDefault="00E40FB1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E40FB1" w:rsidRPr="000E54C2" w:rsidRDefault="00E40FB1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E40FB1" w:rsidRPr="000E54C2" w:rsidRDefault="00E40FB1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E40FB1" w:rsidRDefault="00F90C1D" w:rsidP="00F90C1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Жеке жұмыс</w:t>
            </w:r>
          </w:p>
          <w:p w:rsidR="00F90C1D" w:rsidRPr="000E54C2" w:rsidRDefault="00F90C1D" w:rsidP="00F90C1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10 мин</w:t>
            </w:r>
          </w:p>
          <w:p w:rsidR="00E40FB1" w:rsidRPr="000E54C2" w:rsidRDefault="00E40FB1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E40FB1" w:rsidRPr="000E54C2" w:rsidRDefault="00E40FB1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E40FB1" w:rsidRPr="000E54C2" w:rsidRDefault="00E40FB1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E40FB1" w:rsidRPr="000E54C2" w:rsidRDefault="00E40FB1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E40FB1" w:rsidRPr="000E54C2" w:rsidRDefault="00E40FB1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E40FB1" w:rsidRPr="000E54C2" w:rsidRDefault="00E40FB1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E40FB1" w:rsidRPr="000E54C2" w:rsidRDefault="00E40FB1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E40FB1" w:rsidRPr="000E54C2" w:rsidRDefault="00E40FB1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E40FB1" w:rsidRPr="000E54C2" w:rsidRDefault="00E40FB1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E40FB1" w:rsidRPr="000E54C2" w:rsidRDefault="00E40FB1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E40FB1" w:rsidRPr="000E54C2" w:rsidRDefault="00E40FB1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F90C1D" w:rsidRDefault="00F90C1D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E40FB1" w:rsidRDefault="00E40FB1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F90C1D" w:rsidRPr="000E54C2" w:rsidRDefault="00F90C1D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F90C1D" w:rsidRDefault="00F90C1D" w:rsidP="00F90C1D">
            <w:pPr>
              <w:spacing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Жұптық</w:t>
            </w:r>
            <w:r w:rsidRPr="000E54C2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 xml:space="preserve"> жұмыс</w:t>
            </w:r>
          </w:p>
          <w:p w:rsidR="00E40FB1" w:rsidRPr="000E54C2" w:rsidRDefault="00E40FB1" w:rsidP="000E19CE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13мин</w:t>
            </w:r>
          </w:p>
        </w:tc>
        <w:tc>
          <w:tcPr>
            <w:tcW w:w="1949" w:type="pct"/>
            <w:gridSpan w:val="5"/>
          </w:tcPr>
          <w:p w:rsidR="005718CA" w:rsidRPr="00F90C1D" w:rsidRDefault="005718CA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F90C1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lastRenderedPageBreak/>
              <w:t>Бағалау критерийі:</w:t>
            </w:r>
          </w:p>
          <w:p w:rsidR="000C7768" w:rsidRPr="000E54C2" w:rsidRDefault="000C7768" w:rsidP="00FA458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Кулон заңын тұжырымын,</w:t>
            </w:r>
            <w:r w:rsid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t>элементар электр за</w:t>
            </w:r>
            <w:r w:rsidR="00B774B5"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t>ряды туралы мағлұматтарды жазу,</w:t>
            </w:r>
            <w:r w:rsidR="00FA458D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B774B5"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айту</w:t>
            </w:r>
          </w:p>
          <w:p w:rsidR="00B774B5" w:rsidRPr="000E54C2" w:rsidRDefault="00F90C1D" w:rsidP="000E54C2">
            <w:pPr>
              <w:spacing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«</w:t>
            </w:r>
            <w:r w:rsidR="000C7768" w:rsidRPr="000E54C2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Жалғасын тап» әдісі</w:t>
            </w:r>
            <w:r w:rsidR="00B774B5" w:rsidRPr="000E54C2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 xml:space="preserve"> </w:t>
            </w:r>
          </w:p>
          <w:p w:rsidR="000C7768" w:rsidRPr="000E54C2" w:rsidRDefault="00B774B5" w:rsidP="000E54C2">
            <w:pPr>
              <w:spacing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 xml:space="preserve">Топтық жұмыс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5"/>
              <w:gridCol w:w="1583"/>
            </w:tblGrid>
            <w:tr w:rsidR="000C7768" w:rsidRPr="00F90C1D" w:rsidTr="00134F85">
              <w:tc>
                <w:tcPr>
                  <w:tcW w:w="1935" w:type="dxa"/>
                </w:tcPr>
                <w:p w:rsidR="000C7768" w:rsidRPr="00FA458D" w:rsidRDefault="000C7768" w:rsidP="000E54C2">
                  <w:pPr>
                    <w:spacing w:after="12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FA458D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Кулон заңы тұжырымы</w:t>
                  </w:r>
                </w:p>
              </w:tc>
              <w:tc>
                <w:tcPr>
                  <w:tcW w:w="1583" w:type="dxa"/>
                </w:tcPr>
                <w:p w:rsidR="000C7768" w:rsidRPr="000E54C2" w:rsidRDefault="000C7768" w:rsidP="000E54C2">
                  <w:pPr>
                    <w:spacing w:after="12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  <w:tr w:rsidR="000C7768" w:rsidRPr="00F90C1D" w:rsidTr="00134F85">
              <w:tc>
                <w:tcPr>
                  <w:tcW w:w="1935" w:type="dxa"/>
                </w:tcPr>
                <w:p w:rsidR="000C7768" w:rsidRPr="00FA458D" w:rsidRDefault="000C7768" w:rsidP="000E54C2">
                  <w:pPr>
                    <w:spacing w:after="12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FA458D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Элементер заряд</w:t>
                  </w:r>
                </w:p>
              </w:tc>
              <w:tc>
                <w:tcPr>
                  <w:tcW w:w="1583" w:type="dxa"/>
                </w:tcPr>
                <w:p w:rsidR="000C7768" w:rsidRPr="000E54C2" w:rsidRDefault="000C7768" w:rsidP="000E54C2">
                  <w:pPr>
                    <w:spacing w:after="12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  <w:tr w:rsidR="000C7768" w:rsidRPr="000E54C2" w:rsidTr="00134F85">
              <w:tc>
                <w:tcPr>
                  <w:tcW w:w="1935" w:type="dxa"/>
                </w:tcPr>
                <w:p w:rsidR="000C7768" w:rsidRPr="000E54C2" w:rsidRDefault="000C7768" w:rsidP="000E54C2">
                  <w:pPr>
                    <w:spacing w:after="12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0E54C2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Кулон заңының СИ жүйесіндегі өрнегі</w:t>
                  </w:r>
                </w:p>
              </w:tc>
              <w:tc>
                <w:tcPr>
                  <w:tcW w:w="1583" w:type="dxa"/>
                </w:tcPr>
                <w:p w:rsidR="000C7768" w:rsidRPr="000E54C2" w:rsidRDefault="000C7768" w:rsidP="000E54C2">
                  <w:pPr>
                    <w:spacing w:after="12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kk-KZ" w:eastAsia="en-GB"/>
                    </w:rPr>
                  </w:pPr>
                  <w:r w:rsidRPr="000E54C2">
                    <w:rPr>
                      <w:rFonts w:ascii="Times New Roman" w:hAnsi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876300" cy="466725"/>
                        <wp:effectExtent l="0" t="0" r="0" b="0"/>
                        <wp:docPr id="1" name="Рисунок 13" descr="https://www.metod-kopilka.ru/images/doc/62/63362/hello_html_m65acdc6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www.metod-kopilka.ru/images/doc/62/63362/hello_html_m65acdc6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081" cy="4767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7768" w:rsidRPr="000E54C2" w:rsidTr="00134F85">
              <w:tc>
                <w:tcPr>
                  <w:tcW w:w="1935" w:type="dxa"/>
                </w:tcPr>
                <w:p w:rsidR="000C7768" w:rsidRPr="000E54C2" w:rsidRDefault="000C7768" w:rsidP="000E54C2">
                  <w:pPr>
                    <w:spacing w:after="12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0E54C2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Кулон заңының математикалық өрнегі</w:t>
                  </w:r>
                </w:p>
              </w:tc>
              <w:tc>
                <w:tcPr>
                  <w:tcW w:w="1583" w:type="dxa"/>
                </w:tcPr>
                <w:p w:rsidR="000C7768" w:rsidRPr="000E54C2" w:rsidRDefault="000C7768" w:rsidP="000E54C2">
                  <w:pPr>
                    <w:spacing w:after="12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kk-KZ" w:eastAsia="en-GB"/>
                    </w:rPr>
                  </w:pPr>
                  <w:r w:rsidRPr="000E54C2">
                    <w:rPr>
                      <w:rFonts w:ascii="Times New Roman" w:hAnsi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38175" cy="418937"/>
                        <wp:effectExtent l="0" t="0" r="0" b="0"/>
                        <wp:docPr id="2" name="Рисунок 7" descr="https://www.metod-kopilka.ru/images/doc/22/16644/hello_html_f0fa64d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www.metod-kopilka.ru/images/doc/22/16644/hello_html_f0fa64d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3165" cy="4222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7768" w:rsidRPr="000E54C2" w:rsidTr="00134F85">
              <w:tc>
                <w:tcPr>
                  <w:tcW w:w="1935" w:type="dxa"/>
                </w:tcPr>
                <w:p w:rsidR="000C7768" w:rsidRPr="000E54C2" w:rsidRDefault="000C7768" w:rsidP="000E54C2">
                  <w:pPr>
                    <w:spacing w:after="12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0E54C2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Кулон заңының ортаға байланысты өрнегі</w:t>
                  </w:r>
                </w:p>
              </w:tc>
              <w:tc>
                <w:tcPr>
                  <w:tcW w:w="1583" w:type="dxa"/>
                </w:tcPr>
                <w:p w:rsidR="000C7768" w:rsidRPr="000E54C2" w:rsidRDefault="000C7768" w:rsidP="000E54C2">
                  <w:pPr>
                    <w:spacing w:after="12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kk-KZ" w:eastAsia="en-GB"/>
                    </w:rPr>
                  </w:pPr>
                  <w:r w:rsidRPr="000E54C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8225" cy="512015"/>
                        <wp:effectExtent l="0" t="0" r="0" b="0"/>
                        <wp:docPr id="4" name="Рисунок 22" descr="http://kz3.fatwords.org/safia/azastan-respublikasi/4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kz3.fatwords.org/safia/azastan-respublikasi/4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7441" cy="5116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B09D6" w:rsidRPr="000E54C2" w:rsidRDefault="00F77173" w:rsidP="000E54C2">
            <w:pPr>
              <w:pStyle w:val="a9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ҚБ</w:t>
            </w:r>
            <w:r w:rsidR="00764303" w:rsidRPr="000E54C2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:</w:t>
            </w:r>
            <w:r w:rsidR="00DB09D6" w:rsidRPr="000E54C2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 xml:space="preserve">  </w:t>
            </w:r>
            <w:r w:rsidR="00DB09D6"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t>Өзара бағалау дескрипторларға</w:t>
            </w:r>
            <w:r w:rsidR="00F90C1D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DB09D6"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«+», «-»</w:t>
            </w:r>
            <w:r w:rsidR="00DB09D6"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таңбаларын қоя отырып бағалау.</w:t>
            </w:r>
          </w:p>
          <w:p w:rsidR="00764303" w:rsidRPr="00F90C1D" w:rsidRDefault="00764303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F90C1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Бағалау критерийі:</w:t>
            </w:r>
          </w:p>
          <w:p w:rsidR="000C7768" w:rsidRPr="00F90C1D" w:rsidRDefault="00764303" w:rsidP="000E54C2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-</w:t>
            </w:r>
            <w:r w:rsidR="00421859" w:rsidRPr="00F90C1D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Кулон заңына, тәуелділігіне есептер шығарады</w:t>
            </w:r>
          </w:p>
          <w:p w:rsidR="000C7768" w:rsidRPr="000E54C2" w:rsidRDefault="007378F0" w:rsidP="000E54C2">
            <w:pPr>
              <w:spacing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« М</w:t>
            </w:r>
            <w:r w:rsidR="000C7768" w:rsidRPr="000E54C2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оншақ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тар тізбегі</w:t>
            </w:r>
            <w:r w:rsidR="000C7768" w:rsidRPr="000E54C2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» әдісі</w:t>
            </w:r>
            <w:r w:rsidR="00B774B5" w:rsidRPr="000E54C2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 xml:space="preserve"> </w:t>
            </w:r>
          </w:p>
          <w:p w:rsidR="000C7768" w:rsidRPr="000E54C2" w:rsidRDefault="00A05A10" w:rsidP="000E54C2">
            <w:pPr>
              <w:pStyle w:val="a7"/>
              <w:spacing w:before="0" w:beforeAutospacing="0" w:after="120" w:afterAutospacing="0"/>
              <w:rPr>
                <w:lang w:val="kk-KZ"/>
              </w:rPr>
            </w:pPr>
            <w:r w:rsidRPr="000E54C2">
              <w:rPr>
                <w:lang w:val="kk-KZ"/>
              </w:rPr>
              <w:t xml:space="preserve">1.  </w:t>
            </w:r>
            <w:r w:rsidR="00F90C1D">
              <w:rPr>
                <w:lang w:val="kk-KZ"/>
              </w:rPr>
              <w:t>Бірінен-бірі 3 см қаш</w:t>
            </w:r>
            <w:r w:rsidR="000C7768" w:rsidRPr="000E54C2">
              <w:rPr>
                <w:lang w:val="kk-KZ"/>
              </w:rPr>
              <w:t>ықтықта тұрған әрқайсысы 10 нКл екі заряд өзара қандай күшпен әсерлеседі?</w:t>
            </w:r>
          </w:p>
          <w:p w:rsidR="000C7768" w:rsidRPr="000E54C2" w:rsidRDefault="00A05A10" w:rsidP="000E54C2">
            <w:pPr>
              <w:pStyle w:val="a7"/>
              <w:spacing w:before="0" w:beforeAutospacing="0" w:after="120" w:afterAutospacing="0"/>
              <w:rPr>
                <w:lang w:val="kk-KZ"/>
              </w:rPr>
            </w:pPr>
            <w:r w:rsidRPr="000E54C2">
              <w:rPr>
                <w:lang w:val="kk-KZ"/>
              </w:rPr>
              <w:t xml:space="preserve">2.  </w:t>
            </w:r>
            <w:r w:rsidR="000C7768" w:rsidRPr="000E54C2">
              <w:rPr>
                <w:lang w:val="kk-KZ"/>
              </w:rPr>
              <w:t>1 мкКл және 10 нКл екі заряд 9 мН күшпен біріне-бірі қандай қашықтықтан әсер етеді?</w:t>
            </w:r>
          </w:p>
          <w:p w:rsidR="000C7768" w:rsidRPr="000E54C2" w:rsidRDefault="00A05A10" w:rsidP="000E54C2">
            <w:pPr>
              <w:spacing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 </w:t>
            </w:r>
            <w:r w:rsidR="00C43211" w:rsidRPr="000E54C2">
              <w:rPr>
                <w:rFonts w:ascii="Times New Roman" w:hAnsi="Times New Roman"/>
                <w:sz w:val="24"/>
                <w:szCs w:val="24"/>
                <w:lang w:val="kk-KZ"/>
              </w:rPr>
              <w:t>Вакуумде бір-бірінен 3 м қашықтықта орналасқан шамалары мен таңбалары бірдей екі нүктелік заряд бір-біріне 0,4Н күшпен тебеді.</w:t>
            </w:r>
            <w:r w:rsidR="000E19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43211" w:rsidRPr="000E54C2">
              <w:rPr>
                <w:rFonts w:ascii="Times New Roman" w:hAnsi="Times New Roman"/>
                <w:sz w:val="24"/>
                <w:szCs w:val="24"/>
                <w:lang w:val="kk-KZ"/>
              </w:rPr>
              <w:t>Әрбір заряд шамасын анықтаңдар?</w:t>
            </w:r>
          </w:p>
          <w:p w:rsidR="000C7768" w:rsidRPr="000E54C2" w:rsidRDefault="00764303" w:rsidP="000E54C2">
            <w:pPr>
              <w:shd w:val="clear" w:color="auto" w:fill="FFFFFF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ҚБ:</w:t>
            </w:r>
            <w:r w:rsidRPr="000E54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B09D6" w:rsidRPr="000E54C2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Критерий мен дескрипторға сай мұғалімнің кері байланысы.</w:t>
            </w:r>
          </w:p>
          <w:p w:rsidR="00421859" w:rsidRPr="000E54C2" w:rsidRDefault="00764303" w:rsidP="000E54C2">
            <w:pPr>
              <w:spacing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Бағалау критерийі:</w:t>
            </w:r>
          </w:p>
          <w:p w:rsidR="00F90C1D" w:rsidRDefault="00421859" w:rsidP="000E54C2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F90C1D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lastRenderedPageBreak/>
              <w:t>-Кулон заңының ортаға байланысты өзгеруіне есептер шығарады,салыстырады,</w:t>
            </w:r>
            <w:r w:rsidR="00F90C1D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 себеп-салдарын түсіндіреді</w:t>
            </w:r>
          </w:p>
          <w:p w:rsidR="00E53F16" w:rsidRPr="000E54C2" w:rsidRDefault="000C7768" w:rsidP="000E54C2">
            <w:pPr>
              <w:spacing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 xml:space="preserve">«Ақ сүйек »әдісі </w:t>
            </w:r>
          </w:p>
          <w:p w:rsidR="000C7768" w:rsidRPr="00F90C1D" w:rsidRDefault="000C7768" w:rsidP="00F90C1D">
            <w:pPr>
              <w:pStyle w:val="a3"/>
              <w:numPr>
                <w:ilvl w:val="0"/>
                <w:numId w:val="5"/>
              </w:numPr>
              <w:tabs>
                <w:tab w:val="left" w:pos="193"/>
              </w:tabs>
              <w:spacing w:after="12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0C1D">
              <w:rPr>
                <w:rFonts w:ascii="Times New Roman" w:hAnsi="Times New Roman"/>
                <w:sz w:val="24"/>
                <w:szCs w:val="24"/>
                <w:lang w:val="kk-KZ"/>
              </w:rPr>
              <w:t>Арақашықтығы 20см,зарядтары 4нКл және 6 н</w:t>
            </w:r>
            <w:r w:rsidR="007378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Кл зарядталған </w:t>
            </w:r>
            <w:r w:rsidR="00E53F16" w:rsidRPr="00F90C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90C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екі кішкене шар </w:t>
            </w:r>
            <w:r w:rsidR="007378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ауада </w:t>
            </w:r>
            <w:r w:rsidRPr="00F90C1D">
              <w:rPr>
                <w:rFonts w:ascii="Times New Roman" w:hAnsi="Times New Roman"/>
                <w:sz w:val="24"/>
                <w:szCs w:val="24"/>
                <w:lang w:val="kk-KZ"/>
              </w:rPr>
              <w:t>қандай күшпен әрекеттеседі?</w:t>
            </w:r>
          </w:p>
          <w:p w:rsidR="004C6300" w:rsidRPr="000E54C2" w:rsidRDefault="00421859" w:rsidP="000E54C2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54C2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4C6300" w:rsidRPr="000E54C2">
              <w:rPr>
                <w:rFonts w:ascii="Times New Roman" w:hAnsi="Times New Roman"/>
                <w:sz w:val="24"/>
                <w:szCs w:val="24"/>
                <w:lang w:val="kk-KZ"/>
              </w:rPr>
              <w:t>Арақашықтығы 20см,зарядтары 4нКл және 6 нКл зарядталған   екі кішкене шар суда  қандай күшпен әрекеттеседі?</w:t>
            </w:r>
          </w:p>
          <w:p w:rsidR="000C7768" w:rsidRPr="000E54C2" w:rsidRDefault="00421859" w:rsidP="000E54C2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54C2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4C6300" w:rsidRPr="000E54C2">
              <w:rPr>
                <w:rFonts w:ascii="Times New Roman" w:hAnsi="Times New Roman"/>
                <w:sz w:val="24"/>
                <w:szCs w:val="24"/>
                <w:lang w:val="kk-KZ"/>
              </w:rPr>
              <w:t>Арақашықтығы 20см,зарядтары 4нКл және 6 нКл зарядталған   екі кішкене шар керосинде қандай күшпен әрекеттеседі?</w:t>
            </w:r>
          </w:p>
          <w:p w:rsidR="004C6300" w:rsidRPr="000E54C2" w:rsidRDefault="004C6300" w:rsidP="000E54C2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ҚБ:</w:t>
            </w:r>
            <w:r w:rsidR="00DB09D6" w:rsidRPr="000E54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B09D6" w:rsidRPr="000E54C2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Критерий мен дескрипторға</w:t>
            </w:r>
            <w:r w:rsidR="00F90C1D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="00E40FB1" w:rsidRPr="000E54C2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сай </w:t>
            </w:r>
            <w:r w:rsidR="00DB09D6" w:rsidRPr="000E54C2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="000E19CE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жұптық </w:t>
            </w:r>
            <w:r w:rsidR="00DB09D6" w:rsidRPr="000E54C2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өзара бағалау</w:t>
            </w:r>
            <w:r w:rsidR="000E19CE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</w:t>
            </w:r>
          </w:p>
        </w:tc>
        <w:tc>
          <w:tcPr>
            <w:tcW w:w="1623" w:type="pct"/>
            <w:gridSpan w:val="3"/>
          </w:tcPr>
          <w:p w:rsidR="00AA3BC6" w:rsidRDefault="000C7768" w:rsidP="000E54C2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lastRenderedPageBreak/>
              <w:t>Сөйлемнің жалғасын табады, жазады, айтады.</w:t>
            </w:r>
          </w:p>
          <w:p w:rsidR="00AA3BC6" w:rsidRDefault="00AA3BC6" w:rsidP="000E54C2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AA3BC6" w:rsidRDefault="00AA3BC6" w:rsidP="000E54C2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0C7768" w:rsidRPr="00AA3BC6" w:rsidRDefault="000C7768" w:rsidP="000E54C2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FA458D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Дискрипторлар</w:t>
            </w:r>
          </w:p>
          <w:p w:rsidR="000C7768" w:rsidRPr="00F90C1D" w:rsidRDefault="000C7768" w:rsidP="00F90C1D">
            <w:pPr>
              <w:pStyle w:val="a9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 w:rsidRPr="000E54C2">
              <w:rPr>
                <w:lang w:val="kk-KZ" w:eastAsia="en-GB"/>
              </w:rPr>
              <w:t>-</w:t>
            </w:r>
            <w:r w:rsidRPr="00F90C1D">
              <w:rPr>
                <w:rFonts w:ascii="Times New Roman" w:hAnsi="Times New Roman"/>
                <w:i/>
                <w:sz w:val="24"/>
                <w:lang w:val="kk-KZ" w:eastAsia="en-GB"/>
              </w:rPr>
              <w:t>Кулон заңы тұжырымын жазады</w:t>
            </w:r>
            <w:r w:rsidR="00B774B5" w:rsidRPr="00F90C1D">
              <w:rPr>
                <w:rFonts w:ascii="Times New Roman" w:hAnsi="Times New Roman"/>
                <w:i/>
                <w:sz w:val="24"/>
                <w:lang w:val="kk-KZ" w:eastAsia="en-GB"/>
              </w:rPr>
              <w:t>;</w:t>
            </w:r>
          </w:p>
          <w:p w:rsidR="000C7768" w:rsidRPr="00F90C1D" w:rsidRDefault="000C7768" w:rsidP="00F90C1D">
            <w:pPr>
              <w:pStyle w:val="a9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 w:rsidRPr="00F90C1D">
              <w:rPr>
                <w:rFonts w:ascii="Times New Roman" w:hAnsi="Times New Roman"/>
                <w:i/>
                <w:sz w:val="24"/>
                <w:lang w:val="kk-KZ" w:eastAsia="en-GB"/>
              </w:rPr>
              <w:t>-</w:t>
            </w:r>
            <w:r w:rsidR="00B774B5" w:rsidRPr="00F90C1D">
              <w:rPr>
                <w:rFonts w:ascii="Times New Roman" w:hAnsi="Times New Roman"/>
                <w:i/>
                <w:sz w:val="24"/>
                <w:lang w:val="kk-KZ" w:eastAsia="en-GB"/>
              </w:rPr>
              <w:t>э</w:t>
            </w:r>
            <w:r w:rsidRPr="00F90C1D">
              <w:rPr>
                <w:rFonts w:ascii="Times New Roman" w:hAnsi="Times New Roman"/>
                <w:i/>
                <w:sz w:val="24"/>
                <w:lang w:val="kk-KZ" w:eastAsia="en-GB"/>
              </w:rPr>
              <w:t>лементар электр заряды туралы мағлұматтарды жазады</w:t>
            </w:r>
            <w:r w:rsidR="00B774B5" w:rsidRPr="00F90C1D">
              <w:rPr>
                <w:rFonts w:ascii="Times New Roman" w:hAnsi="Times New Roman"/>
                <w:i/>
                <w:sz w:val="24"/>
                <w:lang w:val="kk-KZ" w:eastAsia="en-GB"/>
              </w:rPr>
              <w:t>;</w:t>
            </w:r>
          </w:p>
          <w:p w:rsidR="000C7768" w:rsidRPr="00F90C1D" w:rsidRDefault="00B774B5" w:rsidP="00F90C1D">
            <w:pPr>
              <w:pStyle w:val="a9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 w:rsidRPr="00F90C1D">
              <w:rPr>
                <w:rFonts w:ascii="Times New Roman" w:hAnsi="Times New Roman"/>
                <w:i/>
                <w:sz w:val="24"/>
                <w:lang w:val="kk-KZ" w:eastAsia="en-GB"/>
              </w:rPr>
              <w:t>-</w:t>
            </w:r>
            <w:r w:rsidR="00F90C1D" w:rsidRPr="00F90C1D">
              <w:rPr>
                <w:rFonts w:ascii="Times New Roman" w:hAnsi="Times New Roman"/>
                <w:i/>
                <w:sz w:val="24"/>
                <w:lang w:val="kk-KZ" w:eastAsia="en-GB"/>
              </w:rPr>
              <w:t xml:space="preserve"> Кулон заңының СИ жүйесіндегі өрнегі </w:t>
            </w:r>
            <w:r w:rsidRPr="00F90C1D">
              <w:rPr>
                <w:rFonts w:ascii="Times New Roman" w:hAnsi="Times New Roman"/>
                <w:i/>
                <w:sz w:val="24"/>
                <w:lang w:val="kk-KZ" w:eastAsia="en-GB"/>
              </w:rPr>
              <w:t>ф</w:t>
            </w:r>
            <w:r w:rsidR="000C7768" w:rsidRPr="00F90C1D">
              <w:rPr>
                <w:rFonts w:ascii="Times New Roman" w:hAnsi="Times New Roman"/>
                <w:i/>
                <w:sz w:val="24"/>
                <w:lang w:val="kk-KZ" w:eastAsia="en-GB"/>
              </w:rPr>
              <w:t>ормула жалғасын табады</w:t>
            </w:r>
            <w:r w:rsidRPr="00F90C1D">
              <w:rPr>
                <w:rFonts w:ascii="Times New Roman" w:hAnsi="Times New Roman"/>
                <w:i/>
                <w:sz w:val="24"/>
                <w:lang w:val="kk-KZ" w:eastAsia="en-GB"/>
              </w:rPr>
              <w:t>.</w:t>
            </w:r>
          </w:p>
          <w:p w:rsidR="00F90C1D" w:rsidRPr="00F90C1D" w:rsidRDefault="00F90C1D" w:rsidP="00F90C1D">
            <w:pPr>
              <w:pStyle w:val="a9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 w:rsidRPr="00F90C1D">
              <w:rPr>
                <w:rFonts w:ascii="Times New Roman" w:hAnsi="Times New Roman"/>
                <w:i/>
                <w:sz w:val="24"/>
                <w:lang w:val="kk-KZ" w:eastAsia="en-GB"/>
              </w:rPr>
              <w:t>- Кулон заңының математикалық өрнегінің жалғасын табады</w:t>
            </w:r>
          </w:p>
          <w:p w:rsidR="00F90C1D" w:rsidRPr="00F90C1D" w:rsidRDefault="00F90C1D" w:rsidP="00F90C1D">
            <w:pPr>
              <w:pStyle w:val="a9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 w:rsidRPr="00F90C1D">
              <w:rPr>
                <w:rFonts w:ascii="Times New Roman" w:hAnsi="Times New Roman"/>
                <w:i/>
                <w:sz w:val="24"/>
                <w:lang w:val="kk-KZ" w:eastAsia="en-GB"/>
              </w:rPr>
              <w:t>- Кулон заңының ортаға байланысты өрнегінің жалғасын табады</w:t>
            </w:r>
          </w:p>
          <w:p w:rsidR="00F90C1D" w:rsidRPr="000E54C2" w:rsidRDefault="00F90C1D" w:rsidP="000E54C2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0C7768" w:rsidRPr="000E54C2" w:rsidRDefault="000C7768" w:rsidP="000E54C2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0C7768" w:rsidRPr="000E54C2" w:rsidRDefault="000C7768" w:rsidP="000E54C2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0C7768" w:rsidRPr="000E54C2" w:rsidRDefault="000C7768" w:rsidP="000E54C2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0C7768" w:rsidRPr="000E54C2" w:rsidRDefault="000C7768" w:rsidP="000E54C2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F90C1D" w:rsidRDefault="00F90C1D" w:rsidP="000E54C2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AC128E" w:rsidRPr="000E54C2" w:rsidRDefault="00F90C1D" w:rsidP="000E54C2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Кулон заңының ортаға байланысты өрнегі</w:t>
            </w:r>
          </w:p>
          <w:p w:rsidR="00AC128E" w:rsidRPr="00F90C1D" w:rsidRDefault="000C7768" w:rsidP="000E54C2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</w:pPr>
            <w:r w:rsidRPr="00F90C1D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Дискрипторлар</w:t>
            </w:r>
            <w:r w:rsidR="00F90C1D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:</w:t>
            </w:r>
          </w:p>
          <w:p w:rsidR="000C7768" w:rsidRPr="00F90C1D" w:rsidRDefault="00F90C1D" w:rsidP="00F90C1D">
            <w:pPr>
              <w:pStyle w:val="a9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i/>
                <w:sz w:val="24"/>
                <w:lang w:val="kk-KZ" w:eastAsia="en-GB"/>
              </w:rPr>
              <w:t>-</w:t>
            </w:r>
            <w:r w:rsidR="00B774B5" w:rsidRPr="00F90C1D">
              <w:rPr>
                <w:rFonts w:ascii="Times New Roman" w:hAnsi="Times New Roman"/>
                <w:i/>
                <w:sz w:val="24"/>
                <w:lang w:val="kk-KZ" w:eastAsia="en-GB"/>
              </w:rPr>
              <w:t>е</w:t>
            </w:r>
            <w:r w:rsidR="000C7768" w:rsidRPr="00F90C1D">
              <w:rPr>
                <w:rFonts w:ascii="Times New Roman" w:hAnsi="Times New Roman"/>
                <w:i/>
                <w:sz w:val="24"/>
                <w:lang w:val="kk-KZ" w:eastAsia="en-GB"/>
              </w:rPr>
              <w:t>сеп шартын жазады</w:t>
            </w:r>
            <w:r w:rsidR="00B774B5" w:rsidRPr="00F90C1D">
              <w:rPr>
                <w:rFonts w:ascii="Times New Roman" w:hAnsi="Times New Roman"/>
                <w:i/>
                <w:sz w:val="24"/>
                <w:lang w:val="kk-KZ" w:eastAsia="en-GB"/>
              </w:rPr>
              <w:t>;</w:t>
            </w:r>
          </w:p>
          <w:p w:rsidR="00F90C1D" w:rsidRPr="00F90C1D" w:rsidRDefault="00F90C1D" w:rsidP="00F90C1D">
            <w:pPr>
              <w:pStyle w:val="a9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i/>
                <w:sz w:val="24"/>
                <w:lang w:val="kk-KZ" w:eastAsia="en-GB"/>
              </w:rPr>
              <w:t>-</w:t>
            </w:r>
            <w:r w:rsidR="00AC128E" w:rsidRPr="00F90C1D">
              <w:rPr>
                <w:rFonts w:ascii="Times New Roman" w:hAnsi="Times New Roman"/>
                <w:i/>
                <w:sz w:val="24"/>
                <w:lang w:val="kk-KZ" w:eastAsia="en-GB"/>
              </w:rPr>
              <w:t>зарядтардың өзара әрекеттесу күшін анықтайды</w:t>
            </w:r>
            <w:r w:rsidR="00B774B5" w:rsidRPr="00F90C1D">
              <w:rPr>
                <w:rFonts w:ascii="Times New Roman" w:hAnsi="Times New Roman"/>
                <w:i/>
                <w:sz w:val="24"/>
                <w:lang w:val="kk-KZ" w:eastAsia="en-GB"/>
              </w:rPr>
              <w:t>;</w:t>
            </w:r>
          </w:p>
          <w:p w:rsidR="00F90C1D" w:rsidRPr="00F90C1D" w:rsidRDefault="00F90C1D" w:rsidP="00F90C1D">
            <w:pPr>
              <w:pStyle w:val="a9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i/>
                <w:sz w:val="24"/>
                <w:lang w:val="kk-KZ" w:eastAsia="en-GB"/>
              </w:rPr>
              <w:t>-</w:t>
            </w:r>
            <w:r w:rsidR="00AC128E" w:rsidRPr="00F90C1D">
              <w:rPr>
                <w:rFonts w:ascii="Times New Roman" w:hAnsi="Times New Roman"/>
                <w:i/>
                <w:sz w:val="24"/>
                <w:lang w:val="kk-KZ" w:eastAsia="en-GB"/>
              </w:rPr>
              <w:t>зарядтардың өзара әрекеттесу күшінің қашықтыққа тәуелділігін анықтайды</w:t>
            </w:r>
            <w:r w:rsidR="00B774B5" w:rsidRPr="00F90C1D">
              <w:rPr>
                <w:rFonts w:ascii="Times New Roman" w:hAnsi="Times New Roman"/>
                <w:i/>
                <w:sz w:val="24"/>
                <w:lang w:val="kk-KZ" w:eastAsia="en-GB"/>
              </w:rPr>
              <w:t>;</w:t>
            </w:r>
            <w:r w:rsidRPr="00F90C1D">
              <w:rPr>
                <w:rFonts w:ascii="Times New Roman" w:hAnsi="Times New Roman"/>
                <w:i/>
                <w:sz w:val="24"/>
                <w:lang w:val="kk-KZ" w:eastAsia="en-GB"/>
              </w:rPr>
              <w:t xml:space="preserve"> </w:t>
            </w:r>
          </w:p>
          <w:p w:rsidR="00F90C1D" w:rsidRPr="00F90C1D" w:rsidRDefault="00F90C1D" w:rsidP="00F90C1D">
            <w:pPr>
              <w:pStyle w:val="a9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 w:rsidRPr="00F90C1D">
              <w:rPr>
                <w:rFonts w:ascii="Times New Roman" w:hAnsi="Times New Roman"/>
                <w:i/>
                <w:sz w:val="24"/>
                <w:lang w:val="kk-KZ" w:eastAsia="en-GB"/>
              </w:rPr>
              <w:t>- зарядтардың өзара әрекеттесу күшінің зарядтарға тәуелділігін анықтайды.</w:t>
            </w:r>
          </w:p>
          <w:p w:rsidR="00F90C1D" w:rsidRPr="00F90C1D" w:rsidRDefault="00F90C1D" w:rsidP="00F90C1D">
            <w:pPr>
              <w:pStyle w:val="a3"/>
              <w:tabs>
                <w:tab w:val="left" w:pos="179"/>
              </w:tabs>
              <w:spacing w:after="120" w:line="240" w:lineRule="auto"/>
              <w:ind w:left="33"/>
              <w:rPr>
                <w:rFonts w:ascii="Times New Roman" w:hAnsi="Times New Roman"/>
                <w:bCs/>
                <w:i/>
                <w:sz w:val="24"/>
                <w:szCs w:val="24"/>
                <w:lang w:val="kk-KZ" w:eastAsia="en-GB"/>
              </w:rPr>
            </w:pPr>
          </w:p>
          <w:p w:rsidR="000C7768" w:rsidRPr="000E54C2" w:rsidRDefault="000C7768" w:rsidP="000E54C2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F90C1D" w:rsidRDefault="00F90C1D" w:rsidP="000E54C2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7378F0" w:rsidRDefault="007378F0" w:rsidP="000E54C2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0C7768" w:rsidRPr="000E54C2" w:rsidRDefault="000C7768" w:rsidP="000E54C2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bookmarkStart w:id="0" w:name="_GoBack"/>
            <w:bookmarkEnd w:id="0"/>
            <w:r w:rsidRPr="000E54C2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Оқушылар берілген есептерді шығарады</w:t>
            </w:r>
          </w:p>
          <w:p w:rsidR="000C7768" w:rsidRDefault="000C7768" w:rsidP="000E54C2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</w:pPr>
            <w:r w:rsidRPr="00F90C1D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Дискрипторлар</w:t>
            </w:r>
            <w:r w:rsidR="00F90C1D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:</w:t>
            </w:r>
          </w:p>
          <w:p w:rsidR="006075FB" w:rsidRPr="006075FB" w:rsidRDefault="006075FB" w:rsidP="006075FB">
            <w:pPr>
              <w:spacing w:after="120"/>
              <w:rPr>
                <w:b/>
                <w:bCs/>
                <w:lang w:val="kk-KZ" w:eastAsia="en-GB"/>
              </w:rPr>
            </w:pPr>
          </w:p>
          <w:p w:rsidR="006075FB" w:rsidRDefault="00F90C1D" w:rsidP="000E19CE">
            <w:pPr>
              <w:pStyle w:val="a9"/>
              <w:jc w:val="both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 w:rsidRPr="00F90C1D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B774B5" w:rsidRPr="000E19CE">
              <w:rPr>
                <w:rFonts w:ascii="Times New Roman" w:hAnsi="Times New Roman"/>
                <w:i/>
                <w:sz w:val="24"/>
                <w:lang w:val="kk-KZ" w:eastAsia="en-GB"/>
              </w:rPr>
              <w:t xml:space="preserve">- </w:t>
            </w:r>
            <w:r w:rsidR="006075FB">
              <w:rPr>
                <w:rFonts w:ascii="Times New Roman" w:hAnsi="Times New Roman"/>
                <w:i/>
                <w:sz w:val="24"/>
                <w:lang w:val="kk-KZ" w:eastAsia="en-GB"/>
              </w:rPr>
              <w:t>өлшем бірліктерді ХБЖ-не келтіреді</w:t>
            </w:r>
          </w:p>
          <w:p w:rsidR="00B774B5" w:rsidRPr="000E19CE" w:rsidRDefault="006075FB" w:rsidP="000E19CE">
            <w:pPr>
              <w:pStyle w:val="a9"/>
              <w:jc w:val="both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i/>
                <w:sz w:val="24"/>
                <w:lang w:val="kk-KZ" w:eastAsia="en-GB"/>
              </w:rPr>
              <w:t>-</w:t>
            </w:r>
            <w:r w:rsidR="00B774B5" w:rsidRPr="000E19CE">
              <w:rPr>
                <w:rFonts w:ascii="Times New Roman" w:hAnsi="Times New Roman"/>
                <w:i/>
                <w:sz w:val="24"/>
                <w:lang w:val="kk-KZ" w:eastAsia="en-GB"/>
              </w:rPr>
              <w:t>зарядтардың өзара әрекеттесу күшінің ортаға байланыс өзгеруін есептейді;</w:t>
            </w:r>
          </w:p>
          <w:p w:rsidR="00F90C1D" w:rsidRPr="000E19CE" w:rsidRDefault="00E53F16" w:rsidP="000E19CE">
            <w:pPr>
              <w:pStyle w:val="a9"/>
              <w:jc w:val="both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 w:rsidRPr="000E19CE">
              <w:rPr>
                <w:rFonts w:ascii="Times New Roman" w:hAnsi="Times New Roman"/>
                <w:i/>
                <w:sz w:val="24"/>
                <w:lang w:val="kk-KZ" w:eastAsia="en-GB"/>
              </w:rPr>
              <w:t>- зарядтардың өзара әрекеттесу күшінің ортаға байланыс өзгеруін салыст</w:t>
            </w:r>
            <w:r w:rsidR="00F90C1D" w:rsidRPr="000E19CE">
              <w:rPr>
                <w:rFonts w:ascii="Times New Roman" w:hAnsi="Times New Roman"/>
                <w:i/>
                <w:sz w:val="24"/>
                <w:lang w:val="kk-KZ" w:eastAsia="en-GB"/>
              </w:rPr>
              <w:t>ы</w:t>
            </w:r>
            <w:r w:rsidRPr="000E19CE">
              <w:rPr>
                <w:rFonts w:ascii="Times New Roman" w:hAnsi="Times New Roman"/>
                <w:i/>
                <w:sz w:val="24"/>
                <w:lang w:val="kk-KZ" w:eastAsia="en-GB"/>
              </w:rPr>
              <w:t>рады,</w:t>
            </w:r>
          </w:p>
          <w:p w:rsidR="00F90C1D" w:rsidRPr="000E19CE" w:rsidRDefault="00F90C1D" w:rsidP="000E19CE">
            <w:pPr>
              <w:pStyle w:val="a9"/>
              <w:jc w:val="both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 w:rsidRPr="000E19CE">
              <w:rPr>
                <w:rFonts w:ascii="Times New Roman" w:hAnsi="Times New Roman"/>
                <w:i/>
                <w:sz w:val="24"/>
                <w:lang w:val="kk-KZ" w:eastAsia="en-GB"/>
              </w:rPr>
              <w:t xml:space="preserve">- </w:t>
            </w:r>
            <w:r w:rsidR="00E53F16" w:rsidRPr="000E19CE">
              <w:rPr>
                <w:rFonts w:ascii="Times New Roman" w:hAnsi="Times New Roman"/>
                <w:i/>
                <w:sz w:val="24"/>
                <w:lang w:val="kk-KZ" w:eastAsia="en-GB"/>
              </w:rPr>
              <w:t xml:space="preserve"> </w:t>
            </w:r>
            <w:r w:rsidRPr="000E19CE">
              <w:rPr>
                <w:rFonts w:ascii="Times New Roman" w:hAnsi="Times New Roman"/>
                <w:i/>
                <w:sz w:val="24"/>
                <w:lang w:val="kk-KZ" w:eastAsia="en-GB"/>
              </w:rPr>
              <w:t>зарядтардың өзара әрекеттесу күшінің ортаға байланыс өзгеруінің себептерін анықтайды</w:t>
            </w:r>
          </w:p>
          <w:p w:rsidR="000C7768" w:rsidRPr="007F6A41" w:rsidRDefault="00F90C1D" w:rsidP="007F6A41">
            <w:pPr>
              <w:pStyle w:val="a9"/>
              <w:jc w:val="both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 w:rsidRPr="000E19CE">
              <w:rPr>
                <w:rFonts w:ascii="Times New Roman" w:hAnsi="Times New Roman"/>
                <w:i/>
                <w:sz w:val="24"/>
                <w:lang w:val="kk-KZ" w:eastAsia="en-GB"/>
              </w:rPr>
              <w:t xml:space="preserve">- зарядтардың өзара әрекеттесу күшінің ортаға байланыс өзгеруінің </w:t>
            </w:r>
            <w:r w:rsidR="000E19CE" w:rsidRPr="000E19CE">
              <w:rPr>
                <w:rFonts w:ascii="Times New Roman" w:hAnsi="Times New Roman"/>
                <w:i/>
                <w:sz w:val="24"/>
                <w:lang w:val="kk-KZ" w:eastAsia="en-GB"/>
              </w:rPr>
              <w:t xml:space="preserve">салдарын </w:t>
            </w:r>
            <w:r w:rsidR="00E53F16" w:rsidRPr="000E19CE">
              <w:rPr>
                <w:rFonts w:ascii="Times New Roman" w:hAnsi="Times New Roman"/>
                <w:i/>
                <w:sz w:val="24"/>
                <w:lang w:val="kk-KZ" w:eastAsia="en-GB"/>
              </w:rPr>
              <w:t>түсіндіреді.</w:t>
            </w:r>
          </w:p>
        </w:tc>
        <w:tc>
          <w:tcPr>
            <w:tcW w:w="519" w:type="pct"/>
          </w:tcPr>
          <w:p w:rsidR="000C7768" w:rsidRPr="000E54C2" w:rsidRDefault="000C7768" w:rsidP="000E54C2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sz w:val="24"/>
                <w:szCs w:val="24"/>
                <w:lang w:val="en-US" w:eastAsia="en-GB"/>
              </w:rPr>
              <w:lastRenderedPageBreak/>
              <w:t xml:space="preserve">Таратпа </w:t>
            </w:r>
            <w:r w:rsidRPr="000E54C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мтериал</w:t>
            </w:r>
          </w:p>
        </w:tc>
      </w:tr>
      <w:tr w:rsidR="000C7768" w:rsidRPr="00AA3BC6" w:rsidTr="00AA3BC6">
        <w:trPr>
          <w:trHeight w:val="2239"/>
        </w:trPr>
        <w:tc>
          <w:tcPr>
            <w:tcW w:w="909" w:type="pct"/>
          </w:tcPr>
          <w:p w:rsidR="000C7768" w:rsidRPr="000E54C2" w:rsidRDefault="000C7768" w:rsidP="000E54C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lastRenderedPageBreak/>
              <w:t>Сабақтың аяғы</w:t>
            </w:r>
          </w:p>
          <w:p w:rsidR="000C7768" w:rsidRPr="000E54C2" w:rsidRDefault="007F6A41" w:rsidP="007F6A41">
            <w:pPr>
              <w:spacing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 xml:space="preserve">     3</w:t>
            </w:r>
            <w:r w:rsidR="000C7768" w:rsidRPr="000E54C2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мин</w:t>
            </w:r>
          </w:p>
          <w:p w:rsidR="000C7768" w:rsidRPr="000E54C2" w:rsidRDefault="000C7768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949" w:type="pct"/>
            <w:gridSpan w:val="5"/>
          </w:tcPr>
          <w:p w:rsidR="00CA2776" w:rsidRPr="000E54C2" w:rsidRDefault="00CA2776" w:rsidP="000E54C2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«Бес саусақ» әдісі</w:t>
            </w:r>
          </w:p>
          <w:p w:rsidR="00CA2776" w:rsidRPr="000E54C2" w:rsidRDefault="00CA2776" w:rsidP="000E54C2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Б</w:t>
            </w:r>
            <w:r w:rsidR="000E19CE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а</w:t>
            </w:r>
            <w:r w:rsidRPr="000E54C2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с бармақ-</w:t>
            </w:r>
            <w:r w:rsidR="000E19CE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бүгін неше тапсырма орындадым</w:t>
            </w:r>
          </w:p>
          <w:p w:rsidR="00CA2776" w:rsidRPr="000E54C2" w:rsidRDefault="00CA2776" w:rsidP="000E54C2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Балаң үйрек-</w:t>
            </w:r>
            <w:r w:rsidR="000E19CE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0E54C2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басқаларға </w:t>
            </w:r>
            <w:r w:rsidR="000E19CE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көмегім тиді ме?</w:t>
            </w:r>
          </w:p>
          <w:p w:rsidR="00CA2776" w:rsidRPr="000E54C2" w:rsidRDefault="00CA2776" w:rsidP="000E54C2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Ортан терек-</w:t>
            </w:r>
            <w:r w:rsidR="000E19CE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 қандай тапсырмалар орындауға қиын болды?</w:t>
            </w:r>
          </w:p>
          <w:p w:rsidR="00CA2776" w:rsidRPr="000E54C2" w:rsidRDefault="00CA2776" w:rsidP="000E54C2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Шылдыр шүмек-</w:t>
            </w:r>
            <w:r w:rsidR="007F6A41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қ</w:t>
            </w:r>
            <w:r w:rsidR="000E19CE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ай тапсырманы орындау қызықты болды?</w:t>
            </w:r>
          </w:p>
          <w:p w:rsidR="00CA2776" w:rsidRPr="000E54C2" w:rsidRDefault="00CA2776" w:rsidP="000E54C2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Кішкентай бөбек-</w:t>
            </w:r>
            <w:r w:rsidR="000E19CE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үйде қандай есептерді шығара аласың?</w:t>
            </w:r>
          </w:p>
          <w:p w:rsidR="000C7768" w:rsidRPr="000E54C2" w:rsidRDefault="000C7768" w:rsidP="000E54C2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Үй жұмысы беру </w:t>
            </w:r>
          </w:p>
          <w:p w:rsidR="00CA2776" w:rsidRPr="000E54C2" w:rsidRDefault="00CA2776" w:rsidP="000E54C2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i/>
                <w:sz w:val="24"/>
                <w:szCs w:val="24"/>
                <w:lang w:val="kk-KZ" w:eastAsia="en-US"/>
              </w:rPr>
              <w:t>Кулон заңы,</w:t>
            </w:r>
            <w:r w:rsidR="000E19CE">
              <w:rPr>
                <w:rFonts w:ascii="Times New Roman" w:hAnsi="Times New Roman"/>
                <w:b/>
                <w:i/>
                <w:sz w:val="24"/>
                <w:szCs w:val="24"/>
                <w:lang w:val="kk-KZ" w:eastAsia="en-US"/>
              </w:rPr>
              <w:t xml:space="preserve"> </w:t>
            </w:r>
            <w:r w:rsidRPr="000E54C2">
              <w:rPr>
                <w:rFonts w:ascii="Times New Roman" w:hAnsi="Times New Roman"/>
                <w:b/>
                <w:i/>
                <w:sz w:val="24"/>
                <w:szCs w:val="24"/>
                <w:lang w:val="kk-KZ" w:eastAsia="en-US"/>
              </w:rPr>
              <w:t>элементар электр заряды</w:t>
            </w:r>
            <w:r w:rsidR="004C6300" w:rsidRPr="000E54C2">
              <w:rPr>
                <w:rFonts w:ascii="Times New Roman" w:hAnsi="Times New Roman"/>
                <w:b/>
                <w:i/>
                <w:sz w:val="24"/>
                <w:szCs w:val="24"/>
                <w:lang w:val="kk-KZ" w:eastAsia="en-US"/>
              </w:rPr>
              <w:t xml:space="preserve"> 14-жаттығу 1-8 аралығындағы </w:t>
            </w:r>
            <w:r w:rsidRPr="000E54C2">
              <w:rPr>
                <w:rFonts w:ascii="Times New Roman" w:hAnsi="Times New Roman"/>
                <w:b/>
                <w:i/>
                <w:sz w:val="24"/>
                <w:szCs w:val="24"/>
                <w:lang w:val="kk-KZ" w:eastAsia="en-US"/>
              </w:rPr>
              <w:t>есептер</w:t>
            </w:r>
            <w:r w:rsidR="004C6300" w:rsidRPr="000E54C2">
              <w:rPr>
                <w:rFonts w:ascii="Times New Roman" w:hAnsi="Times New Roman"/>
                <w:b/>
                <w:i/>
                <w:sz w:val="24"/>
                <w:szCs w:val="24"/>
                <w:lang w:val="kk-KZ" w:eastAsia="en-US"/>
              </w:rPr>
              <w:t>ді</w:t>
            </w:r>
            <w:r w:rsidRPr="000E54C2">
              <w:rPr>
                <w:rFonts w:ascii="Times New Roman" w:hAnsi="Times New Roman"/>
                <w:b/>
                <w:i/>
                <w:sz w:val="24"/>
                <w:szCs w:val="24"/>
                <w:lang w:val="kk-KZ" w:eastAsia="en-US"/>
              </w:rPr>
              <w:t xml:space="preserve"> шығару</w:t>
            </w:r>
          </w:p>
        </w:tc>
        <w:tc>
          <w:tcPr>
            <w:tcW w:w="1623" w:type="pct"/>
            <w:gridSpan w:val="3"/>
          </w:tcPr>
          <w:p w:rsidR="00CA2776" w:rsidRPr="000E54C2" w:rsidRDefault="00470ED6" w:rsidP="000E54C2">
            <w:pPr>
              <w:pStyle w:val="a9"/>
              <w:spacing w:after="12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E54C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866900" cy="1390650"/>
                  <wp:effectExtent l="19050" t="0" r="0" b="0"/>
                  <wp:docPr id="3" name="Рисунок 1" descr="https://ds04.infourok.ru/uploads/ex/0dc4/000739b3-e991b930/310/img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dc4/000739b3-e991b930/310/img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523" cy="1403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A2776" w:rsidRPr="000E19CE"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  <w:t>Кулон заңы,</w:t>
            </w:r>
            <w:r w:rsidR="000E19CE" w:rsidRPr="000E19CE"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  <w:t xml:space="preserve"> </w:t>
            </w:r>
            <w:r w:rsidR="00CA2776" w:rsidRPr="000E19CE"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  <w:t xml:space="preserve">элементар электр заряды 14-жаттығу 1-8 </w:t>
            </w:r>
            <w:r w:rsidR="004C6300" w:rsidRPr="000E19CE"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  <w:t xml:space="preserve">аралығындағы </w:t>
            </w:r>
            <w:r w:rsidR="00CA2776" w:rsidRPr="000E19CE"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  <w:t>есептерді шығарады</w:t>
            </w:r>
          </w:p>
        </w:tc>
        <w:tc>
          <w:tcPr>
            <w:tcW w:w="519" w:type="pct"/>
          </w:tcPr>
          <w:p w:rsidR="000C7768" w:rsidRPr="000E54C2" w:rsidRDefault="000C7768" w:rsidP="000E54C2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0C7768" w:rsidRPr="00AA3BC6" w:rsidTr="00AA3BC6">
        <w:tc>
          <w:tcPr>
            <w:tcW w:w="1623" w:type="pct"/>
            <w:gridSpan w:val="3"/>
          </w:tcPr>
          <w:p w:rsidR="000C7768" w:rsidRPr="000E54C2" w:rsidRDefault="000C7768" w:rsidP="000E54C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Дифференциация (Саралау) – Сіз жоспарда қолдауды қалай басымырақ көрсетуді жоспарлайсыз?  Қабілетті балаларға қандай міндеттер қоюды жоспарлайсыз?  </w:t>
            </w:r>
          </w:p>
        </w:tc>
        <w:tc>
          <w:tcPr>
            <w:tcW w:w="1884" w:type="pct"/>
            <w:gridSpan w:val="4"/>
          </w:tcPr>
          <w:p w:rsidR="000C7768" w:rsidRPr="000E54C2" w:rsidRDefault="000C7768" w:rsidP="000E54C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Бағалау – Оқушылардың меңгерген білімдерін қалай тексеруді жоспарға енгізіп отырсыз?  </w:t>
            </w:r>
          </w:p>
        </w:tc>
        <w:tc>
          <w:tcPr>
            <w:tcW w:w="1493" w:type="pct"/>
            <w:gridSpan w:val="3"/>
          </w:tcPr>
          <w:p w:rsidR="000C7768" w:rsidRPr="000E54C2" w:rsidRDefault="000C7768" w:rsidP="000E54C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Денсаулық пен қауіпсіздік техникасын қорау</w:t>
            </w:r>
          </w:p>
        </w:tc>
      </w:tr>
      <w:tr w:rsidR="000C7768" w:rsidRPr="00FA458D" w:rsidTr="00AA3BC6">
        <w:trPr>
          <w:trHeight w:val="4526"/>
        </w:trPr>
        <w:tc>
          <w:tcPr>
            <w:tcW w:w="1623" w:type="pct"/>
            <w:gridSpan w:val="3"/>
          </w:tcPr>
          <w:p w:rsidR="000C7768" w:rsidRPr="000E54C2" w:rsidRDefault="00326BC9" w:rsidP="000E19CE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Әр оқушының қажеттілігін және білім деңгейін ескере отырып сабақ мақсаты сараланып, соған сай тапсырмалар құрастырдым. Белсенді оқытуды жүзеге асыру үшін </w:t>
            </w:r>
            <w:r w:rsidR="000E19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 мақсаты, бағалау критерийлері және тапсырмалар және </w:t>
            </w:r>
            <w:r w:rsidRPr="000E54C2">
              <w:rPr>
                <w:rFonts w:ascii="Times New Roman" w:hAnsi="Times New Roman"/>
                <w:sz w:val="24"/>
                <w:szCs w:val="24"/>
                <w:lang w:val="kk-KZ"/>
              </w:rPr>
              <w:t>оқыту әдістері, жұмыс түрлері, Блум таксаномиясына сай сараланд</w:t>
            </w:r>
            <w:r w:rsidR="00E51592" w:rsidRPr="000E54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ым. Үй тапсырмасына қол жетімді </w:t>
            </w:r>
            <w:r w:rsidR="000E19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өздерінің таңдауы мен деңгейіне сай </w:t>
            </w:r>
            <w:r w:rsidR="00AA3BC6">
              <w:rPr>
                <w:rFonts w:ascii="Times New Roman" w:hAnsi="Times New Roman"/>
                <w:sz w:val="24"/>
                <w:szCs w:val="24"/>
                <w:lang w:val="kk-KZ"/>
              </w:rPr>
              <w:t>есептерді ұсындым</w:t>
            </w:r>
          </w:p>
        </w:tc>
        <w:tc>
          <w:tcPr>
            <w:tcW w:w="1884" w:type="pct"/>
            <w:gridSpan w:val="4"/>
          </w:tcPr>
          <w:p w:rsidR="00326BC9" w:rsidRDefault="00326BC9" w:rsidP="000E19C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54C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Әрбір кезең</w:t>
            </w:r>
            <w:r w:rsidRPr="000E54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 </w:t>
            </w:r>
            <w:r w:rsidR="00227D59" w:rsidRPr="000E54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жазбаша, </w:t>
            </w:r>
            <w:r w:rsidRPr="000E54C2">
              <w:rPr>
                <w:rFonts w:ascii="Times New Roman" w:hAnsi="Times New Roman"/>
                <w:sz w:val="24"/>
                <w:szCs w:val="24"/>
                <w:lang w:val="kk-KZ"/>
              </w:rPr>
              <w:t>ауызша  кері байланыс беру арқылы оқушыларды</w:t>
            </w:r>
            <w:r w:rsidRPr="000E54C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ынталандыруға</w:t>
            </w:r>
            <w:r w:rsidRPr="000E54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бағыттаймын және оларға әр тапсырмада дескр</w:t>
            </w:r>
            <w:r w:rsidR="00227D59" w:rsidRPr="000E54C2">
              <w:rPr>
                <w:rFonts w:ascii="Times New Roman" w:hAnsi="Times New Roman"/>
                <w:sz w:val="24"/>
                <w:szCs w:val="24"/>
                <w:lang w:val="kk-KZ"/>
              </w:rPr>
              <w:t>ипторларды ұсына отырып, есеп шығару деңгейі</w:t>
            </w:r>
            <w:r w:rsidRPr="000E54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қай деңгейде екенін білуіне жол ашамын және мақтап, мадақтау арқылы </w:t>
            </w:r>
            <w:r w:rsidRPr="000E54C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қолдау</w:t>
            </w:r>
            <w:r w:rsidRPr="000E54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көрсетіп отырамын.</w:t>
            </w:r>
          </w:p>
          <w:p w:rsidR="000C7768" w:rsidRPr="000E19CE" w:rsidRDefault="000E19CE" w:rsidP="000E19C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54C2">
              <w:rPr>
                <w:rFonts w:ascii="Times New Roman" w:hAnsi="Times New Roman"/>
                <w:sz w:val="24"/>
                <w:szCs w:val="24"/>
                <w:lang w:val="kk-KZ"/>
              </w:rPr>
              <w:t>Қалыптастырушы бағ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алау әдістері де кері байланыс «смайлик», «бес бармақ», критерийлер мен дескрипторларға сай жұптық, топтық өзара бағалау және мұғалімнің кері байланысы ұсынылады</w:t>
            </w:r>
          </w:p>
        </w:tc>
        <w:tc>
          <w:tcPr>
            <w:tcW w:w="1493" w:type="pct"/>
            <w:gridSpan w:val="3"/>
          </w:tcPr>
          <w:p w:rsidR="000C7768" w:rsidRPr="000E54C2" w:rsidRDefault="00326BC9" w:rsidP="000E19CE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 w:eastAsia="en-GB"/>
              </w:rPr>
            </w:pPr>
            <w:r w:rsidRPr="000E54C2">
              <w:rPr>
                <w:rFonts w:ascii="Times New Roman" w:hAnsi="Times New Roman"/>
                <w:sz w:val="24"/>
                <w:szCs w:val="24"/>
                <w:lang w:val="kk-KZ"/>
              </w:rPr>
              <w:t>Практикалық жұмыс жасаудан алдын оқушыларды  физика кабинетіндегі қауіпсіздік ережесімен таныстырамын.</w:t>
            </w:r>
            <w:r w:rsidR="000E19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E54C2">
              <w:rPr>
                <w:rFonts w:ascii="Times New Roman" w:hAnsi="Times New Roman"/>
                <w:sz w:val="24"/>
                <w:szCs w:val="24"/>
                <w:lang w:val="kk-KZ"/>
              </w:rPr>
              <w:t>Денсаулық қауіпсіздігі қамтамасыз етіледі</w:t>
            </w:r>
          </w:p>
        </w:tc>
      </w:tr>
      <w:tr w:rsidR="000C7768" w:rsidRPr="00AA3BC6" w:rsidTr="00AA3BC6">
        <w:trPr>
          <w:cantSplit/>
          <w:trHeight w:val="557"/>
        </w:trPr>
        <w:tc>
          <w:tcPr>
            <w:tcW w:w="2208" w:type="pct"/>
            <w:gridSpan w:val="4"/>
            <w:vMerge w:val="restart"/>
          </w:tcPr>
          <w:p w:rsidR="000C7768" w:rsidRPr="000E54C2" w:rsidRDefault="000C7768" w:rsidP="000E54C2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Сабақ бойынша рефлексия</w:t>
            </w:r>
          </w:p>
          <w:p w:rsidR="000C7768" w:rsidRPr="000E54C2" w:rsidRDefault="000C7768" w:rsidP="000E54C2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Оқу мақсаттары шынайы болды ма? Барлық оқушылар ОМ жетті ме?  Егер жетпесе неге? </w:t>
            </w:r>
          </w:p>
          <w:p w:rsidR="000C7768" w:rsidRPr="000E54C2" w:rsidRDefault="000C7768" w:rsidP="000E54C2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 Сабақта дифференциация дұрыс жүргізілді ме? Сабақтың уақыттары сақталды ма?  Сабақ жоспарынан қандай ауытқулар болды, неге? </w:t>
            </w:r>
          </w:p>
          <w:p w:rsidR="000C7768" w:rsidRPr="000E54C2" w:rsidRDefault="000C7768" w:rsidP="000E54C2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 </w:t>
            </w:r>
          </w:p>
        </w:tc>
        <w:tc>
          <w:tcPr>
            <w:tcW w:w="2792" w:type="pct"/>
            <w:gridSpan w:val="6"/>
          </w:tcPr>
          <w:p w:rsidR="000C7768" w:rsidRPr="000E54C2" w:rsidRDefault="000C7768" w:rsidP="000E54C2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Осы бөлімде сабақ туралы ойланыңыз.  Сол жақтағы бағанның негізгі сұрақтарына жауап беріңіз.    </w:t>
            </w:r>
          </w:p>
        </w:tc>
      </w:tr>
      <w:tr w:rsidR="000C7768" w:rsidRPr="00AA3BC6" w:rsidTr="00AA3BC6">
        <w:trPr>
          <w:cantSplit/>
          <w:trHeight w:val="2265"/>
        </w:trPr>
        <w:tc>
          <w:tcPr>
            <w:tcW w:w="2208" w:type="pct"/>
            <w:gridSpan w:val="4"/>
            <w:vMerge/>
          </w:tcPr>
          <w:p w:rsidR="000C7768" w:rsidRPr="000E54C2" w:rsidRDefault="000C7768" w:rsidP="000E54C2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2792" w:type="pct"/>
            <w:gridSpan w:val="6"/>
          </w:tcPr>
          <w:p w:rsidR="000C7768" w:rsidRPr="000E54C2" w:rsidRDefault="000C7768" w:rsidP="000E54C2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</w:p>
        </w:tc>
      </w:tr>
      <w:tr w:rsidR="000C7768" w:rsidRPr="00AA3BC6" w:rsidTr="00AA3BC6">
        <w:trPr>
          <w:trHeight w:val="274"/>
        </w:trPr>
        <w:tc>
          <w:tcPr>
            <w:tcW w:w="5000" w:type="pct"/>
            <w:gridSpan w:val="10"/>
          </w:tcPr>
          <w:p w:rsidR="000C7768" w:rsidRPr="000E54C2" w:rsidRDefault="000C7768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Жалпы бағалау</w:t>
            </w:r>
          </w:p>
          <w:p w:rsidR="000C7768" w:rsidRPr="000E54C2" w:rsidRDefault="000C7768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0C7768" w:rsidRPr="000E54C2" w:rsidRDefault="000C7768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0C7768" w:rsidRPr="000E54C2" w:rsidRDefault="000C7768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Сабақтың екі көрінісі жақсы өтті (оқыту мен қатар оқу туралы да ойланыңыз)?  </w:t>
            </w:r>
          </w:p>
          <w:p w:rsidR="000C7768" w:rsidRPr="000E54C2" w:rsidRDefault="000C7768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1:</w:t>
            </w:r>
          </w:p>
          <w:p w:rsidR="000C7768" w:rsidRPr="000E54C2" w:rsidRDefault="000C7768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0C7768" w:rsidRPr="000E54C2" w:rsidRDefault="000C7768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2:</w:t>
            </w:r>
          </w:p>
          <w:p w:rsidR="000C7768" w:rsidRPr="000E54C2" w:rsidRDefault="000C7768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0C7768" w:rsidRPr="000E54C2" w:rsidRDefault="000C7768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Сабақты жақсартуға ненің әсері тиуі мүмкін (оқыту мен қатар оқу туралы да ойланыңыз)?   </w:t>
            </w:r>
          </w:p>
          <w:p w:rsidR="000C7768" w:rsidRPr="000E54C2" w:rsidRDefault="000C7768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1: </w:t>
            </w:r>
          </w:p>
          <w:p w:rsidR="000C7768" w:rsidRPr="000E54C2" w:rsidRDefault="000C7768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0C7768" w:rsidRPr="000E54C2" w:rsidRDefault="000C7768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2:</w:t>
            </w:r>
          </w:p>
          <w:p w:rsidR="000C7768" w:rsidRPr="000E54C2" w:rsidRDefault="000C7768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0C7768" w:rsidRPr="00AA3BC6" w:rsidRDefault="000C7768" w:rsidP="000E54C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E54C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Сабақ барысында мен сыныппен бөлек оқушылар туралы нені анықтадым, келесі сабақтарда неге көңіл бөлу керек?  </w:t>
            </w:r>
          </w:p>
          <w:p w:rsidR="000C7768" w:rsidRPr="000E54C2" w:rsidRDefault="000C7768" w:rsidP="000E54C2">
            <w:pPr>
              <w:spacing w:after="120" w:line="240" w:lineRule="auto"/>
              <w:ind w:right="-108"/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</w:pPr>
          </w:p>
        </w:tc>
      </w:tr>
    </w:tbl>
    <w:p w:rsidR="0065620D" w:rsidRPr="000E54C2" w:rsidRDefault="0065620D">
      <w:pPr>
        <w:rPr>
          <w:rFonts w:ascii="Times New Roman" w:hAnsi="Times New Roman"/>
          <w:sz w:val="24"/>
          <w:szCs w:val="24"/>
          <w:lang w:val="kk-KZ"/>
        </w:rPr>
      </w:pPr>
    </w:p>
    <w:sectPr w:rsidR="0065620D" w:rsidRPr="000E54C2" w:rsidSect="00F573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2DD" w:rsidRDefault="003162DD" w:rsidP="000E54C2">
      <w:pPr>
        <w:spacing w:after="0" w:line="240" w:lineRule="auto"/>
      </w:pPr>
      <w:r>
        <w:separator/>
      </w:r>
    </w:p>
  </w:endnote>
  <w:endnote w:type="continuationSeparator" w:id="0">
    <w:p w:rsidR="003162DD" w:rsidRDefault="003162DD" w:rsidP="000E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2DD" w:rsidRDefault="003162DD" w:rsidP="000E54C2">
      <w:pPr>
        <w:spacing w:after="0" w:line="240" w:lineRule="auto"/>
      </w:pPr>
      <w:r>
        <w:separator/>
      </w:r>
    </w:p>
  </w:footnote>
  <w:footnote w:type="continuationSeparator" w:id="0">
    <w:p w:rsidR="003162DD" w:rsidRDefault="003162DD" w:rsidP="000E5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F3EC3"/>
    <w:multiLevelType w:val="multilevel"/>
    <w:tmpl w:val="0C10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760E1"/>
    <w:multiLevelType w:val="hybridMultilevel"/>
    <w:tmpl w:val="CDA4A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75FE5"/>
    <w:multiLevelType w:val="multilevel"/>
    <w:tmpl w:val="40E85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A44290"/>
    <w:multiLevelType w:val="hybridMultilevel"/>
    <w:tmpl w:val="05EEC54E"/>
    <w:lvl w:ilvl="0" w:tplc="4FAA82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4236B0"/>
    <w:multiLevelType w:val="multilevel"/>
    <w:tmpl w:val="8AEC0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6408"/>
    <w:rsid w:val="000011D3"/>
    <w:rsid w:val="00015A23"/>
    <w:rsid w:val="000270EE"/>
    <w:rsid w:val="000320F9"/>
    <w:rsid w:val="00066E72"/>
    <w:rsid w:val="000741FD"/>
    <w:rsid w:val="00074C36"/>
    <w:rsid w:val="000A32EB"/>
    <w:rsid w:val="000C7768"/>
    <w:rsid w:val="000E19CE"/>
    <w:rsid w:val="000E54C2"/>
    <w:rsid w:val="00130D5E"/>
    <w:rsid w:val="00175FF4"/>
    <w:rsid w:val="001F5B7B"/>
    <w:rsid w:val="002033F6"/>
    <w:rsid w:val="00227D59"/>
    <w:rsid w:val="00241223"/>
    <w:rsid w:val="002F49D4"/>
    <w:rsid w:val="002F51CB"/>
    <w:rsid w:val="003162DD"/>
    <w:rsid w:val="00320804"/>
    <w:rsid w:val="00326BC9"/>
    <w:rsid w:val="00360CAB"/>
    <w:rsid w:val="003E3C63"/>
    <w:rsid w:val="004121ED"/>
    <w:rsid w:val="00421859"/>
    <w:rsid w:val="00470ED6"/>
    <w:rsid w:val="004C6300"/>
    <w:rsid w:val="0051717C"/>
    <w:rsid w:val="00535BCE"/>
    <w:rsid w:val="005718CA"/>
    <w:rsid w:val="00597396"/>
    <w:rsid w:val="005C549A"/>
    <w:rsid w:val="005F41EF"/>
    <w:rsid w:val="006075FB"/>
    <w:rsid w:val="00631684"/>
    <w:rsid w:val="0065620D"/>
    <w:rsid w:val="006965A7"/>
    <w:rsid w:val="006E32FA"/>
    <w:rsid w:val="006E7376"/>
    <w:rsid w:val="00702838"/>
    <w:rsid w:val="00706408"/>
    <w:rsid w:val="007378F0"/>
    <w:rsid w:val="00750B72"/>
    <w:rsid w:val="00764303"/>
    <w:rsid w:val="00775F83"/>
    <w:rsid w:val="007803DE"/>
    <w:rsid w:val="0079154B"/>
    <w:rsid w:val="007E37CD"/>
    <w:rsid w:val="007F6A41"/>
    <w:rsid w:val="00870983"/>
    <w:rsid w:val="0087661A"/>
    <w:rsid w:val="008D077C"/>
    <w:rsid w:val="008D5751"/>
    <w:rsid w:val="009759E6"/>
    <w:rsid w:val="00984955"/>
    <w:rsid w:val="009C1E28"/>
    <w:rsid w:val="009E3150"/>
    <w:rsid w:val="009E413A"/>
    <w:rsid w:val="009F7CD9"/>
    <w:rsid w:val="00A04D58"/>
    <w:rsid w:val="00A05A10"/>
    <w:rsid w:val="00A3148F"/>
    <w:rsid w:val="00A53B33"/>
    <w:rsid w:val="00A94450"/>
    <w:rsid w:val="00AA3BC6"/>
    <w:rsid w:val="00AC0A40"/>
    <w:rsid w:val="00AC128E"/>
    <w:rsid w:val="00B3700E"/>
    <w:rsid w:val="00B55F5B"/>
    <w:rsid w:val="00B774B5"/>
    <w:rsid w:val="00B87B39"/>
    <w:rsid w:val="00C43211"/>
    <w:rsid w:val="00CA2776"/>
    <w:rsid w:val="00CC21DE"/>
    <w:rsid w:val="00D564BA"/>
    <w:rsid w:val="00D626A4"/>
    <w:rsid w:val="00DB09D6"/>
    <w:rsid w:val="00DC36CE"/>
    <w:rsid w:val="00DE18A7"/>
    <w:rsid w:val="00DE3747"/>
    <w:rsid w:val="00E16329"/>
    <w:rsid w:val="00E40FB1"/>
    <w:rsid w:val="00E51592"/>
    <w:rsid w:val="00E51DB8"/>
    <w:rsid w:val="00E53F16"/>
    <w:rsid w:val="00E918F2"/>
    <w:rsid w:val="00EB6C34"/>
    <w:rsid w:val="00ED240F"/>
    <w:rsid w:val="00F04B30"/>
    <w:rsid w:val="00F26568"/>
    <w:rsid w:val="00F5736B"/>
    <w:rsid w:val="00F77173"/>
    <w:rsid w:val="00F778AB"/>
    <w:rsid w:val="00F90C1D"/>
    <w:rsid w:val="00FA458D"/>
    <w:rsid w:val="00FF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F7770-BE1C-48BD-97C1-A5A45592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40F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1">
    <w:name w:val="Doc head 1"/>
    <w:basedOn w:val="a"/>
    <w:link w:val="Dochead1Char"/>
    <w:qFormat/>
    <w:rsid w:val="00ED240F"/>
    <w:pPr>
      <w:widowControl w:val="0"/>
      <w:spacing w:after="0" w:line="260" w:lineRule="exact"/>
      <w:ind w:right="119"/>
    </w:pPr>
    <w:rPr>
      <w:rFonts w:ascii="Arial" w:hAnsi="Arial" w:cs="Arial"/>
      <w:b/>
      <w:bCs/>
      <w:color w:val="0065BD"/>
      <w:sz w:val="28"/>
      <w:szCs w:val="28"/>
      <w:lang w:val="en-GB"/>
    </w:rPr>
  </w:style>
  <w:style w:type="character" w:customStyle="1" w:styleId="Dochead1Char">
    <w:name w:val="Doc head 1 Char"/>
    <w:link w:val="Dochead1"/>
    <w:rsid w:val="00ED240F"/>
    <w:rPr>
      <w:rFonts w:ascii="Arial" w:eastAsia="Times New Roman" w:hAnsi="Arial" w:cs="Arial"/>
      <w:b/>
      <w:bCs/>
      <w:color w:val="0065BD"/>
      <w:sz w:val="28"/>
      <w:szCs w:val="28"/>
      <w:lang w:val="en-GB" w:eastAsia="ru-RU"/>
    </w:rPr>
  </w:style>
  <w:style w:type="paragraph" w:styleId="a3">
    <w:name w:val="List Paragraph"/>
    <w:basedOn w:val="a"/>
    <w:uiPriority w:val="34"/>
    <w:qFormat/>
    <w:rsid w:val="00F5736B"/>
    <w:pPr>
      <w:ind w:left="720"/>
      <w:contextualSpacing/>
    </w:pPr>
  </w:style>
  <w:style w:type="table" w:styleId="a4">
    <w:name w:val="Table Grid"/>
    <w:basedOn w:val="a1"/>
    <w:uiPriority w:val="59"/>
    <w:rsid w:val="00EB6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30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D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B370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B87B39"/>
    <w:rPr>
      <w:color w:val="0000FF"/>
      <w:u w:val="single"/>
    </w:rPr>
  </w:style>
  <w:style w:type="paragraph" w:styleId="a9">
    <w:name w:val="No Spacing"/>
    <w:uiPriority w:val="1"/>
    <w:qFormat/>
    <w:rsid w:val="00326BC9"/>
    <w:rPr>
      <w:rFonts w:ascii="Calibri" w:eastAsia="Times New Roman" w:hAnsi="Calibri" w:cs="Times New Roman"/>
      <w:sz w:val="22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0E5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E54C2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0E5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E54C2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4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://engime.org/sabati-tairibi-11-kondensatorlardi-rilisi-jene-trleri-sabati-m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306D1-7897-4E9B-BA22-207FAA09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5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</dc:creator>
  <cp:lastModifiedBy>Админ</cp:lastModifiedBy>
  <cp:revision>68</cp:revision>
  <dcterms:created xsi:type="dcterms:W3CDTF">2018-06-01T07:46:00Z</dcterms:created>
  <dcterms:modified xsi:type="dcterms:W3CDTF">2020-02-09T18:23:00Z</dcterms:modified>
</cp:coreProperties>
</file>