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E654" w14:textId="77777777" w:rsidR="00BD14D5" w:rsidRDefault="00133423" w:rsidP="0079583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E86058" wp14:editId="65C4FE30">
            <wp:simplePos x="0" y="0"/>
            <wp:positionH relativeFrom="column">
              <wp:posOffset>-1032510</wp:posOffset>
            </wp:positionH>
            <wp:positionV relativeFrom="paragraph">
              <wp:posOffset>-691515</wp:posOffset>
            </wp:positionV>
            <wp:extent cx="7439025" cy="10496550"/>
            <wp:effectExtent l="19050" t="0" r="9525" b="0"/>
            <wp:wrapNone/>
            <wp:docPr id="4" name="Рисунок 1" descr="Рамки для текста фото поздравления: Прямоугольные для текста ворд на А4  скачать онлайн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и для текста фото поздравления: Прямоугольные для текста ворд на А4  скачать онлайн шабло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5EFBF6" w14:textId="77777777" w:rsidR="00133423" w:rsidRDefault="00133423" w:rsidP="00133423">
      <w:pPr>
        <w:jc w:val="center"/>
        <w:rPr>
          <w:rFonts w:ascii="KZ Times New Roman" w:hAnsi="KZ Times New Roman"/>
          <w:color w:val="0070C0"/>
          <w:sz w:val="36"/>
          <w:szCs w:val="36"/>
          <w:lang w:val="kk-KZ"/>
        </w:rPr>
      </w:pPr>
    </w:p>
    <w:p w14:paraId="78F4BEDE" w14:textId="77777777" w:rsidR="00133423" w:rsidRPr="00133423" w:rsidRDefault="00133423" w:rsidP="00133423">
      <w:pPr>
        <w:pStyle w:val="a3"/>
        <w:jc w:val="center"/>
        <w:rPr>
          <w:rFonts w:ascii="Times New Roman KZ" w:hAnsi="Times New Roman KZ"/>
          <w:color w:val="0070C0"/>
          <w:sz w:val="28"/>
          <w:szCs w:val="28"/>
          <w:lang w:val="kk-KZ"/>
        </w:rPr>
      </w:pPr>
      <w:r w:rsidRPr="00133423">
        <w:rPr>
          <w:rFonts w:ascii="Times New Roman KZ" w:hAnsi="Times New Roman KZ"/>
          <w:color w:val="0070C0"/>
          <w:sz w:val="28"/>
          <w:szCs w:val="28"/>
          <w:lang w:val="kk-KZ"/>
        </w:rPr>
        <w:t>«Ақмола облысы білім басқармасының</w:t>
      </w:r>
    </w:p>
    <w:p w14:paraId="604B34D2" w14:textId="77777777" w:rsidR="00133423" w:rsidRPr="00133423" w:rsidRDefault="00133423" w:rsidP="00133423">
      <w:pPr>
        <w:pStyle w:val="a3"/>
        <w:jc w:val="center"/>
        <w:rPr>
          <w:rFonts w:ascii="Times New Roman KZ" w:hAnsi="Times New Roman KZ"/>
          <w:color w:val="0070C0"/>
          <w:sz w:val="28"/>
          <w:szCs w:val="28"/>
          <w:lang w:val="kk-KZ"/>
        </w:rPr>
      </w:pPr>
      <w:r w:rsidRPr="00133423">
        <w:rPr>
          <w:rFonts w:ascii="Times New Roman KZ" w:hAnsi="Times New Roman KZ"/>
          <w:color w:val="0070C0"/>
          <w:sz w:val="28"/>
          <w:szCs w:val="28"/>
          <w:lang w:val="kk-KZ"/>
        </w:rPr>
        <w:t>Жарқайың ауданы бойынша білім бөлімінің</w:t>
      </w:r>
    </w:p>
    <w:p w14:paraId="403644F7" w14:textId="77777777" w:rsidR="00133423" w:rsidRPr="00133423" w:rsidRDefault="00133423" w:rsidP="00133423">
      <w:pPr>
        <w:pStyle w:val="a3"/>
        <w:jc w:val="center"/>
        <w:rPr>
          <w:rFonts w:ascii="Times New Roman KZ" w:hAnsi="Times New Roman KZ"/>
          <w:color w:val="0070C0"/>
          <w:sz w:val="28"/>
          <w:szCs w:val="28"/>
          <w:lang w:val="kk-KZ"/>
        </w:rPr>
      </w:pPr>
      <w:r w:rsidRPr="00133423">
        <w:rPr>
          <w:rFonts w:ascii="Times New Roman KZ" w:hAnsi="Times New Roman KZ"/>
          <w:color w:val="0070C0"/>
          <w:sz w:val="28"/>
          <w:szCs w:val="28"/>
          <w:lang w:val="kk-KZ"/>
        </w:rPr>
        <w:t>Тассуат ауылының негізгі орта мектебі» КММ</w:t>
      </w:r>
    </w:p>
    <w:p w14:paraId="7D00880D" w14:textId="77777777" w:rsidR="00133423" w:rsidRPr="0038411A" w:rsidRDefault="00133423" w:rsidP="00133423">
      <w:pPr>
        <w:jc w:val="center"/>
        <w:rPr>
          <w:rFonts w:ascii="KZ Times New Roman" w:hAnsi="KZ Times New Roman"/>
          <w:color w:val="0070C0"/>
          <w:sz w:val="36"/>
          <w:szCs w:val="36"/>
          <w:lang w:val="kk-KZ"/>
        </w:rPr>
      </w:pPr>
    </w:p>
    <w:p w14:paraId="18705023" w14:textId="77777777" w:rsidR="00133423" w:rsidRPr="00133423" w:rsidRDefault="00133423" w:rsidP="00133423">
      <w:pPr>
        <w:jc w:val="center"/>
        <w:rPr>
          <w:rFonts w:ascii="KZ Times New Roman" w:hAnsi="KZ Times New Roman"/>
          <w:color w:val="0070C0"/>
          <w:sz w:val="28"/>
          <w:szCs w:val="28"/>
          <w:lang w:val="kk-KZ"/>
        </w:rPr>
      </w:pPr>
      <w:r w:rsidRPr="00133423">
        <w:rPr>
          <w:rFonts w:ascii="KZ Times New Roman" w:hAnsi="KZ Times New Roman"/>
          <w:color w:val="0070C0"/>
          <w:sz w:val="28"/>
          <w:szCs w:val="28"/>
          <w:lang w:val="kk-KZ"/>
        </w:rPr>
        <w:t xml:space="preserve">Қазақ тілі </w:t>
      </w:r>
    </w:p>
    <w:p w14:paraId="27BF1A78" w14:textId="77777777" w:rsidR="00133423" w:rsidRPr="00133423" w:rsidRDefault="00133423" w:rsidP="00133423">
      <w:pPr>
        <w:jc w:val="center"/>
        <w:rPr>
          <w:rFonts w:ascii="KZ Times New Roman" w:hAnsi="KZ Times New Roman"/>
          <w:color w:val="0070C0"/>
          <w:sz w:val="28"/>
          <w:szCs w:val="28"/>
          <w:lang w:val="kk-KZ"/>
        </w:rPr>
      </w:pPr>
      <w:r w:rsidRPr="00133423">
        <w:rPr>
          <w:rFonts w:ascii="KZ Times New Roman" w:hAnsi="KZ Times New Roman"/>
          <w:color w:val="0070C0"/>
          <w:sz w:val="28"/>
          <w:szCs w:val="28"/>
          <w:lang w:val="kk-KZ"/>
        </w:rPr>
        <w:t>7 сынып</w:t>
      </w:r>
    </w:p>
    <w:p w14:paraId="69673992" w14:textId="77777777" w:rsidR="00133423" w:rsidRDefault="00133423" w:rsidP="00133423">
      <w:pPr>
        <w:jc w:val="center"/>
        <w:rPr>
          <w:rFonts w:ascii="KZ Times New Roman" w:hAnsi="KZ Times New Roman"/>
          <w:color w:val="0070C0"/>
          <w:sz w:val="44"/>
          <w:szCs w:val="44"/>
          <w:lang w:val="kk-KZ"/>
        </w:rPr>
      </w:pPr>
      <w:r>
        <w:rPr>
          <w:rFonts w:ascii="KZ Times New Roman" w:hAnsi="KZ Times New Roman"/>
          <w:color w:val="0070C0"/>
          <w:sz w:val="44"/>
          <w:szCs w:val="44"/>
          <w:lang w:val="kk-KZ"/>
        </w:rPr>
        <w:t>«Дәрігермен сұхбат»</w:t>
      </w:r>
    </w:p>
    <w:p w14:paraId="381876EC" w14:textId="77777777" w:rsidR="00133423" w:rsidRDefault="00133423" w:rsidP="00133423">
      <w:pPr>
        <w:jc w:val="center"/>
        <w:rPr>
          <w:rFonts w:ascii="KZ Times New Roman" w:hAnsi="KZ Times New Roman"/>
          <w:color w:val="0070C0"/>
          <w:sz w:val="44"/>
          <w:szCs w:val="44"/>
          <w:lang w:val="kk-KZ"/>
        </w:rPr>
      </w:pPr>
    </w:p>
    <w:p w14:paraId="1D971042" w14:textId="77777777" w:rsidR="00133423" w:rsidRDefault="00133423" w:rsidP="00133423">
      <w:pPr>
        <w:jc w:val="center"/>
        <w:rPr>
          <w:rFonts w:ascii="KZ Times New Roman" w:hAnsi="KZ Times New Roman"/>
          <w:color w:val="0070C0"/>
          <w:sz w:val="44"/>
          <w:szCs w:val="44"/>
          <w:lang w:val="kk-KZ"/>
        </w:rPr>
      </w:pPr>
      <w:r w:rsidRPr="00133423">
        <w:rPr>
          <w:rFonts w:ascii="KZ Times New Roman" w:hAnsi="KZ Times New Roman"/>
          <w:noProof/>
          <w:color w:val="0070C0"/>
          <w:sz w:val="44"/>
          <w:szCs w:val="44"/>
          <w:lang w:val="kk-KZ"/>
        </w:rPr>
        <w:drawing>
          <wp:inline distT="0" distB="0" distL="0" distR="0" wp14:anchorId="515858B2" wp14:editId="454F75A9">
            <wp:extent cx="2230618" cy="2146041"/>
            <wp:effectExtent l="19050" t="0" r="0" b="0"/>
            <wp:docPr id="7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id="{28A7F8E6-3E80-4440-813F-F284398661A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id="{28A7F8E6-3E80-4440-813F-F284398661A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5189" cy="216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6342" w14:textId="77777777" w:rsidR="00133423" w:rsidRDefault="00133423" w:rsidP="00133423">
      <w:pPr>
        <w:jc w:val="center"/>
        <w:rPr>
          <w:rFonts w:ascii="KZ Times New Roman" w:hAnsi="KZ Times New Roman"/>
          <w:color w:val="0070C0"/>
          <w:sz w:val="44"/>
          <w:szCs w:val="44"/>
          <w:lang w:val="kk-KZ"/>
        </w:rPr>
      </w:pPr>
    </w:p>
    <w:p w14:paraId="7E87A60D" w14:textId="77777777" w:rsidR="00133423" w:rsidRDefault="00133423" w:rsidP="00133423">
      <w:pPr>
        <w:jc w:val="center"/>
        <w:rPr>
          <w:rFonts w:ascii="KZ Times New Roman" w:hAnsi="KZ Times New Roman"/>
          <w:color w:val="0070C0"/>
          <w:sz w:val="44"/>
          <w:szCs w:val="44"/>
          <w:lang w:val="kk-KZ"/>
        </w:rPr>
      </w:pPr>
    </w:p>
    <w:p w14:paraId="34FA4113" w14:textId="77777777" w:rsidR="00133423" w:rsidRPr="00133423" w:rsidRDefault="00133423" w:rsidP="00133423">
      <w:pPr>
        <w:jc w:val="center"/>
        <w:rPr>
          <w:rFonts w:ascii="KZ Times New Roman" w:hAnsi="KZ Times New Roman"/>
          <w:color w:val="0070C0"/>
          <w:sz w:val="28"/>
          <w:szCs w:val="28"/>
          <w:lang w:val="kk-KZ"/>
        </w:rPr>
      </w:pPr>
      <w:r w:rsidRPr="00133423">
        <w:rPr>
          <w:rFonts w:ascii="KZ Times New Roman" w:hAnsi="KZ Times New Roman"/>
          <w:color w:val="0070C0"/>
          <w:sz w:val="28"/>
          <w:szCs w:val="28"/>
          <w:lang w:val="kk-KZ"/>
        </w:rPr>
        <w:t>Пән мұғалімі: Жумабаева С.С.</w:t>
      </w:r>
    </w:p>
    <w:p w14:paraId="7F9F5595" w14:textId="77777777" w:rsidR="00133423" w:rsidRDefault="00133423" w:rsidP="00133423">
      <w:pPr>
        <w:jc w:val="center"/>
        <w:rPr>
          <w:rFonts w:ascii="KZ Times New Roman" w:hAnsi="KZ Times New Roman"/>
          <w:color w:val="0070C0"/>
          <w:sz w:val="28"/>
          <w:szCs w:val="28"/>
          <w:lang w:val="kk-KZ"/>
        </w:rPr>
      </w:pPr>
      <w:r w:rsidRPr="00133423">
        <w:rPr>
          <w:rFonts w:ascii="KZ Times New Roman" w:hAnsi="KZ Times New Roman"/>
          <w:color w:val="0070C0"/>
          <w:sz w:val="28"/>
          <w:szCs w:val="28"/>
          <w:lang w:val="kk-KZ"/>
        </w:rPr>
        <w:t>20</w:t>
      </w:r>
      <w:r w:rsidRPr="00133423">
        <w:rPr>
          <w:rFonts w:ascii="KZ Times New Roman" w:hAnsi="KZ Times New Roman"/>
          <w:color w:val="0070C0"/>
          <w:sz w:val="28"/>
          <w:szCs w:val="28"/>
          <w:lang w:val="en-US"/>
        </w:rPr>
        <w:t>21</w:t>
      </w:r>
      <w:r w:rsidRPr="00133423">
        <w:rPr>
          <w:rFonts w:ascii="KZ Times New Roman" w:hAnsi="KZ Times New Roman"/>
          <w:color w:val="0070C0"/>
          <w:sz w:val="28"/>
          <w:szCs w:val="28"/>
          <w:lang w:val="kk-KZ"/>
        </w:rPr>
        <w:t xml:space="preserve"> жыл</w:t>
      </w:r>
    </w:p>
    <w:p w14:paraId="1EA3339C" w14:textId="77777777" w:rsidR="00133423" w:rsidRDefault="00133423" w:rsidP="00133423">
      <w:pPr>
        <w:jc w:val="center"/>
        <w:rPr>
          <w:rFonts w:ascii="KZ Times New Roman" w:hAnsi="KZ Times New Roman"/>
          <w:color w:val="0070C0"/>
          <w:sz w:val="28"/>
          <w:szCs w:val="28"/>
          <w:lang w:val="kk-KZ"/>
        </w:rPr>
      </w:pPr>
    </w:p>
    <w:p w14:paraId="75FFB286" w14:textId="77777777" w:rsidR="00133423" w:rsidRPr="00133423" w:rsidRDefault="00133423" w:rsidP="00133423">
      <w:pPr>
        <w:jc w:val="center"/>
        <w:rPr>
          <w:rFonts w:ascii="KZ Times New Roman" w:hAnsi="KZ Times New Roman"/>
          <w:color w:val="0070C0"/>
          <w:sz w:val="28"/>
          <w:szCs w:val="28"/>
          <w:lang w:val="kk-KZ"/>
        </w:rPr>
      </w:pPr>
    </w:p>
    <w:p w14:paraId="6D70AA20" w14:textId="77777777" w:rsidR="00F63F17" w:rsidRDefault="00F63F17" w:rsidP="0079583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63B79C0" w14:textId="77777777" w:rsidR="00F63F17" w:rsidRDefault="00F63F17" w:rsidP="0079583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2BA726D" w14:textId="77777777" w:rsidR="00F63F17" w:rsidRDefault="00F63F17" w:rsidP="0079583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5C47180" w14:textId="77777777" w:rsidR="00F63F17" w:rsidRDefault="00F63F17" w:rsidP="0079583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C43144B" w14:textId="77777777" w:rsidR="00F63F17" w:rsidRDefault="00F63F17" w:rsidP="0079583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46E5517" w14:textId="77777777" w:rsidR="00F63F17" w:rsidRDefault="00F63F17" w:rsidP="0079583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4"/>
        <w:tblW w:w="11199" w:type="dxa"/>
        <w:tblInd w:w="-1310" w:type="dxa"/>
        <w:tblLook w:val="04A0" w:firstRow="1" w:lastRow="0" w:firstColumn="1" w:lastColumn="0" w:noHBand="0" w:noVBand="1"/>
      </w:tblPr>
      <w:tblGrid>
        <w:gridCol w:w="3536"/>
        <w:gridCol w:w="3001"/>
        <w:gridCol w:w="4662"/>
      </w:tblGrid>
      <w:tr w:rsidR="00BD14D5" w:rsidRPr="00133423" w14:paraId="46C722CF" w14:textId="77777777" w:rsidTr="006850C7">
        <w:tc>
          <w:tcPr>
            <w:tcW w:w="3536" w:type="dxa"/>
            <w:hideMark/>
          </w:tcPr>
          <w:p w14:paraId="27C33703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</w:rPr>
            </w:pP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>Бө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лім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:</w:t>
            </w:r>
          </w:p>
        </w:tc>
        <w:tc>
          <w:tcPr>
            <w:tcW w:w="7663" w:type="dxa"/>
            <w:gridSpan w:val="2"/>
            <w:hideMark/>
          </w:tcPr>
          <w:p w14:paraId="072237E6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>«Денсаулық – зор байлық»</w:t>
            </w:r>
          </w:p>
        </w:tc>
      </w:tr>
      <w:tr w:rsidR="00BD14D5" w:rsidRPr="00133423" w14:paraId="788DC109" w14:textId="77777777" w:rsidTr="006850C7">
        <w:tc>
          <w:tcPr>
            <w:tcW w:w="3536" w:type="dxa"/>
            <w:hideMark/>
          </w:tcPr>
          <w:p w14:paraId="608F3823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Педагогтің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Т.А.Ә. (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болған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жағдайда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)</w:t>
            </w:r>
          </w:p>
        </w:tc>
        <w:tc>
          <w:tcPr>
            <w:tcW w:w="7663" w:type="dxa"/>
            <w:gridSpan w:val="2"/>
            <w:hideMark/>
          </w:tcPr>
          <w:p w14:paraId="716987DB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>Жумабаева Сайранкүл Секрікқызы</w:t>
            </w:r>
          </w:p>
        </w:tc>
      </w:tr>
      <w:tr w:rsidR="00BD14D5" w:rsidRPr="00133423" w14:paraId="48214239" w14:textId="77777777" w:rsidTr="006850C7">
        <w:tc>
          <w:tcPr>
            <w:tcW w:w="3536" w:type="dxa"/>
            <w:hideMark/>
          </w:tcPr>
          <w:p w14:paraId="7133666F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Күні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:</w:t>
            </w:r>
          </w:p>
        </w:tc>
        <w:tc>
          <w:tcPr>
            <w:tcW w:w="7663" w:type="dxa"/>
            <w:gridSpan w:val="2"/>
            <w:hideMark/>
          </w:tcPr>
          <w:p w14:paraId="5BEDAD61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</w:rPr>
            </w:pPr>
          </w:p>
        </w:tc>
      </w:tr>
      <w:tr w:rsidR="00BD14D5" w:rsidRPr="00133423" w14:paraId="6EA76348" w14:textId="77777777" w:rsidTr="006850C7">
        <w:tc>
          <w:tcPr>
            <w:tcW w:w="3536" w:type="dxa"/>
            <w:hideMark/>
          </w:tcPr>
          <w:p w14:paraId="3EF65255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Сынып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:</w:t>
            </w:r>
          </w:p>
        </w:tc>
        <w:tc>
          <w:tcPr>
            <w:tcW w:w="0" w:type="auto"/>
            <w:hideMark/>
          </w:tcPr>
          <w:p w14:paraId="0AC1679D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en-US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Қатысушылар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саны:</w:t>
            </w: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en-US"/>
              </w:rPr>
              <w:t>4</w:t>
            </w:r>
          </w:p>
        </w:tc>
        <w:tc>
          <w:tcPr>
            <w:tcW w:w="4610" w:type="dxa"/>
            <w:hideMark/>
          </w:tcPr>
          <w:p w14:paraId="38B0B89E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en-US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Қатыспағандар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саны:</w:t>
            </w: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en-US"/>
              </w:rPr>
              <w:t>1</w:t>
            </w:r>
          </w:p>
        </w:tc>
      </w:tr>
      <w:tr w:rsidR="00BD14D5" w:rsidRPr="00133423" w14:paraId="4F39AABE" w14:textId="77777777" w:rsidTr="006850C7">
        <w:tc>
          <w:tcPr>
            <w:tcW w:w="3536" w:type="dxa"/>
            <w:hideMark/>
          </w:tcPr>
          <w:p w14:paraId="2698B1DA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Сабақтың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7663" w:type="dxa"/>
            <w:gridSpan w:val="2"/>
            <w:hideMark/>
          </w:tcPr>
          <w:p w14:paraId="4AEBB2DD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>Дәрігермен сұхбат</w:t>
            </w:r>
          </w:p>
        </w:tc>
      </w:tr>
      <w:tr w:rsidR="00BD14D5" w:rsidRPr="006850C7" w14:paraId="4CDD4A42" w14:textId="77777777" w:rsidTr="006850C7">
        <w:tc>
          <w:tcPr>
            <w:tcW w:w="3536" w:type="dxa"/>
            <w:hideMark/>
          </w:tcPr>
          <w:p w14:paraId="7258086C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Оқу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бағдарламасына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сәйкес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оқыту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7663" w:type="dxa"/>
            <w:gridSpan w:val="2"/>
            <w:hideMark/>
          </w:tcPr>
          <w:p w14:paraId="3648096D" w14:textId="77777777" w:rsidR="00BD14D5" w:rsidRPr="00133423" w:rsidRDefault="00BD14D5" w:rsidP="00BD14D5">
            <w:pPr>
              <w:widowControl w:val="0"/>
              <w:spacing w:after="0" w:line="240" w:lineRule="auto"/>
              <w:jc w:val="both"/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>7.3.2.1 жанрлық және стильдік ерекшеліктеріне сай көркемдегіш құралдарды орынды қолдана отырып, шағын әңгіме құрастырып жазу</w:t>
            </w:r>
            <w:r w:rsidRPr="00133423">
              <w:rPr>
                <w:rFonts w:ascii="Times New Roman KZ" w:eastAsia="Times New Roman" w:hAnsi="Times New Roman KZ"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14:paraId="049E6D8C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>7.2.5.1.Мәтін тақырыбы,сөйлеушінің дауыс ырғағы мен сөйлеу мәнері арқылы негізгі ойды анықтайды.</w:t>
            </w:r>
          </w:p>
        </w:tc>
      </w:tr>
      <w:tr w:rsidR="00B44785" w:rsidRPr="006850C7" w14:paraId="0ABD0831" w14:textId="77777777" w:rsidTr="006850C7">
        <w:tc>
          <w:tcPr>
            <w:tcW w:w="3536" w:type="dxa"/>
            <w:hideMark/>
          </w:tcPr>
          <w:p w14:paraId="60769ADE" w14:textId="77777777" w:rsidR="00B44785" w:rsidRPr="00133423" w:rsidRDefault="00B44785" w:rsidP="00B4478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Сабақтың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7663" w:type="dxa"/>
            <w:gridSpan w:val="2"/>
            <w:hideMark/>
          </w:tcPr>
          <w:p w14:paraId="41202F22" w14:textId="77777777" w:rsidR="00B44785" w:rsidRPr="00133423" w:rsidRDefault="00B44785" w:rsidP="00B4478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</w:pPr>
            <w:r w:rsidRPr="00133423">
              <w:rPr>
                <w:rFonts w:ascii="Times New Roman KZ" w:hAnsi="Times New Roman KZ"/>
                <w:b/>
                <w:color w:val="0070C0"/>
                <w:sz w:val="28"/>
                <w:szCs w:val="28"/>
                <w:lang w:val="kk-KZ"/>
              </w:rPr>
              <w:t>Барлық оқушылар орындай алады</w:t>
            </w: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>:Мәтінді оқып, талдай алады. Нұсқаулық құрастырып жазады, көркемдегіш құралдарды  қолдануға талпыныс жасайды.</w:t>
            </w:r>
          </w:p>
        </w:tc>
      </w:tr>
      <w:tr w:rsidR="00B44785" w:rsidRPr="006850C7" w14:paraId="4F3C25AB" w14:textId="77777777" w:rsidTr="006850C7">
        <w:tc>
          <w:tcPr>
            <w:tcW w:w="3536" w:type="dxa"/>
          </w:tcPr>
          <w:p w14:paraId="10EFF54E" w14:textId="77777777" w:rsidR="00B44785" w:rsidRPr="00133423" w:rsidRDefault="00B44785" w:rsidP="00B4478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7663" w:type="dxa"/>
            <w:gridSpan w:val="2"/>
          </w:tcPr>
          <w:p w14:paraId="60A258F9" w14:textId="77777777" w:rsidR="00B44785" w:rsidRPr="00133423" w:rsidRDefault="00B44785" w:rsidP="00B44785">
            <w:pPr>
              <w:pStyle w:val="a3"/>
              <w:rPr>
                <w:rFonts w:ascii="Times New Roman KZ" w:hAnsi="Times New Roman KZ"/>
                <w:b/>
                <w:color w:val="0070C0"/>
                <w:sz w:val="28"/>
                <w:szCs w:val="28"/>
                <w:lang w:val="kk-KZ"/>
              </w:rPr>
            </w:pPr>
            <w:r w:rsidRPr="00133423">
              <w:rPr>
                <w:rFonts w:ascii="Times New Roman KZ" w:hAnsi="Times New Roman KZ"/>
                <w:b/>
                <w:color w:val="0070C0"/>
                <w:sz w:val="28"/>
                <w:szCs w:val="28"/>
                <w:lang w:val="kk-KZ"/>
              </w:rPr>
              <w:t xml:space="preserve">Оқушылардың көпшілігі орындай алады: </w:t>
            </w: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>Мәтінді оқиды. Негізгі ойды анықтайды. Нұсқаулық   құрастырып жазуда көркемдегіш  құралдарды  қолданбайды</w:t>
            </w:r>
          </w:p>
        </w:tc>
      </w:tr>
      <w:tr w:rsidR="00B44785" w:rsidRPr="006850C7" w14:paraId="46336035" w14:textId="77777777" w:rsidTr="006850C7">
        <w:tc>
          <w:tcPr>
            <w:tcW w:w="3536" w:type="dxa"/>
          </w:tcPr>
          <w:p w14:paraId="517DE976" w14:textId="77777777" w:rsidR="00B44785" w:rsidRPr="00133423" w:rsidRDefault="00B44785" w:rsidP="00B44785">
            <w:pPr>
              <w:pStyle w:val="a3"/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7663" w:type="dxa"/>
            <w:gridSpan w:val="2"/>
          </w:tcPr>
          <w:p w14:paraId="667233A0" w14:textId="77777777" w:rsidR="00B44785" w:rsidRPr="00133423" w:rsidRDefault="00B44785" w:rsidP="00B44785">
            <w:pPr>
              <w:pStyle w:val="a3"/>
              <w:rPr>
                <w:rFonts w:ascii="Times New Roman KZ" w:hAnsi="Times New Roman KZ"/>
                <w:b/>
                <w:color w:val="0070C0"/>
                <w:sz w:val="28"/>
                <w:szCs w:val="28"/>
                <w:lang w:val="kk-KZ"/>
              </w:rPr>
            </w:pPr>
            <w:r w:rsidRPr="00133423">
              <w:rPr>
                <w:rFonts w:ascii="Times New Roman KZ" w:hAnsi="Times New Roman KZ"/>
                <w:b/>
                <w:color w:val="0070C0"/>
                <w:sz w:val="28"/>
                <w:szCs w:val="28"/>
                <w:lang w:val="kk-KZ"/>
              </w:rPr>
              <w:t xml:space="preserve">Кейбір оқушылар орындай алады: </w:t>
            </w:r>
            <w:r w:rsidRPr="00133423">
              <w:rPr>
                <w:rFonts w:ascii="Times New Roman KZ" w:hAnsi="Times New Roman KZ"/>
                <w:color w:val="0070C0"/>
                <w:sz w:val="28"/>
                <w:szCs w:val="28"/>
                <w:lang w:val="kk-KZ"/>
              </w:rPr>
              <w:t xml:space="preserve">Мәтінді оқиды. Нұсқаулық жазу үшін жанрлық  және  стильдік ерекшеліктеріне сай  көркемдегіш құралдарды орынды қолданады. </w:t>
            </w:r>
          </w:p>
        </w:tc>
      </w:tr>
    </w:tbl>
    <w:p w14:paraId="3BFEBE5A" w14:textId="77777777" w:rsidR="00BD14D5" w:rsidRPr="00133423" w:rsidRDefault="00BD14D5" w:rsidP="00BD14D5">
      <w:pPr>
        <w:pStyle w:val="a3"/>
        <w:rPr>
          <w:rFonts w:ascii="Times New Roman KZ" w:hAnsi="Times New Roman KZ"/>
          <w:color w:val="0070C0"/>
          <w:sz w:val="28"/>
          <w:szCs w:val="28"/>
        </w:rPr>
      </w:pPr>
      <w:proofErr w:type="spellStart"/>
      <w:r w:rsidRPr="00133423">
        <w:rPr>
          <w:rFonts w:ascii="Times New Roman KZ" w:hAnsi="Times New Roman KZ"/>
          <w:color w:val="0070C0"/>
          <w:sz w:val="28"/>
          <w:szCs w:val="28"/>
        </w:rPr>
        <w:t>Сабақтың</w:t>
      </w:r>
      <w:proofErr w:type="spellEnd"/>
      <w:r w:rsidRPr="00133423">
        <w:rPr>
          <w:rFonts w:ascii="Times New Roman KZ" w:hAnsi="Times New Roman KZ"/>
          <w:color w:val="0070C0"/>
          <w:sz w:val="28"/>
          <w:szCs w:val="28"/>
        </w:rPr>
        <w:t xml:space="preserve"> </w:t>
      </w:r>
      <w:proofErr w:type="spellStart"/>
      <w:r w:rsidRPr="00133423">
        <w:rPr>
          <w:rFonts w:ascii="Times New Roman KZ" w:hAnsi="Times New Roman KZ"/>
          <w:color w:val="0070C0"/>
          <w:sz w:val="28"/>
          <w:szCs w:val="28"/>
        </w:rPr>
        <w:t>барысы</w:t>
      </w:r>
      <w:proofErr w:type="spellEnd"/>
    </w:p>
    <w:tbl>
      <w:tblPr>
        <w:tblStyle w:val="a4"/>
        <w:tblW w:w="11374" w:type="dxa"/>
        <w:tblInd w:w="-1168" w:type="dxa"/>
        <w:tblLook w:val="04A0" w:firstRow="1" w:lastRow="0" w:firstColumn="1" w:lastColumn="0" w:noHBand="0" w:noVBand="1"/>
      </w:tblPr>
      <w:tblGrid>
        <w:gridCol w:w="1917"/>
        <w:gridCol w:w="3883"/>
        <w:gridCol w:w="2462"/>
        <w:gridCol w:w="1738"/>
        <w:gridCol w:w="1873"/>
      </w:tblGrid>
      <w:tr w:rsidR="00BE07E4" w:rsidRPr="00133423" w14:paraId="0602254A" w14:textId="77777777" w:rsidTr="006850C7">
        <w:tc>
          <w:tcPr>
            <w:tcW w:w="1418" w:type="dxa"/>
            <w:hideMark/>
          </w:tcPr>
          <w:p w14:paraId="36D94828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Сабақтың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кезеңі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/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3883" w:type="dxa"/>
            <w:hideMark/>
          </w:tcPr>
          <w:p w14:paraId="48B1E89E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Педагогтің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462" w:type="dxa"/>
            <w:hideMark/>
          </w:tcPr>
          <w:p w14:paraId="6C35D72D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Оқушының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738" w:type="dxa"/>
            <w:hideMark/>
          </w:tcPr>
          <w:p w14:paraId="688CDB1F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873" w:type="dxa"/>
            <w:hideMark/>
          </w:tcPr>
          <w:p w14:paraId="7EBF252D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Ресурстар</w:t>
            </w:r>
            <w:proofErr w:type="spellEnd"/>
          </w:p>
        </w:tc>
      </w:tr>
      <w:tr w:rsidR="00BE07E4" w:rsidRPr="00133423" w14:paraId="432B35EA" w14:textId="77777777" w:rsidTr="006850C7">
        <w:tc>
          <w:tcPr>
            <w:tcW w:w="1418" w:type="dxa"/>
            <w:hideMark/>
          </w:tcPr>
          <w:p w14:paraId="1B5D37C4" w14:textId="77777777" w:rsidR="00BD14D5" w:rsidRPr="00133423" w:rsidRDefault="00105016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Ұйымдастыру кезеңі</w:t>
            </w:r>
          </w:p>
          <w:p w14:paraId="6231104D" w14:textId="77777777" w:rsidR="00105016" w:rsidRPr="00133423" w:rsidRDefault="00105016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3 мин</w:t>
            </w:r>
          </w:p>
          <w:p w14:paraId="0F4B395C" w14:textId="77777777" w:rsidR="00105016" w:rsidRPr="00133423" w:rsidRDefault="00105016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</w:p>
          <w:p w14:paraId="53E43AAA" w14:textId="77777777" w:rsidR="00105016" w:rsidRPr="00133423" w:rsidRDefault="00105016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</w:p>
          <w:p w14:paraId="75AB6718" w14:textId="77777777" w:rsidR="00105016" w:rsidRPr="00133423" w:rsidRDefault="00105016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</w:p>
          <w:p w14:paraId="4B9EEDAB" w14:textId="77777777" w:rsidR="00105016" w:rsidRPr="00133423" w:rsidRDefault="00105016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</w:p>
          <w:p w14:paraId="2B108CF8" w14:textId="77777777" w:rsidR="00105016" w:rsidRPr="00133423" w:rsidRDefault="00105016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</w:p>
        </w:tc>
        <w:tc>
          <w:tcPr>
            <w:tcW w:w="3883" w:type="dxa"/>
            <w:hideMark/>
          </w:tcPr>
          <w:p w14:paraId="34FCC363" w14:textId="77777777" w:rsidR="00BD14D5" w:rsidRPr="00133423" w:rsidRDefault="00105016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Оқушылармен амандасады. </w:t>
            </w:r>
          </w:p>
          <w:p w14:paraId="5FE076C5" w14:textId="77777777" w:rsidR="00BA1A09" w:rsidRPr="00133423" w:rsidRDefault="00BA1A09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Шаттық шеңберіне «Тілектер шоғын» айтуға шақырады. </w:t>
            </w:r>
          </w:p>
        </w:tc>
        <w:tc>
          <w:tcPr>
            <w:tcW w:w="2462" w:type="dxa"/>
            <w:hideMark/>
          </w:tcPr>
          <w:p w14:paraId="41393A2F" w14:textId="77777777" w:rsidR="00BD14D5" w:rsidRPr="00133423" w:rsidRDefault="00886012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Мұғаліммен амандасады. Ортаға шаттық шеңберін құрып, бір-біріне жақсы тілектер айтады</w:t>
            </w:r>
          </w:p>
        </w:tc>
        <w:tc>
          <w:tcPr>
            <w:tcW w:w="1738" w:type="dxa"/>
            <w:hideMark/>
          </w:tcPr>
          <w:p w14:paraId="4B79F604" w14:textId="77777777" w:rsidR="00BD14D5" w:rsidRPr="00133423" w:rsidRDefault="00BD14D5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  <w:hideMark/>
          </w:tcPr>
          <w:p w14:paraId="20DFC23C" w14:textId="77777777" w:rsidR="00BD14D5" w:rsidRPr="00133423" w:rsidRDefault="00413E9C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Шаттық шеңбері «Тілектер шоғы»</w:t>
            </w:r>
          </w:p>
        </w:tc>
      </w:tr>
      <w:tr w:rsidR="00BE07E4" w:rsidRPr="00133423" w14:paraId="31281699" w14:textId="77777777" w:rsidTr="006850C7">
        <w:tc>
          <w:tcPr>
            <w:tcW w:w="1418" w:type="dxa"/>
          </w:tcPr>
          <w:p w14:paraId="6BC01BBC" w14:textId="77777777" w:rsidR="00730C24" w:rsidRPr="00133423" w:rsidRDefault="00730C2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Үй тапсырмасын тексеру</w:t>
            </w:r>
          </w:p>
          <w:p w14:paraId="43F4F14F" w14:textId="77777777" w:rsidR="00133423" w:rsidRPr="00133423" w:rsidRDefault="00133423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3883" w:type="dxa"/>
          </w:tcPr>
          <w:p w14:paraId="26DA40D6" w14:textId="77777777" w:rsidR="00730C24" w:rsidRPr="00133423" w:rsidRDefault="000435B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Үй тапсырмасын оқушылардың дәптерінен тексеріп шығады</w:t>
            </w:r>
          </w:p>
        </w:tc>
        <w:tc>
          <w:tcPr>
            <w:tcW w:w="2462" w:type="dxa"/>
          </w:tcPr>
          <w:p w14:paraId="1DF6231E" w14:textId="77777777" w:rsidR="00730C24" w:rsidRPr="00133423" w:rsidRDefault="000435B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Үй тапсырмасын мұғалімге көрсетеді.</w:t>
            </w:r>
          </w:p>
        </w:tc>
        <w:tc>
          <w:tcPr>
            <w:tcW w:w="1738" w:type="dxa"/>
          </w:tcPr>
          <w:p w14:paraId="06ADF36B" w14:textId="77777777" w:rsidR="00730C24" w:rsidRPr="00133423" w:rsidRDefault="000435B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Комментарий арқылы бағаланады.</w:t>
            </w:r>
          </w:p>
        </w:tc>
        <w:tc>
          <w:tcPr>
            <w:tcW w:w="1873" w:type="dxa"/>
          </w:tcPr>
          <w:p w14:paraId="5A600837" w14:textId="77777777" w:rsidR="00730C24" w:rsidRPr="00133423" w:rsidRDefault="000435B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Оқушы дәптерлері </w:t>
            </w:r>
          </w:p>
        </w:tc>
      </w:tr>
      <w:tr w:rsidR="00976684" w:rsidRPr="00133423" w14:paraId="578D75CD" w14:textId="77777777" w:rsidTr="006850C7">
        <w:trPr>
          <w:trHeight w:val="795"/>
        </w:trPr>
        <w:tc>
          <w:tcPr>
            <w:tcW w:w="1418" w:type="dxa"/>
            <w:vMerge w:val="restart"/>
          </w:tcPr>
          <w:p w14:paraId="69F7C5A5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Жаңа сабақ</w:t>
            </w:r>
          </w:p>
          <w:p w14:paraId="61663184" w14:textId="77777777" w:rsidR="00133423" w:rsidRPr="00133423" w:rsidRDefault="00133423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20 минут</w:t>
            </w:r>
          </w:p>
          <w:p w14:paraId="28868858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3883" w:type="dxa"/>
          </w:tcPr>
          <w:p w14:paraId="4C296751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Дәрігердің кеңесі видеокөрсетеді.</w:t>
            </w:r>
          </w:p>
          <w:p w14:paraId="6B6D75F9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</w:tcPr>
          <w:p w14:paraId="6153D2B5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Видеоны тамашалайды.</w:t>
            </w:r>
          </w:p>
          <w:p w14:paraId="67C75054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738" w:type="dxa"/>
          </w:tcPr>
          <w:p w14:paraId="646199E7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F5A28A2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0D5900B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14:paraId="6C03AA85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бейнебаян</w:t>
            </w:r>
          </w:p>
          <w:p w14:paraId="63B196D1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EF3BC59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</w:tr>
      <w:tr w:rsidR="00976684" w:rsidRPr="00133423" w14:paraId="6BB1C9E1" w14:textId="77777777" w:rsidTr="006850C7">
        <w:trPr>
          <w:trHeight w:val="274"/>
        </w:trPr>
        <w:tc>
          <w:tcPr>
            <w:tcW w:w="1418" w:type="dxa"/>
            <w:vMerge/>
          </w:tcPr>
          <w:p w14:paraId="68ED20A6" w14:textId="77777777" w:rsidR="00F8745D" w:rsidRPr="00133423" w:rsidRDefault="00F8745D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3883" w:type="dxa"/>
          </w:tcPr>
          <w:p w14:paraId="6C0A5EB6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Оқылым мәтініндегі сұхбаттасқан дәрігер Кемел Сәусарұлы туралы ақпарат береді.</w:t>
            </w:r>
          </w:p>
          <w:p w14:paraId="64E06739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noProof/>
                <w:color w:val="0070C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461BBCC" wp14:editId="046E4E11">
                  <wp:extent cx="1079142" cy="1038225"/>
                  <wp:effectExtent l="0" t="0" r="0" b="0"/>
                  <wp:docPr id="2" name="Объект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A7F8E6-3E80-4440-813F-F284398661A6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>
                            <a:extLst>
                              <a:ext uri="{FF2B5EF4-FFF2-40B4-BE49-F238E27FC236}">
                                <a16:creationId xmlns:a16="http://schemas.microsoft.com/office/drawing/2014/main" id="{28A7F8E6-3E80-4440-813F-F284398661A6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9421" cy="1048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4E055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</w:rPr>
            </w:pPr>
            <w:r w:rsidRPr="00133423">
              <w:rPr>
                <w:rFonts w:ascii="Times New Roman KZ" w:hAnsi="Times New Roman KZ"/>
                <w:b/>
                <w:bCs/>
                <w:color w:val="0070C0"/>
                <w:sz w:val="24"/>
                <w:szCs w:val="24"/>
                <w:lang w:val="kk-KZ"/>
              </w:rPr>
              <w:t xml:space="preserve">Камал Сәруарұлы Ормантаев </w:t>
            </w:r>
            <w:r w:rsidRPr="00133423">
              <w:rPr>
                <w:rFonts w:ascii="Times New Roman KZ" w:hAnsi="Times New Roman KZ"/>
                <w:b/>
                <w:bCs/>
                <w:color w:val="0070C0"/>
                <w:sz w:val="24"/>
                <w:szCs w:val="24"/>
                <w:lang w:val="kk-KZ"/>
              </w:rPr>
              <w:br/>
            </w:r>
            <w:r w:rsidRPr="00133423">
              <w:rPr>
                <w:rFonts w:ascii="Times New Roman KZ" w:hAnsi="Times New Roman KZ"/>
                <w:b/>
                <w:bCs/>
                <w:color w:val="0070C0"/>
                <w:sz w:val="24"/>
                <w:szCs w:val="24"/>
                <w:lang w:val="kk-KZ"/>
              </w:rPr>
              <w:br/>
            </w: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11 қыркүйек 1936 жылы, Қызылорда облысы, Қармақшы ауданы, Октьябр ауылында туған — қазақстандық балалар хирургиясының негізін қалаушысы ғалым. </w:t>
            </w: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br/>
            </w:r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Медицина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ғылымдарының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докторы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, профессор. </w:t>
            </w:r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br/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Қазақстан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Республикасының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Ұлттық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ғылым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академиясының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академигі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.</w:t>
            </w:r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br/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Қазақ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КСРның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Еңбек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сіңірген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ғылым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қайраткері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(1980). </w:t>
            </w:r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br/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Қызылорда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облысының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Құрметті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азаматы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. </w:t>
            </w:r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br/>
              <w:t xml:space="preserve">ҚР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Денсаулық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сақтау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ісінің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Үздігі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Қазақстан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Республикасының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ғылым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мен техника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саласындағы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Мемлекеттік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>сыйлығының</w:t>
            </w:r>
            <w:proofErr w:type="spellEnd"/>
            <w:r w:rsidRPr="00133423">
              <w:rPr>
                <w:rFonts w:ascii="Times New Roman KZ" w:hAnsi="Times New Roman KZ"/>
                <w:color w:val="0070C0"/>
                <w:sz w:val="24"/>
                <w:szCs w:val="24"/>
              </w:rPr>
              <w:t xml:space="preserve"> лауреаты (1999).</w:t>
            </w:r>
          </w:p>
          <w:p w14:paraId="5A7EE290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0C6854E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Тапсырма : Мәтін бойынша бір-бір сұрақ дайындау.</w:t>
            </w:r>
          </w:p>
          <w:p w14:paraId="6AF4D6C0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«Өрмекші торы» әдісін ұйымдастырады.</w:t>
            </w:r>
          </w:p>
          <w:p w14:paraId="4DDF86A6" w14:textId="77777777" w:rsidR="00F8745D" w:rsidRPr="00133423" w:rsidRDefault="00F8745D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</w:tcPr>
          <w:p w14:paraId="133D74BC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lastRenderedPageBreak/>
              <w:t xml:space="preserve">Оқылым мәтінімен танысады. </w:t>
            </w:r>
          </w:p>
          <w:p w14:paraId="37B40F63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1BF208F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C50CE63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30A8DE5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6F2739D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4E4A3DC1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12FE85D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5F1E3B1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BB8E812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FABF498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2D3674C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32EC704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495E0B0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4D9798E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6193093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F695822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766FD4D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5102AA6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840D435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A19CE0B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B025F34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50B1440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514A43A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3ED4220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00EA589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CF13F6D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E1B1D73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145B17F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9B7448F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6CDD953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4217018B" w14:textId="77777777" w:rsidR="00F8745D" w:rsidRPr="00133423" w:rsidRDefault="00C27E10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Б</w:t>
            </w:r>
            <w:r w:rsidR="00F8745D"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ір-бір сұрақ дайындайды.</w:t>
            </w:r>
          </w:p>
          <w:p w14:paraId="07A31AC6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«Өрмекші торы» әдісін орындапйды.</w:t>
            </w:r>
          </w:p>
          <w:p w14:paraId="1746D947" w14:textId="77777777" w:rsidR="00F8745D" w:rsidRPr="00133423" w:rsidRDefault="00F8745D" w:rsidP="00F8745D">
            <w:pPr>
              <w:pStyle w:val="a3"/>
              <w:numPr>
                <w:ilvl w:val="0"/>
                <w:numId w:val="9"/>
              </w:numPr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Оқушылар бір-біріне оқылым мәтіні бойынша сұрақ қоя отырып, өрмекші торын жасайды.</w:t>
            </w:r>
          </w:p>
          <w:p w14:paraId="140A26E0" w14:textId="77777777" w:rsidR="00F8745D" w:rsidRPr="00133423" w:rsidRDefault="00F8745D" w:rsidP="00BD14D5">
            <w:pPr>
              <w:pStyle w:val="a3"/>
              <w:numPr>
                <w:ilvl w:val="0"/>
                <w:numId w:val="9"/>
              </w:numPr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Торды тарқату үшін денсаулық туралы бір-бір мақал айтады.</w:t>
            </w:r>
          </w:p>
        </w:tc>
        <w:tc>
          <w:tcPr>
            <w:tcW w:w="1738" w:type="dxa"/>
          </w:tcPr>
          <w:p w14:paraId="64822E0C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12D77EB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85E7258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A55A376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26CCBB2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42CF3FBC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3CCE17F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5F38295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9E53F81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AC22C9B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635E9A3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D50D5F2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12CACE9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49F23432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BC93BED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20CE42B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399FCD7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585BF4A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708450A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34D4B3A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74BCB8F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1CCFE78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04B3368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400019B0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EE646E8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433B278B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4F68E39A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5F05833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0745A6A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ABD960F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632998A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E38FFAD" w14:textId="77777777" w:rsidR="00ED62C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BB560B2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«жақсы», «жарайсың», «тамаша» сөзддері арқылы бағаланады</w:t>
            </w:r>
          </w:p>
          <w:p w14:paraId="584B6621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F99D52E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B9433B5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F90731A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39CB02C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D1F480B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41BD9D0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14:paraId="2B7FD84E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lastRenderedPageBreak/>
              <w:t>Камал Сәруарұлының суреті</w:t>
            </w:r>
          </w:p>
          <w:p w14:paraId="6299F6B6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479A7DCE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CD931F0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35D7F76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4EF78FB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20107FA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5C9BF702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65FE4DC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7DBC3A9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4EDE7EA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5E6B45C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EA1D14F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0E7C421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65BE659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EA0E5A9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D974BA7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03E158A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8CD411A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5474090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9849E0A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FAFDBA6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88A2601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26E0BEC5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7034D35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4B5A239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71D58D8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3BE6454A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BFCF43D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2327F29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64507CE" w14:textId="77777777" w:rsidR="00F8745D" w:rsidRPr="00133423" w:rsidRDefault="00ED62C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Тоқыма жіп</w:t>
            </w:r>
          </w:p>
          <w:p w14:paraId="014967B9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781CCE50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423D66B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DE56F8E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15F58CA1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0820C1A7" w14:textId="77777777" w:rsidR="00F8745D" w:rsidRPr="00133423" w:rsidRDefault="00F8745D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</w:tr>
      <w:tr w:rsidR="00BE07E4" w:rsidRPr="00133423" w14:paraId="06A3E399" w14:textId="77777777" w:rsidTr="006850C7">
        <w:trPr>
          <w:trHeight w:val="1785"/>
        </w:trPr>
        <w:tc>
          <w:tcPr>
            <w:tcW w:w="1418" w:type="dxa"/>
            <w:vMerge w:val="restart"/>
          </w:tcPr>
          <w:p w14:paraId="1E9AAF02" w14:textId="77777777" w:rsidR="00BE07E4" w:rsidRPr="00133423" w:rsidRDefault="00BE07E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3883" w:type="dxa"/>
          </w:tcPr>
          <w:p w14:paraId="2F38935A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Өткен грамматикалық тақырыпты қайталау мақсатында QR кодқа сұрақтар дайындайды</w:t>
            </w:r>
          </w:p>
          <w:p w14:paraId="2879C34E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  <w:p w14:paraId="6246587B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noProof/>
                <w:color w:val="0070C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6B58432" wp14:editId="4C9D3779">
                  <wp:extent cx="1001734" cy="1019175"/>
                  <wp:effectExtent l="0" t="0" r="0" b="0"/>
                  <wp:docPr id="3" name="Объект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4B055E-0617-4B53-A58A-5C7F843DBBD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>
                            <a:extLst>
                              <a:ext uri="{FF2B5EF4-FFF2-40B4-BE49-F238E27FC236}">
                                <a16:creationId xmlns:a16="http://schemas.microsoft.com/office/drawing/2014/main" id="{144B055E-0617-4B53-A58A-5C7F843DBBDB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913" cy="1022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D5C06" w14:textId="77777777" w:rsidR="00BE07E4" w:rsidRPr="00133423" w:rsidRDefault="00BE07E4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</w:tcPr>
          <w:p w14:paraId="5E8016E3" w14:textId="77777777" w:rsidR="00BE07E4" w:rsidRPr="00133423" w:rsidRDefault="00BE07E4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lastRenderedPageBreak/>
              <w:t>Өздері сканерлеп алған сұрақтарға жауап береді.</w:t>
            </w:r>
          </w:p>
        </w:tc>
        <w:tc>
          <w:tcPr>
            <w:tcW w:w="1738" w:type="dxa"/>
          </w:tcPr>
          <w:p w14:paraId="72FAF1F5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«жақсы», «жарайсың», «тамаша» сөздері арқылы бағаланады</w:t>
            </w:r>
          </w:p>
          <w:p w14:paraId="202128A3" w14:textId="77777777" w:rsidR="00BE07E4" w:rsidRPr="00133423" w:rsidRDefault="00BE07E4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14:paraId="3320A698" w14:textId="77777777" w:rsidR="00BE07E4" w:rsidRPr="00133423" w:rsidRDefault="00BE07E4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lastRenderedPageBreak/>
              <w:t>QR код</w:t>
            </w:r>
          </w:p>
        </w:tc>
      </w:tr>
      <w:tr w:rsidR="00BE07E4" w:rsidRPr="00133423" w14:paraId="29C95483" w14:textId="77777777" w:rsidTr="006850C7">
        <w:trPr>
          <w:trHeight w:val="178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85F17E8" w14:textId="77777777" w:rsidR="00BE07E4" w:rsidRPr="00133423" w:rsidRDefault="00BE07E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3883" w:type="dxa"/>
          </w:tcPr>
          <w:p w14:paraId="53250961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Тапсырма:  </w:t>
            </w:r>
          </w:p>
          <w:p w14:paraId="4EE5AFDF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Төмендегі кестені толтыру. Оқылым мәтініндегі жалғау жалғанған сөздерді топтастыру</w:t>
            </w:r>
          </w:p>
          <w:tbl>
            <w:tblPr>
              <w:tblW w:w="30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"/>
              <w:gridCol w:w="772"/>
              <w:gridCol w:w="772"/>
              <w:gridCol w:w="913"/>
            </w:tblGrid>
            <w:tr w:rsidR="00BE07E4" w:rsidRPr="00133423" w14:paraId="5D3457F5" w14:textId="77777777" w:rsidTr="00976684">
              <w:trPr>
                <w:trHeight w:val="392"/>
              </w:trPr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F4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8CB7C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16"/>
                      <w:szCs w:val="16"/>
                      <w:lang w:val="kk-KZ"/>
                    </w:rPr>
                    <w:t xml:space="preserve">Көптік </w:t>
                  </w:r>
                </w:p>
                <w:p w14:paraId="6CC34D34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16"/>
                      <w:szCs w:val="16"/>
                      <w:lang w:val="kk-KZ"/>
                    </w:rPr>
                    <w:t>жалғау</w:t>
                  </w:r>
                </w:p>
              </w:tc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F4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75B915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16"/>
                      <w:szCs w:val="16"/>
                      <w:lang w:val="kk-KZ"/>
                    </w:rPr>
                    <w:t xml:space="preserve">Септік </w:t>
                  </w:r>
                </w:p>
                <w:p w14:paraId="0E4A1168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16"/>
                      <w:szCs w:val="16"/>
                      <w:lang w:val="kk-KZ"/>
                    </w:rPr>
                    <w:t xml:space="preserve">жалғау </w:t>
                  </w:r>
                </w:p>
              </w:tc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F4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8A6DCA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16"/>
                      <w:szCs w:val="16"/>
                      <w:lang w:val="kk-KZ"/>
                    </w:rPr>
                    <w:t xml:space="preserve">Жіктік </w:t>
                  </w:r>
                </w:p>
                <w:p w14:paraId="3BA2C243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16"/>
                      <w:szCs w:val="16"/>
                      <w:lang w:val="kk-KZ"/>
                    </w:rPr>
                    <w:t xml:space="preserve">жалғау </w:t>
                  </w:r>
                </w:p>
              </w:tc>
              <w:tc>
                <w:tcPr>
                  <w:tcW w:w="853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F4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03630C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16"/>
                      <w:szCs w:val="16"/>
                      <w:lang w:val="kk-KZ"/>
                    </w:rPr>
                    <w:t xml:space="preserve">Тәуелдік </w:t>
                  </w:r>
                </w:p>
                <w:p w14:paraId="12FBB3FB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16"/>
                      <w:szCs w:val="16"/>
                      <w:lang w:val="kk-KZ"/>
                    </w:rPr>
                    <w:t>жалғау</w:t>
                  </w:r>
                </w:p>
              </w:tc>
            </w:tr>
            <w:tr w:rsidR="00BE07E4" w:rsidRPr="00133423" w14:paraId="36A84417" w14:textId="77777777" w:rsidTr="00976684">
              <w:trPr>
                <w:trHeight w:val="146"/>
              </w:trPr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E8CB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F3F8D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24"/>
                      <w:szCs w:val="24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E8CB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D5CD21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24"/>
                      <w:szCs w:val="24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E8CB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B3AB6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24"/>
                      <w:szCs w:val="24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E8CB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783C27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24"/>
                      <w:szCs w:val="24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BE07E4" w:rsidRPr="00133423" w14:paraId="3E760E2E" w14:textId="77777777" w:rsidTr="00976684">
              <w:trPr>
                <w:trHeight w:val="45"/>
              </w:trPr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F4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48E85D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24"/>
                      <w:szCs w:val="24"/>
                    </w:rPr>
                  </w:pPr>
                  <w:r w:rsidRPr="00133423">
                    <w:rPr>
                      <w:rFonts w:ascii="Times New Roman KZ" w:hAnsi="Times New Roman KZ"/>
                      <w:b/>
                      <w:bCs/>
                      <w:color w:val="0070C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F4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0738F6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24"/>
                      <w:szCs w:val="24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F4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2114E8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24"/>
                      <w:szCs w:val="24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FFC000"/>
                    <w:left w:val="single" w:sz="8" w:space="0" w:color="FFC000"/>
                    <w:bottom w:val="single" w:sz="8" w:space="0" w:color="FFC000"/>
                    <w:right w:val="single" w:sz="8" w:space="0" w:color="FFC000"/>
                  </w:tcBorders>
                  <w:shd w:val="clear" w:color="auto" w:fill="FFF4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2BAC18" w14:textId="77777777" w:rsidR="00BE07E4" w:rsidRPr="00133423" w:rsidRDefault="00BE07E4" w:rsidP="00BE07E4">
                  <w:pPr>
                    <w:pStyle w:val="a3"/>
                    <w:rPr>
                      <w:rFonts w:ascii="Times New Roman KZ" w:hAnsi="Times New Roman KZ"/>
                      <w:color w:val="0070C0"/>
                      <w:sz w:val="24"/>
                      <w:szCs w:val="24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</w:tbl>
          <w:p w14:paraId="520ABF1F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</w:tcPr>
          <w:p w14:paraId="0152DBE3" w14:textId="77777777" w:rsidR="00BE07E4" w:rsidRPr="00133423" w:rsidRDefault="00BE07E4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Оқылым мәтініндегі сөздерді кестеге топтастырады.</w:t>
            </w:r>
          </w:p>
        </w:tc>
        <w:tc>
          <w:tcPr>
            <w:tcW w:w="1738" w:type="dxa"/>
          </w:tcPr>
          <w:p w14:paraId="62CA3BD9" w14:textId="77777777" w:rsidR="00BE07E4" w:rsidRPr="00133423" w:rsidRDefault="00BE07E4" w:rsidP="00BE07E4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«жақсы», «жарайсың», «тамаша» сөздері арқылы бағаланады</w:t>
            </w:r>
          </w:p>
          <w:p w14:paraId="0366F05E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14:paraId="1F2000BF" w14:textId="77777777" w:rsidR="00BE07E4" w:rsidRPr="00133423" w:rsidRDefault="00BE07E4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Оқулық, кесте</w:t>
            </w:r>
          </w:p>
        </w:tc>
      </w:tr>
      <w:tr w:rsidR="00BE07E4" w:rsidRPr="00133423" w14:paraId="0476F6BE" w14:textId="77777777" w:rsidTr="006850C7">
        <w:trPr>
          <w:trHeight w:val="1785"/>
        </w:trPr>
        <w:tc>
          <w:tcPr>
            <w:tcW w:w="1418" w:type="dxa"/>
            <w:tcBorders>
              <w:top w:val="single" w:sz="4" w:space="0" w:color="auto"/>
            </w:tcBorders>
          </w:tcPr>
          <w:p w14:paraId="2BBBF71D" w14:textId="77777777" w:rsidR="00BE07E4" w:rsidRPr="00133423" w:rsidRDefault="0097668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Сабақты қорытындылау</w:t>
            </w:r>
          </w:p>
          <w:p w14:paraId="6503DEFC" w14:textId="77777777" w:rsidR="00133423" w:rsidRPr="00133423" w:rsidRDefault="00133423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883" w:type="dxa"/>
          </w:tcPr>
          <w:p w14:paraId="608E6660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Тапсырма </w:t>
            </w:r>
          </w:p>
          <w:p w14:paraId="51FA623E" w14:textId="77777777" w:rsidR="00BE07E4" w:rsidRPr="00133423" w:rsidRDefault="00BE07E4" w:rsidP="00ED62C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Дұрыс және бұрыс кестесін </w:t>
            </w:r>
            <w:r w:rsidR="00976684"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толтыруға береді.</w:t>
            </w:r>
          </w:p>
          <w:tbl>
            <w:tblPr>
              <w:tblStyle w:val="a4"/>
              <w:tblW w:w="3657" w:type="dxa"/>
              <w:tblLook w:val="04A0" w:firstRow="1" w:lastRow="0" w:firstColumn="1" w:lastColumn="0" w:noHBand="0" w:noVBand="1"/>
            </w:tblPr>
            <w:tblGrid>
              <w:gridCol w:w="2304"/>
              <w:gridCol w:w="681"/>
              <w:gridCol w:w="672"/>
            </w:tblGrid>
            <w:tr w:rsidR="00976684" w:rsidRPr="00133423" w14:paraId="3D6318F7" w14:textId="77777777" w:rsidTr="00976684">
              <w:trPr>
                <w:trHeight w:val="1"/>
              </w:trPr>
              <w:tc>
                <w:tcPr>
                  <w:tcW w:w="2401" w:type="dxa"/>
                  <w:hideMark/>
                </w:tcPr>
                <w:p w14:paraId="0D97B78C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 xml:space="preserve">       ОЙ-ПІКІРЛЕР</w:t>
                  </w:r>
                </w:p>
              </w:tc>
              <w:tc>
                <w:tcPr>
                  <w:tcW w:w="636" w:type="dxa"/>
                  <w:hideMark/>
                </w:tcPr>
                <w:p w14:paraId="1069333B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Дұрыс</w:t>
                  </w:r>
                </w:p>
              </w:tc>
              <w:tc>
                <w:tcPr>
                  <w:tcW w:w="620" w:type="dxa"/>
                  <w:hideMark/>
                </w:tcPr>
                <w:p w14:paraId="2EDF08D8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Бұрыс</w:t>
                  </w:r>
                </w:p>
              </w:tc>
            </w:tr>
            <w:tr w:rsidR="00976684" w:rsidRPr="00133423" w14:paraId="300F0609" w14:textId="77777777" w:rsidTr="00976684">
              <w:trPr>
                <w:trHeight w:val="1"/>
              </w:trPr>
              <w:tc>
                <w:tcPr>
                  <w:tcW w:w="2401" w:type="dxa"/>
                  <w:hideMark/>
                </w:tcPr>
                <w:p w14:paraId="1DC1950C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1.Барлық адамдар үшін денсаулық өте маңызды</w:t>
                  </w:r>
                </w:p>
              </w:tc>
              <w:tc>
                <w:tcPr>
                  <w:tcW w:w="636" w:type="dxa"/>
                  <w:hideMark/>
                </w:tcPr>
                <w:p w14:paraId="267FB49E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  <w:tc>
                <w:tcPr>
                  <w:tcW w:w="620" w:type="dxa"/>
                  <w:hideMark/>
                </w:tcPr>
                <w:p w14:paraId="0C40E147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</w:tr>
            <w:tr w:rsidR="00976684" w:rsidRPr="00133423" w14:paraId="258BC5EC" w14:textId="77777777" w:rsidTr="00976684">
              <w:trPr>
                <w:trHeight w:val="1"/>
              </w:trPr>
              <w:tc>
                <w:tcPr>
                  <w:tcW w:w="2401" w:type="dxa"/>
                  <w:hideMark/>
                </w:tcPr>
                <w:p w14:paraId="4B67454F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2.Барлық аурудың пайда болу себебі бірдей</w:t>
                  </w:r>
                </w:p>
              </w:tc>
              <w:tc>
                <w:tcPr>
                  <w:tcW w:w="636" w:type="dxa"/>
                  <w:hideMark/>
                </w:tcPr>
                <w:p w14:paraId="53DAD0D3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  <w:tc>
                <w:tcPr>
                  <w:tcW w:w="620" w:type="dxa"/>
                  <w:hideMark/>
                </w:tcPr>
                <w:p w14:paraId="0C8A026D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</w:tr>
            <w:tr w:rsidR="00976684" w:rsidRPr="00133423" w14:paraId="32AE0E1A" w14:textId="77777777" w:rsidTr="00976684">
              <w:trPr>
                <w:trHeight w:val="1"/>
              </w:trPr>
              <w:tc>
                <w:tcPr>
                  <w:tcW w:w="2401" w:type="dxa"/>
                  <w:hideMark/>
                </w:tcPr>
                <w:p w14:paraId="7E34BCA8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3.Бала денсаулығы мен оның анасының арасында тікелей байланыс бар.</w:t>
                  </w:r>
                </w:p>
              </w:tc>
              <w:tc>
                <w:tcPr>
                  <w:tcW w:w="636" w:type="dxa"/>
                  <w:hideMark/>
                </w:tcPr>
                <w:p w14:paraId="483675A3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  <w:tc>
                <w:tcPr>
                  <w:tcW w:w="620" w:type="dxa"/>
                  <w:hideMark/>
                </w:tcPr>
                <w:p w14:paraId="6C4BCAC0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</w:tr>
            <w:tr w:rsidR="00976684" w:rsidRPr="00133423" w14:paraId="02EC7B02" w14:textId="77777777" w:rsidTr="00976684">
              <w:trPr>
                <w:trHeight w:val="1"/>
              </w:trPr>
              <w:tc>
                <w:tcPr>
                  <w:tcW w:w="2401" w:type="dxa"/>
                  <w:hideMark/>
                </w:tcPr>
                <w:p w14:paraId="5A5FDA14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4.Адамның тамақтануы мен дене қозғалысының денсаулыққа қатысы шамалы.</w:t>
                  </w:r>
                </w:p>
              </w:tc>
              <w:tc>
                <w:tcPr>
                  <w:tcW w:w="636" w:type="dxa"/>
                  <w:hideMark/>
                </w:tcPr>
                <w:p w14:paraId="2A3E1AEB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  <w:tc>
                <w:tcPr>
                  <w:tcW w:w="620" w:type="dxa"/>
                  <w:hideMark/>
                </w:tcPr>
                <w:p w14:paraId="2B9B6132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</w:tr>
            <w:tr w:rsidR="00976684" w:rsidRPr="00133423" w14:paraId="737BE6C5" w14:textId="77777777" w:rsidTr="00976684">
              <w:trPr>
                <w:trHeight w:val="1"/>
              </w:trPr>
              <w:tc>
                <w:tcPr>
                  <w:tcW w:w="2401" w:type="dxa"/>
                  <w:hideMark/>
                </w:tcPr>
                <w:p w14:paraId="4537A5E9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5.Денсаулығы нашар ер балаларды әскерге алмайды.</w:t>
                  </w:r>
                </w:p>
              </w:tc>
              <w:tc>
                <w:tcPr>
                  <w:tcW w:w="636" w:type="dxa"/>
                  <w:hideMark/>
                </w:tcPr>
                <w:p w14:paraId="02E4BF9B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  <w:tc>
                <w:tcPr>
                  <w:tcW w:w="620" w:type="dxa"/>
                  <w:hideMark/>
                </w:tcPr>
                <w:p w14:paraId="1C974D44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</w:tr>
            <w:tr w:rsidR="00976684" w:rsidRPr="00133423" w14:paraId="7E6A8A7E" w14:textId="77777777" w:rsidTr="00976684">
              <w:trPr>
                <w:trHeight w:val="1"/>
              </w:trPr>
              <w:tc>
                <w:tcPr>
                  <w:tcW w:w="2401" w:type="dxa"/>
                  <w:hideMark/>
                </w:tcPr>
                <w:p w14:paraId="735105D4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6.Дәріні көп ішкен дұрыс емес.</w:t>
                  </w:r>
                </w:p>
              </w:tc>
              <w:tc>
                <w:tcPr>
                  <w:tcW w:w="636" w:type="dxa"/>
                  <w:hideMark/>
                </w:tcPr>
                <w:p w14:paraId="0659965F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  <w:tc>
                <w:tcPr>
                  <w:tcW w:w="620" w:type="dxa"/>
                  <w:hideMark/>
                </w:tcPr>
                <w:p w14:paraId="35EA73D5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</w:tr>
            <w:tr w:rsidR="00976684" w:rsidRPr="00133423" w14:paraId="6C8E60D1" w14:textId="77777777" w:rsidTr="00976684">
              <w:trPr>
                <w:trHeight w:val="1"/>
              </w:trPr>
              <w:tc>
                <w:tcPr>
                  <w:tcW w:w="2401" w:type="dxa"/>
                  <w:hideMark/>
                </w:tcPr>
                <w:p w14:paraId="584FF4FD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7.Барлық аурудан дәрі ішпей –ақ арылуға болады.</w:t>
                  </w:r>
                </w:p>
              </w:tc>
              <w:tc>
                <w:tcPr>
                  <w:tcW w:w="636" w:type="dxa"/>
                  <w:hideMark/>
                </w:tcPr>
                <w:p w14:paraId="0E767970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  <w:tc>
                <w:tcPr>
                  <w:tcW w:w="620" w:type="dxa"/>
                  <w:hideMark/>
                </w:tcPr>
                <w:p w14:paraId="721D63E6" w14:textId="77777777" w:rsidR="00976684" w:rsidRPr="00133423" w:rsidRDefault="00976684" w:rsidP="00976684">
                  <w:pPr>
                    <w:pStyle w:val="a3"/>
                    <w:rPr>
                      <w:rFonts w:ascii="Times New Roman KZ" w:hAnsi="Times New Roman KZ"/>
                      <w:color w:val="0070C0"/>
                      <w:sz w:val="16"/>
                      <w:szCs w:val="16"/>
                    </w:rPr>
                  </w:pPr>
                  <w:r w:rsidRPr="00133423">
                    <w:rPr>
                      <w:rFonts w:ascii="Times New Roman KZ" w:hAnsi="Times New Roman KZ"/>
                      <w:color w:val="0070C0"/>
                      <w:sz w:val="16"/>
                      <w:szCs w:val="16"/>
                      <w:lang w:val="kk-KZ"/>
                    </w:rPr>
                    <w:t> </w:t>
                  </w:r>
                </w:p>
              </w:tc>
            </w:tr>
          </w:tbl>
          <w:p w14:paraId="2D253248" w14:textId="77777777" w:rsidR="00976684" w:rsidRPr="00133423" w:rsidRDefault="00976684" w:rsidP="00ED62CD">
            <w:pPr>
              <w:pStyle w:val="a3"/>
              <w:rPr>
                <w:rFonts w:ascii="Times New Roman KZ" w:hAnsi="Times New Roman KZ"/>
                <w:color w:val="0070C0"/>
                <w:sz w:val="16"/>
                <w:szCs w:val="16"/>
              </w:rPr>
            </w:pPr>
          </w:p>
        </w:tc>
        <w:tc>
          <w:tcPr>
            <w:tcW w:w="2462" w:type="dxa"/>
          </w:tcPr>
          <w:p w14:paraId="0706AD7B" w14:textId="77777777" w:rsidR="00BE07E4" w:rsidRPr="00133423" w:rsidRDefault="00976684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Дұрыс және бұрыс белгілерін қойып шығады.</w:t>
            </w:r>
          </w:p>
        </w:tc>
        <w:tc>
          <w:tcPr>
            <w:tcW w:w="1738" w:type="dxa"/>
          </w:tcPr>
          <w:p w14:paraId="2639F970" w14:textId="77777777" w:rsidR="008C0F94" w:rsidRPr="00133423" w:rsidRDefault="008C0F94" w:rsidP="008C0F94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«жақсы», «жарайсың», «тамаша» сөздері арқылы бағаланады</w:t>
            </w:r>
          </w:p>
          <w:p w14:paraId="1923088B" w14:textId="77777777" w:rsidR="00BE07E4" w:rsidRPr="00133423" w:rsidRDefault="00BE07E4" w:rsidP="00BE07E4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14:paraId="700B8194" w14:textId="77777777" w:rsidR="00BE07E4" w:rsidRPr="00133423" w:rsidRDefault="008C0F94" w:rsidP="00F8745D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Дұрыс және бұрыс кестесі</w:t>
            </w:r>
          </w:p>
        </w:tc>
      </w:tr>
      <w:tr w:rsidR="00BE07E4" w:rsidRPr="00133423" w14:paraId="0DFE9D90" w14:textId="77777777" w:rsidTr="006850C7">
        <w:tc>
          <w:tcPr>
            <w:tcW w:w="1418" w:type="dxa"/>
          </w:tcPr>
          <w:p w14:paraId="62E480C2" w14:textId="77777777" w:rsidR="00730C24" w:rsidRPr="00133423" w:rsidRDefault="00730C2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3883" w:type="dxa"/>
          </w:tcPr>
          <w:p w14:paraId="732C72FB" w14:textId="77777777" w:rsidR="00730C2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«Аурудың себептері және одан сақтану» тақырыбында төменгі сынып оқушыларына нұсқаулық жазу. </w:t>
            </w:r>
          </w:p>
        </w:tc>
        <w:tc>
          <w:tcPr>
            <w:tcW w:w="2462" w:type="dxa"/>
          </w:tcPr>
          <w:p w14:paraId="0B440597" w14:textId="77777777" w:rsidR="00730C2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«Аурудың себептері және одан сақтану» тақырыбында төменгі сынып оқушыларына нұсқаулық жазады және оқып береді. </w:t>
            </w:r>
          </w:p>
        </w:tc>
        <w:tc>
          <w:tcPr>
            <w:tcW w:w="1738" w:type="dxa"/>
          </w:tcPr>
          <w:p w14:paraId="4B9735D1" w14:textId="77777777" w:rsidR="00730C2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Бірін-бірі бағалайды. Шапалақ арқылы</w:t>
            </w:r>
          </w:p>
        </w:tc>
        <w:tc>
          <w:tcPr>
            <w:tcW w:w="1873" w:type="dxa"/>
          </w:tcPr>
          <w:p w14:paraId="02F8631A" w14:textId="77777777" w:rsidR="00730C2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Оқушы дәптері</w:t>
            </w:r>
          </w:p>
        </w:tc>
      </w:tr>
      <w:tr w:rsidR="00BE07E4" w:rsidRPr="00133423" w14:paraId="0D44B641" w14:textId="77777777" w:rsidTr="006850C7">
        <w:tc>
          <w:tcPr>
            <w:tcW w:w="1418" w:type="dxa"/>
          </w:tcPr>
          <w:p w14:paraId="7BEF4ADE" w14:textId="77777777" w:rsidR="00730C24" w:rsidRPr="00133423" w:rsidRDefault="00730C2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Үйге тапсырма</w:t>
            </w:r>
          </w:p>
          <w:p w14:paraId="26182847" w14:textId="77777777" w:rsidR="00133423" w:rsidRPr="00133423" w:rsidRDefault="00133423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883" w:type="dxa"/>
          </w:tcPr>
          <w:p w14:paraId="07CDE890" w14:textId="77777777" w:rsidR="00730C2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«Қазіргі жиі кездесетін балалар ауруы және емдеу жолдары» мектеп медбикесімен кездесіп сұхбат алыңыздар</w:t>
            </w:r>
          </w:p>
        </w:tc>
        <w:tc>
          <w:tcPr>
            <w:tcW w:w="2462" w:type="dxa"/>
          </w:tcPr>
          <w:p w14:paraId="015F9BB5" w14:textId="77777777" w:rsidR="00730C2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Күнделіктеріне жазып алады.</w:t>
            </w:r>
          </w:p>
        </w:tc>
        <w:tc>
          <w:tcPr>
            <w:tcW w:w="1738" w:type="dxa"/>
          </w:tcPr>
          <w:p w14:paraId="4BE5157E" w14:textId="77777777" w:rsidR="00730C24" w:rsidRPr="00133423" w:rsidRDefault="00730C2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14:paraId="2E765918" w14:textId="77777777" w:rsidR="00730C24" w:rsidRPr="00133423" w:rsidRDefault="00730C2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</w:tr>
      <w:tr w:rsidR="00BE07E4" w:rsidRPr="006850C7" w14:paraId="5C1EFAF6" w14:textId="77777777" w:rsidTr="006850C7">
        <w:tc>
          <w:tcPr>
            <w:tcW w:w="1418" w:type="dxa"/>
          </w:tcPr>
          <w:p w14:paraId="2010887F" w14:textId="77777777" w:rsidR="00730C24" w:rsidRPr="00133423" w:rsidRDefault="00730C2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Рефлекс </w:t>
            </w:r>
          </w:p>
          <w:p w14:paraId="35514269" w14:textId="77777777" w:rsidR="00133423" w:rsidRPr="00133423" w:rsidRDefault="00133423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883" w:type="dxa"/>
          </w:tcPr>
          <w:p w14:paraId="096D7A8F" w14:textId="77777777" w:rsidR="00730C2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 xml:space="preserve">Стикерлер таратады. </w:t>
            </w:r>
          </w:p>
          <w:p w14:paraId="48036D35" w14:textId="77777777" w:rsidR="008C0F9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Бүгінгі сабақ ұнады ма?</w:t>
            </w:r>
          </w:p>
          <w:p w14:paraId="46815901" w14:textId="77777777" w:rsidR="008C0F9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Несімен ұнады?</w:t>
            </w:r>
          </w:p>
          <w:p w14:paraId="6B405187" w14:textId="77777777" w:rsidR="008C0F94" w:rsidRPr="00133423" w:rsidRDefault="008C0F9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Не үйрендің? – сұрақтарына жауап жазу</w:t>
            </w:r>
          </w:p>
        </w:tc>
        <w:tc>
          <w:tcPr>
            <w:tcW w:w="2462" w:type="dxa"/>
          </w:tcPr>
          <w:p w14:paraId="1D84A3E7" w14:textId="77777777" w:rsidR="00730C24" w:rsidRPr="00133423" w:rsidRDefault="004F07AC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  <w:r w:rsidRPr="00133423"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  <w:t>Оқушылар стикерге жауаптарын жазып, тақтаға жапсырады.</w:t>
            </w:r>
          </w:p>
        </w:tc>
        <w:tc>
          <w:tcPr>
            <w:tcW w:w="1738" w:type="dxa"/>
          </w:tcPr>
          <w:p w14:paraId="04909223" w14:textId="77777777" w:rsidR="00730C24" w:rsidRPr="00133423" w:rsidRDefault="00730C2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14:paraId="39430B8D" w14:textId="77777777" w:rsidR="00730C24" w:rsidRPr="00133423" w:rsidRDefault="00730C24" w:rsidP="00BD14D5">
            <w:pPr>
              <w:pStyle w:val="a3"/>
              <w:rPr>
                <w:rFonts w:ascii="Times New Roman KZ" w:hAnsi="Times New Roman KZ"/>
                <w:color w:val="0070C0"/>
                <w:sz w:val="24"/>
                <w:szCs w:val="24"/>
                <w:lang w:val="kk-KZ"/>
              </w:rPr>
            </w:pPr>
          </w:p>
        </w:tc>
      </w:tr>
    </w:tbl>
    <w:p w14:paraId="2B8E87EF" w14:textId="77777777" w:rsidR="00BD14D5" w:rsidRPr="00133423" w:rsidRDefault="00BD14D5" w:rsidP="00BD14D5">
      <w:pPr>
        <w:pStyle w:val="a3"/>
        <w:rPr>
          <w:rFonts w:ascii="Times New Roman KZ" w:hAnsi="Times New Roman KZ"/>
          <w:color w:val="0070C0"/>
          <w:sz w:val="24"/>
          <w:szCs w:val="24"/>
          <w:lang w:val="kk-KZ"/>
        </w:rPr>
      </w:pPr>
    </w:p>
    <w:p w14:paraId="1601AA21" w14:textId="77777777" w:rsidR="00BD14D5" w:rsidRPr="00133423" w:rsidRDefault="00BD14D5" w:rsidP="00BD14D5">
      <w:pPr>
        <w:pStyle w:val="a3"/>
        <w:rPr>
          <w:rFonts w:ascii="Times New Roman KZ" w:hAnsi="Times New Roman KZ"/>
          <w:color w:val="0070C0"/>
          <w:sz w:val="24"/>
          <w:szCs w:val="24"/>
          <w:lang w:val="kk-KZ"/>
        </w:rPr>
      </w:pPr>
    </w:p>
    <w:sectPr w:rsidR="00BD14D5" w:rsidRPr="00133423" w:rsidSect="0097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E504" w14:textId="77777777" w:rsidR="00DB0D50" w:rsidRDefault="00DB0D50" w:rsidP="00323A86">
      <w:pPr>
        <w:spacing w:after="0" w:line="240" w:lineRule="auto"/>
      </w:pPr>
      <w:r>
        <w:separator/>
      </w:r>
    </w:p>
  </w:endnote>
  <w:endnote w:type="continuationSeparator" w:id="0">
    <w:p w14:paraId="22688205" w14:textId="77777777" w:rsidR="00DB0D50" w:rsidRDefault="00DB0D50" w:rsidP="0032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Times New Roman KZ">
    <w:altName w:val="Cambria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EAAB" w14:textId="77777777" w:rsidR="00DB0D50" w:rsidRDefault="00DB0D50" w:rsidP="00323A86">
      <w:pPr>
        <w:spacing w:after="0" w:line="240" w:lineRule="auto"/>
      </w:pPr>
      <w:r>
        <w:separator/>
      </w:r>
    </w:p>
  </w:footnote>
  <w:footnote w:type="continuationSeparator" w:id="0">
    <w:p w14:paraId="37E172EC" w14:textId="77777777" w:rsidR="00DB0D50" w:rsidRDefault="00DB0D50" w:rsidP="0032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D70"/>
    <w:multiLevelType w:val="hybridMultilevel"/>
    <w:tmpl w:val="14AA3C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7378D"/>
    <w:multiLevelType w:val="hybridMultilevel"/>
    <w:tmpl w:val="CEAE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57F35"/>
    <w:multiLevelType w:val="hybridMultilevel"/>
    <w:tmpl w:val="B696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52E4"/>
    <w:multiLevelType w:val="hybridMultilevel"/>
    <w:tmpl w:val="570CF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BF0"/>
    <w:multiLevelType w:val="hybridMultilevel"/>
    <w:tmpl w:val="3758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12931"/>
    <w:multiLevelType w:val="hybridMultilevel"/>
    <w:tmpl w:val="E524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0331"/>
    <w:multiLevelType w:val="hybridMultilevel"/>
    <w:tmpl w:val="2DA2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425C3"/>
    <w:multiLevelType w:val="hybridMultilevel"/>
    <w:tmpl w:val="DA4AE6D0"/>
    <w:lvl w:ilvl="0" w:tplc="8110EB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066A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2D46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A81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40F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866E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AA9E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8EE6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6E576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86198"/>
    <w:multiLevelType w:val="hybridMultilevel"/>
    <w:tmpl w:val="795899B6"/>
    <w:lvl w:ilvl="0" w:tplc="7B9EB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E8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2B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81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C5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ED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0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68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44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BDC"/>
    <w:rsid w:val="00002A21"/>
    <w:rsid w:val="00004709"/>
    <w:rsid w:val="000070AB"/>
    <w:rsid w:val="00012577"/>
    <w:rsid w:val="00014755"/>
    <w:rsid w:val="00015691"/>
    <w:rsid w:val="00016243"/>
    <w:rsid w:val="000209C4"/>
    <w:rsid w:val="00020CBB"/>
    <w:rsid w:val="000226AC"/>
    <w:rsid w:val="00023699"/>
    <w:rsid w:val="000251E0"/>
    <w:rsid w:val="000260B6"/>
    <w:rsid w:val="0002629A"/>
    <w:rsid w:val="0002687E"/>
    <w:rsid w:val="00033B38"/>
    <w:rsid w:val="00033BA1"/>
    <w:rsid w:val="000369F0"/>
    <w:rsid w:val="00036AF3"/>
    <w:rsid w:val="00041744"/>
    <w:rsid w:val="0004239B"/>
    <w:rsid w:val="000435B4"/>
    <w:rsid w:val="00046A22"/>
    <w:rsid w:val="00050D52"/>
    <w:rsid w:val="000519B0"/>
    <w:rsid w:val="00052285"/>
    <w:rsid w:val="000533CF"/>
    <w:rsid w:val="00053C67"/>
    <w:rsid w:val="00053D9B"/>
    <w:rsid w:val="00053E5A"/>
    <w:rsid w:val="0005563B"/>
    <w:rsid w:val="00055836"/>
    <w:rsid w:val="00060362"/>
    <w:rsid w:val="00060761"/>
    <w:rsid w:val="0006450E"/>
    <w:rsid w:val="0006795B"/>
    <w:rsid w:val="00072888"/>
    <w:rsid w:val="00072BD6"/>
    <w:rsid w:val="00074B31"/>
    <w:rsid w:val="00075C78"/>
    <w:rsid w:val="000805A3"/>
    <w:rsid w:val="0008077F"/>
    <w:rsid w:val="0008172E"/>
    <w:rsid w:val="00082105"/>
    <w:rsid w:val="0008213E"/>
    <w:rsid w:val="000823E2"/>
    <w:rsid w:val="000858F1"/>
    <w:rsid w:val="00086A64"/>
    <w:rsid w:val="000920AC"/>
    <w:rsid w:val="00092471"/>
    <w:rsid w:val="000959CF"/>
    <w:rsid w:val="00097D68"/>
    <w:rsid w:val="000A0A0E"/>
    <w:rsid w:val="000A0CF2"/>
    <w:rsid w:val="000A202B"/>
    <w:rsid w:val="000A2511"/>
    <w:rsid w:val="000A34A9"/>
    <w:rsid w:val="000A6621"/>
    <w:rsid w:val="000B03E4"/>
    <w:rsid w:val="000B074B"/>
    <w:rsid w:val="000B0C27"/>
    <w:rsid w:val="000B0CC2"/>
    <w:rsid w:val="000B2E1F"/>
    <w:rsid w:val="000B396B"/>
    <w:rsid w:val="000B3B08"/>
    <w:rsid w:val="000B449C"/>
    <w:rsid w:val="000B4DDF"/>
    <w:rsid w:val="000B6167"/>
    <w:rsid w:val="000C0776"/>
    <w:rsid w:val="000C0DBE"/>
    <w:rsid w:val="000C1B25"/>
    <w:rsid w:val="000C4433"/>
    <w:rsid w:val="000C7943"/>
    <w:rsid w:val="000D0ABD"/>
    <w:rsid w:val="000D0F74"/>
    <w:rsid w:val="000D301D"/>
    <w:rsid w:val="000D3546"/>
    <w:rsid w:val="000D3F5A"/>
    <w:rsid w:val="000D462A"/>
    <w:rsid w:val="000D4C66"/>
    <w:rsid w:val="000D520D"/>
    <w:rsid w:val="000D714E"/>
    <w:rsid w:val="000D7205"/>
    <w:rsid w:val="000D7A2C"/>
    <w:rsid w:val="000E062B"/>
    <w:rsid w:val="000E07C0"/>
    <w:rsid w:val="000E1308"/>
    <w:rsid w:val="000E2893"/>
    <w:rsid w:val="000E5166"/>
    <w:rsid w:val="000E53F1"/>
    <w:rsid w:val="000E5EC5"/>
    <w:rsid w:val="000E6572"/>
    <w:rsid w:val="000E6936"/>
    <w:rsid w:val="000F111A"/>
    <w:rsid w:val="000F307A"/>
    <w:rsid w:val="000F46A5"/>
    <w:rsid w:val="000F5604"/>
    <w:rsid w:val="000F680A"/>
    <w:rsid w:val="000F76CF"/>
    <w:rsid w:val="0010094E"/>
    <w:rsid w:val="001015A9"/>
    <w:rsid w:val="001025DB"/>
    <w:rsid w:val="00104BD6"/>
    <w:rsid w:val="00105016"/>
    <w:rsid w:val="001078A5"/>
    <w:rsid w:val="001101D4"/>
    <w:rsid w:val="00110CAB"/>
    <w:rsid w:val="00113E2E"/>
    <w:rsid w:val="00113E43"/>
    <w:rsid w:val="00114DD9"/>
    <w:rsid w:val="001163C9"/>
    <w:rsid w:val="00116DAD"/>
    <w:rsid w:val="00117E9A"/>
    <w:rsid w:val="00121654"/>
    <w:rsid w:val="001216AE"/>
    <w:rsid w:val="00121B5B"/>
    <w:rsid w:val="00122910"/>
    <w:rsid w:val="0012320B"/>
    <w:rsid w:val="00125554"/>
    <w:rsid w:val="00125659"/>
    <w:rsid w:val="00125927"/>
    <w:rsid w:val="0012682A"/>
    <w:rsid w:val="0012796C"/>
    <w:rsid w:val="00127A64"/>
    <w:rsid w:val="0013128A"/>
    <w:rsid w:val="00133423"/>
    <w:rsid w:val="00136A88"/>
    <w:rsid w:val="00136ED1"/>
    <w:rsid w:val="00137389"/>
    <w:rsid w:val="001400BA"/>
    <w:rsid w:val="00145F34"/>
    <w:rsid w:val="00146D6C"/>
    <w:rsid w:val="001471F1"/>
    <w:rsid w:val="00151437"/>
    <w:rsid w:val="0015143F"/>
    <w:rsid w:val="00152A3E"/>
    <w:rsid w:val="00152DCC"/>
    <w:rsid w:val="0015677B"/>
    <w:rsid w:val="0015754A"/>
    <w:rsid w:val="001579F5"/>
    <w:rsid w:val="001606BA"/>
    <w:rsid w:val="001609B4"/>
    <w:rsid w:val="0016108A"/>
    <w:rsid w:val="001622D5"/>
    <w:rsid w:val="00163424"/>
    <w:rsid w:val="00164AA2"/>
    <w:rsid w:val="00164EA6"/>
    <w:rsid w:val="00166A09"/>
    <w:rsid w:val="00171734"/>
    <w:rsid w:val="00171F4B"/>
    <w:rsid w:val="00171F68"/>
    <w:rsid w:val="001739D4"/>
    <w:rsid w:val="00174194"/>
    <w:rsid w:val="00175F6E"/>
    <w:rsid w:val="00177115"/>
    <w:rsid w:val="00180D9B"/>
    <w:rsid w:val="00181ED0"/>
    <w:rsid w:val="00182456"/>
    <w:rsid w:val="001826B7"/>
    <w:rsid w:val="00182D53"/>
    <w:rsid w:val="001834B8"/>
    <w:rsid w:val="0018375B"/>
    <w:rsid w:val="00184E66"/>
    <w:rsid w:val="00185702"/>
    <w:rsid w:val="00190743"/>
    <w:rsid w:val="00190F3B"/>
    <w:rsid w:val="001A03A5"/>
    <w:rsid w:val="001A156C"/>
    <w:rsid w:val="001A21BD"/>
    <w:rsid w:val="001A3583"/>
    <w:rsid w:val="001A4509"/>
    <w:rsid w:val="001A47BC"/>
    <w:rsid w:val="001A5D07"/>
    <w:rsid w:val="001A6BC2"/>
    <w:rsid w:val="001B0D13"/>
    <w:rsid w:val="001B104B"/>
    <w:rsid w:val="001B35E8"/>
    <w:rsid w:val="001B36A3"/>
    <w:rsid w:val="001B39A8"/>
    <w:rsid w:val="001B5FD3"/>
    <w:rsid w:val="001B797B"/>
    <w:rsid w:val="001C0031"/>
    <w:rsid w:val="001C00AB"/>
    <w:rsid w:val="001C01E2"/>
    <w:rsid w:val="001C06F0"/>
    <w:rsid w:val="001C0C25"/>
    <w:rsid w:val="001C0F9C"/>
    <w:rsid w:val="001C3B0F"/>
    <w:rsid w:val="001D0296"/>
    <w:rsid w:val="001D2D9E"/>
    <w:rsid w:val="001D559A"/>
    <w:rsid w:val="001D5D3E"/>
    <w:rsid w:val="001E0B62"/>
    <w:rsid w:val="001E244E"/>
    <w:rsid w:val="001E331F"/>
    <w:rsid w:val="001E351C"/>
    <w:rsid w:val="001E386E"/>
    <w:rsid w:val="001E3EC3"/>
    <w:rsid w:val="001E4243"/>
    <w:rsid w:val="001E4332"/>
    <w:rsid w:val="001E6464"/>
    <w:rsid w:val="001E7A18"/>
    <w:rsid w:val="001F00DC"/>
    <w:rsid w:val="001F03B9"/>
    <w:rsid w:val="001F12B7"/>
    <w:rsid w:val="001F14DC"/>
    <w:rsid w:val="001F214A"/>
    <w:rsid w:val="001F24CF"/>
    <w:rsid w:val="001F2787"/>
    <w:rsid w:val="001F295A"/>
    <w:rsid w:val="001F2E80"/>
    <w:rsid w:val="001F4090"/>
    <w:rsid w:val="00202FEF"/>
    <w:rsid w:val="002066DA"/>
    <w:rsid w:val="00207B16"/>
    <w:rsid w:val="00212193"/>
    <w:rsid w:val="00215635"/>
    <w:rsid w:val="0021645A"/>
    <w:rsid w:val="0022110A"/>
    <w:rsid w:val="002233F4"/>
    <w:rsid w:val="002242F0"/>
    <w:rsid w:val="00224C9C"/>
    <w:rsid w:val="00227C48"/>
    <w:rsid w:val="002307B5"/>
    <w:rsid w:val="002327DD"/>
    <w:rsid w:val="0023393E"/>
    <w:rsid w:val="00234109"/>
    <w:rsid w:val="00236315"/>
    <w:rsid w:val="002404DC"/>
    <w:rsid w:val="0024166B"/>
    <w:rsid w:val="00241E33"/>
    <w:rsid w:val="00244CED"/>
    <w:rsid w:val="002452F3"/>
    <w:rsid w:val="002463FD"/>
    <w:rsid w:val="00247ADC"/>
    <w:rsid w:val="00247F04"/>
    <w:rsid w:val="00251A68"/>
    <w:rsid w:val="00252187"/>
    <w:rsid w:val="002534E2"/>
    <w:rsid w:val="00253DE3"/>
    <w:rsid w:val="0025443E"/>
    <w:rsid w:val="002546B3"/>
    <w:rsid w:val="00254906"/>
    <w:rsid w:val="00256057"/>
    <w:rsid w:val="0025660F"/>
    <w:rsid w:val="00256FE9"/>
    <w:rsid w:val="002619DA"/>
    <w:rsid w:val="00262753"/>
    <w:rsid w:val="00266B1A"/>
    <w:rsid w:val="00267477"/>
    <w:rsid w:val="00267D47"/>
    <w:rsid w:val="0027055B"/>
    <w:rsid w:val="00274029"/>
    <w:rsid w:val="0027578D"/>
    <w:rsid w:val="00275F13"/>
    <w:rsid w:val="00276245"/>
    <w:rsid w:val="002819C8"/>
    <w:rsid w:val="00282035"/>
    <w:rsid w:val="00283061"/>
    <w:rsid w:val="00283E04"/>
    <w:rsid w:val="00284572"/>
    <w:rsid w:val="00284703"/>
    <w:rsid w:val="002855FE"/>
    <w:rsid w:val="00285BB9"/>
    <w:rsid w:val="002863C8"/>
    <w:rsid w:val="002868A2"/>
    <w:rsid w:val="00287A83"/>
    <w:rsid w:val="00290552"/>
    <w:rsid w:val="00290A2E"/>
    <w:rsid w:val="00291D6D"/>
    <w:rsid w:val="00296D2D"/>
    <w:rsid w:val="002970D6"/>
    <w:rsid w:val="002A02B7"/>
    <w:rsid w:val="002A108A"/>
    <w:rsid w:val="002A3003"/>
    <w:rsid w:val="002A3D12"/>
    <w:rsid w:val="002A3ED0"/>
    <w:rsid w:val="002A3ED4"/>
    <w:rsid w:val="002A46EC"/>
    <w:rsid w:val="002A5DE1"/>
    <w:rsid w:val="002A6B85"/>
    <w:rsid w:val="002B57CA"/>
    <w:rsid w:val="002B7DB1"/>
    <w:rsid w:val="002C00F2"/>
    <w:rsid w:val="002C2B85"/>
    <w:rsid w:val="002C3E98"/>
    <w:rsid w:val="002C3EDD"/>
    <w:rsid w:val="002C472C"/>
    <w:rsid w:val="002C4772"/>
    <w:rsid w:val="002C6530"/>
    <w:rsid w:val="002C6EC5"/>
    <w:rsid w:val="002C7C38"/>
    <w:rsid w:val="002D000D"/>
    <w:rsid w:val="002D25FB"/>
    <w:rsid w:val="002D5D95"/>
    <w:rsid w:val="002D62C0"/>
    <w:rsid w:val="002D72A1"/>
    <w:rsid w:val="002D77CE"/>
    <w:rsid w:val="002E175B"/>
    <w:rsid w:val="002E6417"/>
    <w:rsid w:val="002E7F03"/>
    <w:rsid w:val="002F02BF"/>
    <w:rsid w:val="002F04F9"/>
    <w:rsid w:val="002F0A99"/>
    <w:rsid w:val="002F1F8F"/>
    <w:rsid w:val="002F349B"/>
    <w:rsid w:val="002F3EBB"/>
    <w:rsid w:val="002F585D"/>
    <w:rsid w:val="002F7269"/>
    <w:rsid w:val="002F7F17"/>
    <w:rsid w:val="00300A87"/>
    <w:rsid w:val="00300F84"/>
    <w:rsid w:val="0030351C"/>
    <w:rsid w:val="003035D1"/>
    <w:rsid w:val="00306492"/>
    <w:rsid w:val="003064FF"/>
    <w:rsid w:val="00311BAD"/>
    <w:rsid w:val="00313B89"/>
    <w:rsid w:val="00320DB4"/>
    <w:rsid w:val="00321DEE"/>
    <w:rsid w:val="00323014"/>
    <w:rsid w:val="003236D8"/>
    <w:rsid w:val="00323A86"/>
    <w:rsid w:val="003244CE"/>
    <w:rsid w:val="0032773F"/>
    <w:rsid w:val="0033213D"/>
    <w:rsid w:val="00333598"/>
    <w:rsid w:val="00336B14"/>
    <w:rsid w:val="0033729E"/>
    <w:rsid w:val="00347B58"/>
    <w:rsid w:val="00350140"/>
    <w:rsid w:val="00351C59"/>
    <w:rsid w:val="00352A04"/>
    <w:rsid w:val="003533CC"/>
    <w:rsid w:val="00353754"/>
    <w:rsid w:val="00354D32"/>
    <w:rsid w:val="00355CBA"/>
    <w:rsid w:val="00356444"/>
    <w:rsid w:val="0035683E"/>
    <w:rsid w:val="00357997"/>
    <w:rsid w:val="003579B9"/>
    <w:rsid w:val="00361897"/>
    <w:rsid w:val="003619CE"/>
    <w:rsid w:val="00361FA9"/>
    <w:rsid w:val="00362177"/>
    <w:rsid w:val="00363E1C"/>
    <w:rsid w:val="0036430B"/>
    <w:rsid w:val="00365267"/>
    <w:rsid w:val="00365A25"/>
    <w:rsid w:val="00366DB4"/>
    <w:rsid w:val="00367DC1"/>
    <w:rsid w:val="003710E7"/>
    <w:rsid w:val="003720DF"/>
    <w:rsid w:val="00374CA4"/>
    <w:rsid w:val="00377074"/>
    <w:rsid w:val="0037767B"/>
    <w:rsid w:val="003830F4"/>
    <w:rsid w:val="00385077"/>
    <w:rsid w:val="0038514D"/>
    <w:rsid w:val="0038554D"/>
    <w:rsid w:val="00386061"/>
    <w:rsid w:val="0038612D"/>
    <w:rsid w:val="0039143F"/>
    <w:rsid w:val="0039181D"/>
    <w:rsid w:val="00392677"/>
    <w:rsid w:val="003A0672"/>
    <w:rsid w:val="003A0A83"/>
    <w:rsid w:val="003A27E8"/>
    <w:rsid w:val="003A3897"/>
    <w:rsid w:val="003B2A91"/>
    <w:rsid w:val="003B404E"/>
    <w:rsid w:val="003B63B4"/>
    <w:rsid w:val="003B7A97"/>
    <w:rsid w:val="003C0BF5"/>
    <w:rsid w:val="003C0C5A"/>
    <w:rsid w:val="003C1435"/>
    <w:rsid w:val="003C31BF"/>
    <w:rsid w:val="003C4807"/>
    <w:rsid w:val="003C56E9"/>
    <w:rsid w:val="003C6C6E"/>
    <w:rsid w:val="003D1CA5"/>
    <w:rsid w:val="003D2AFD"/>
    <w:rsid w:val="003D4CD7"/>
    <w:rsid w:val="003D623D"/>
    <w:rsid w:val="003D6AF4"/>
    <w:rsid w:val="003D7B40"/>
    <w:rsid w:val="003D7D40"/>
    <w:rsid w:val="003E1E71"/>
    <w:rsid w:val="003E377F"/>
    <w:rsid w:val="003E3ABE"/>
    <w:rsid w:val="003E7784"/>
    <w:rsid w:val="003F0C86"/>
    <w:rsid w:val="003F1BAD"/>
    <w:rsid w:val="003F44DB"/>
    <w:rsid w:val="003F501C"/>
    <w:rsid w:val="003F679A"/>
    <w:rsid w:val="003F6F12"/>
    <w:rsid w:val="003F6F53"/>
    <w:rsid w:val="004027ED"/>
    <w:rsid w:val="00407352"/>
    <w:rsid w:val="004114FE"/>
    <w:rsid w:val="0041245F"/>
    <w:rsid w:val="00413E9C"/>
    <w:rsid w:val="00414676"/>
    <w:rsid w:val="004165E8"/>
    <w:rsid w:val="004167BB"/>
    <w:rsid w:val="00421DDF"/>
    <w:rsid w:val="00421ED1"/>
    <w:rsid w:val="00421FA2"/>
    <w:rsid w:val="004248F9"/>
    <w:rsid w:val="004259F6"/>
    <w:rsid w:val="00425EC9"/>
    <w:rsid w:val="00434E46"/>
    <w:rsid w:val="00435214"/>
    <w:rsid w:val="00436D6E"/>
    <w:rsid w:val="00437329"/>
    <w:rsid w:val="00437C6F"/>
    <w:rsid w:val="00442C7A"/>
    <w:rsid w:val="004442EC"/>
    <w:rsid w:val="004460E1"/>
    <w:rsid w:val="0044668F"/>
    <w:rsid w:val="00447987"/>
    <w:rsid w:val="004529C7"/>
    <w:rsid w:val="00453187"/>
    <w:rsid w:val="00454BF0"/>
    <w:rsid w:val="00455562"/>
    <w:rsid w:val="004564F7"/>
    <w:rsid w:val="0046274B"/>
    <w:rsid w:val="00463159"/>
    <w:rsid w:val="00463EF6"/>
    <w:rsid w:val="00463F06"/>
    <w:rsid w:val="0046460B"/>
    <w:rsid w:val="00465FD5"/>
    <w:rsid w:val="004660E9"/>
    <w:rsid w:val="004662BD"/>
    <w:rsid w:val="00466A15"/>
    <w:rsid w:val="004678D5"/>
    <w:rsid w:val="00467CE2"/>
    <w:rsid w:val="00470DE6"/>
    <w:rsid w:val="0047236D"/>
    <w:rsid w:val="00472A49"/>
    <w:rsid w:val="004730C7"/>
    <w:rsid w:val="0047384F"/>
    <w:rsid w:val="004753F6"/>
    <w:rsid w:val="00475CCA"/>
    <w:rsid w:val="00477BA1"/>
    <w:rsid w:val="00477BAE"/>
    <w:rsid w:val="0048658F"/>
    <w:rsid w:val="0049109D"/>
    <w:rsid w:val="004919FC"/>
    <w:rsid w:val="00492F4D"/>
    <w:rsid w:val="0049583C"/>
    <w:rsid w:val="0049734D"/>
    <w:rsid w:val="00497CE9"/>
    <w:rsid w:val="004A3B78"/>
    <w:rsid w:val="004A67EE"/>
    <w:rsid w:val="004B056D"/>
    <w:rsid w:val="004B143F"/>
    <w:rsid w:val="004B1AE7"/>
    <w:rsid w:val="004B4CEC"/>
    <w:rsid w:val="004C186B"/>
    <w:rsid w:val="004C1F6B"/>
    <w:rsid w:val="004D2357"/>
    <w:rsid w:val="004D3E8F"/>
    <w:rsid w:val="004D4C53"/>
    <w:rsid w:val="004D5B46"/>
    <w:rsid w:val="004D629A"/>
    <w:rsid w:val="004D6CAA"/>
    <w:rsid w:val="004E06DC"/>
    <w:rsid w:val="004E121B"/>
    <w:rsid w:val="004E4C4C"/>
    <w:rsid w:val="004E61BC"/>
    <w:rsid w:val="004F07AC"/>
    <w:rsid w:val="004F0FE8"/>
    <w:rsid w:val="004F2307"/>
    <w:rsid w:val="004F2404"/>
    <w:rsid w:val="004F2538"/>
    <w:rsid w:val="004F3524"/>
    <w:rsid w:val="004F51E0"/>
    <w:rsid w:val="00500A4A"/>
    <w:rsid w:val="00502A96"/>
    <w:rsid w:val="00502DAC"/>
    <w:rsid w:val="00507CB3"/>
    <w:rsid w:val="005113E1"/>
    <w:rsid w:val="0051232F"/>
    <w:rsid w:val="00512C98"/>
    <w:rsid w:val="0051432B"/>
    <w:rsid w:val="00515D5B"/>
    <w:rsid w:val="00516269"/>
    <w:rsid w:val="005163ED"/>
    <w:rsid w:val="00520436"/>
    <w:rsid w:val="0052064A"/>
    <w:rsid w:val="0052272B"/>
    <w:rsid w:val="0052321A"/>
    <w:rsid w:val="00523281"/>
    <w:rsid w:val="005241FC"/>
    <w:rsid w:val="00524DFA"/>
    <w:rsid w:val="00524F5C"/>
    <w:rsid w:val="00525C8A"/>
    <w:rsid w:val="00525D55"/>
    <w:rsid w:val="005302A6"/>
    <w:rsid w:val="00531EE3"/>
    <w:rsid w:val="005323F9"/>
    <w:rsid w:val="0053367C"/>
    <w:rsid w:val="005367FD"/>
    <w:rsid w:val="00536D24"/>
    <w:rsid w:val="00540894"/>
    <w:rsid w:val="00540FBD"/>
    <w:rsid w:val="00545185"/>
    <w:rsid w:val="00546927"/>
    <w:rsid w:val="00551597"/>
    <w:rsid w:val="00553F16"/>
    <w:rsid w:val="00554196"/>
    <w:rsid w:val="005547E0"/>
    <w:rsid w:val="00554F51"/>
    <w:rsid w:val="005603C9"/>
    <w:rsid w:val="00560D3C"/>
    <w:rsid w:val="00561665"/>
    <w:rsid w:val="00561B6A"/>
    <w:rsid w:val="00562126"/>
    <w:rsid w:val="00565292"/>
    <w:rsid w:val="00565CBF"/>
    <w:rsid w:val="00566724"/>
    <w:rsid w:val="00567B17"/>
    <w:rsid w:val="00573F9B"/>
    <w:rsid w:val="005745B7"/>
    <w:rsid w:val="00574711"/>
    <w:rsid w:val="00574B19"/>
    <w:rsid w:val="00575C84"/>
    <w:rsid w:val="0057634A"/>
    <w:rsid w:val="00577B33"/>
    <w:rsid w:val="00580519"/>
    <w:rsid w:val="00581BDD"/>
    <w:rsid w:val="00582099"/>
    <w:rsid w:val="0058355A"/>
    <w:rsid w:val="00585A21"/>
    <w:rsid w:val="00586E86"/>
    <w:rsid w:val="00587410"/>
    <w:rsid w:val="005917A6"/>
    <w:rsid w:val="00595E3C"/>
    <w:rsid w:val="0059635A"/>
    <w:rsid w:val="005966BD"/>
    <w:rsid w:val="005977C2"/>
    <w:rsid w:val="005A2385"/>
    <w:rsid w:val="005A400A"/>
    <w:rsid w:val="005A6864"/>
    <w:rsid w:val="005B0242"/>
    <w:rsid w:val="005B085E"/>
    <w:rsid w:val="005B1907"/>
    <w:rsid w:val="005B23F4"/>
    <w:rsid w:val="005B31D2"/>
    <w:rsid w:val="005B4A6D"/>
    <w:rsid w:val="005B4AED"/>
    <w:rsid w:val="005B5075"/>
    <w:rsid w:val="005B5944"/>
    <w:rsid w:val="005C07D9"/>
    <w:rsid w:val="005C194F"/>
    <w:rsid w:val="005C274B"/>
    <w:rsid w:val="005C37E6"/>
    <w:rsid w:val="005C73DA"/>
    <w:rsid w:val="005D2547"/>
    <w:rsid w:val="005D29A8"/>
    <w:rsid w:val="005D6B04"/>
    <w:rsid w:val="005D7760"/>
    <w:rsid w:val="005E0092"/>
    <w:rsid w:val="005E00F4"/>
    <w:rsid w:val="005E0CFC"/>
    <w:rsid w:val="005E13E5"/>
    <w:rsid w:val="005F0900"/>
    <w:rsid w:val="005F2CF5"/>
    <w:rsid w:val="005F3944"/>
    <w:rsid w:val="005F448A"/>
    <w:rsid w:val="005F5ED3"/>
    <w:rsid w:val="005F63DB"/>
    <w:rsid w:val="005F6A98"/>
    <w:rsid w:val="005F70D8"/>
    <w:rsid w:val="006002DC"/>
    <w:rsid w:val="006076BF"/>
    <w:rsid w:val="00611C58"/>
    <w:rsid w:val="00613E8D"/>
    <w:rsid w:val="00622495"/>
    <w:rsid w:val="00622D48"/>
    <w:rsid w:val="0062417A"/>
    <w:rsid w:val="0062579E"/>
    <w:rsid w:val="006269EA"/>
    <w:rsid w:val="0063066D"/>
    <w:rsid w:val="006307E3"/>
    <w:rsid w:val="00630D15"/>
    <w:rsid w:val="006312E5"/>
    <w:rsid w:val="00631FDD"/>
    <w:rsid w:val="00635961"/>
    <w:rsid w:val="006378C6"/>
    <w:rsid w:val="00641061"/>
    <w:rsid w:val="00644647"/>
    <w:rsid w:val="00644D0F"/>
    <w:rsid w:val="00646944"/>
    <w:rsid w:val="00646FAE"/>
    <w:rsid w:val="00650258"/>
    <w:rsid w:val="00650C0D"/>
    <w:rsid w:val="00651A91"/>
    <w:rsid w:val="0065584F"/>
    <w:rsid w:val="00655DDC"/>
    <w:rsid w:val="00656DB5"/>
    <w:rsid w:val="0065710B"/>
    <w:rsid w:val="00660178"/>
    <w:rsid w:val="00664760"/>
    <w:rsid w:val="00672F19"/>
    <w:rsid w:val="006746F4"/>
    <w:rsid w:val="00674D28"/>
    <w:rsid w:val="00677CC6"/>
    <w:rsid w:val="0068163E"/>
    <w:rsid w:val="00683F9B"/>
    <w:rsid w:val="006850C7"/>
    <w:rsid w:val="006875C0"/>
    <w:rsid w:val="006912C6"/>
    <w:rsid w:val="00691E8B"/>
    <w:rsid w:val="00692880"/>
    <w:rsid w:val="00692EE1"/>
    <w:rsid w:val="00693BD4"/>
    <w:rsid w:val="00696012"/>
    <w:rsid w:val="00696509"/>
    <w:rsid w:val="006A20C8"/>
    <w:rsid w:val="006A5DE9"/>
    <w:rsid w:val="006A5EEC"/>
    <w:rsid w:val="006A70C5"/>
    <w:rsid w:val="006B11BD"/>
    <w:rsid w:val="006B35E3"/>
    <w:rsid w:val="006B580A"/>
    <w:rsid w:val="006B6A86"/>
    <w:rsid w:val="006B7C0C"/>
    <w:rsid w:val="006C1695"/>
    <w:rsid w:val="006C19AD"/>
    <w:rsid w:val="006C1E86"/>
    <w:rsid w:val="006C37FF"/>
    <w:rsid w:val="006C4306"/>
    <w:rsid w:val="006D4285"/>
    <w:rsid w:val="006E0142"/>
    <w:rsid w:val="006E124F"/>
    <w:rsid w:val="006E496F"/>
    <w:rsid w:val="006E4C22"/>
    <w:rsid w:val="006E4C37"/>
    <w:rsid w:val="006E5DA4"/>
    <w:rsid w:val="006F02DA"/>
    <w:rsid w:val="006F0E7F"/>
    <w:rsid w:val="006F128C"/>
    <w:rsid w:val="006F150E"/>
    <w:rsid w:val="006F2EB8"/>
    <w:rsid w:val="006F47F1"/>
    <w:rsid w:val="006F5AB2"/>
    <w:rsid w:val="006F6142"/>
    <w:rsid w:val="00700F31"/>
    <w:rsid w:val="007013CB"/>
    <w:rsid w:val="007023EC"/>
    <w:rsid w:val="0070282C"/>
    <w:rsid w:val="00702C59"/>
    <w:rsid w:val="00702CF6"/>
    <w:rsid w:val="007031F3"/>
    <w:rsid w:val="00703EF0"/>
    <w:rsid w:val="00710F0C"/>
    <w:rsid w:val="0072100F"/>
    <w:rsid w:val="0072460C"/>
    <w:rsid w:val="007249AA"/>
    <w:rsid w:val="00724C6B"/>
    <w:rsid w:val="007269AD"/>
    <w:rsid w:val="007272DF"/>
    <w:rsid w:val="00727302"/>
    <w:rsid w:val="00730C24"/>
    <w:rsid w:val="007311FB"/>
    <w:rsid w:val="00731E44"/>
    <w:rsid w:val="0073578C"/>
    <w:rsid w:val="00735D81"/>
    <w:rsid w:val="007367B6"/>
    <w:rsid w:val="00736A6D"/>
    <w:rsid w:val="00736BD2"/>
    <w:rsid w:val="007439CF"/>
    <w:rsid w:val="0074501E"/>
    <w:rsid w:val="0074535C"/>
    <w:rsid w:val="00745AB7"/>
    <w:rsid w:val="00747C98"/>
    <w:rsid w:val="00747EA2"/>
    <w:rsid w:val="00753C7C"/>
    <w:rsid w:val="0075426E"/>
    <w:rsid w:val="00755EA1"/>
    <w:rsid w:val="00756870"/>
    <w:rsid w:val="00757A1E"/>
    <w:rsid w:val="00757E9F"/>
    <w:rsid w:val="00760496"/>
    <w:rsid w:val="0076085B"/>
    <w:rsid w:val="00760AA9"/>
    <w:rsid w:val="00763B69"/>
    <w:rsid w:val="00763D78"/>
    <w:rsid w:val="00764729"/>
    <w:rsid w:val="00764761"/>
    <w:rsid w:val="00764A10"/>
    <w:rsid w:val="00765812"/>
    <w:rsid w:val="0076583A"/>
    <w:rsid w:val="007663BD"/>
    <w:rsid w:val="00766791"/>
    <w:rsid w:val="0076773A"/>
    <w:rsid w:val="00770F0E"/>
    <w:rsid w:val="00771A97"/>
    <w:rsid w:val="00772287"/>
    <w:rsid w:val="00772565"/>
    <w:rsid w:val="00773237"/>
    <w:rsid w:val="00773847"/>
    <w:rsid w:val="007744D1"/>
    <w:rsid w:val="0077538A"/>
    <w:rsid w:val="00775582"/>
    <w:rsid w:val="00776292"/>
    <w:rsid w:val="00776D7B"/>
    <w:rsid w:val="007817A1"/>
    <w:rsid w:val="007834F7"/>
    <w:rsid w:val="0078404E"/>
    <w:rsid w:val="00784F21"/>
    <w:rsid w:val="0078798F"/>
    <w:rsid w:val="0079044C"/>
    <w:rsid w:val="007919CB"/>
    <w:rsid w:val="00792F9B"/>
    <w:rsid w:val="00795830"/>
    <w:rsid w:val="00796D42"/>
    <w:rsid w:val="00797B17"/>
    <w:rsid w:val="007A1380"/>
    <w:rsid w:val="007A13BC"/>
    <w:rsid w:val="007A32EC"/>
    <w:rsid w:val="007A398C"/>
    <w:rsid w:val="007A4862"/>
    <w:rsid w:val="007A6B04"/>
    <w:rsid w:val="007A6F3D"/>
    <w:rsid w:val="007A7677"/>
    <w:rsid w:val="007B05DA"/>
    <w:rsid w:val="007B1011"/>
    <w:rsid w:val="007B11C4"/>
    <w:rsid w:val="007B1A74"/>
    <w:rsid w:val="007C4548"/>
    <w:rsid w:val="007D2A5A"/>
    <w:rsid w:val="007D3CDA"/>
    <w:rsid w:val="007D41A2"/>
    <w:rsid w:val="007D5511"/>
    <w:rsid w:val="007D72E3"/>
    <w:rsid w:val="007E14E7"/>
    <w:rsid w:val="007E33BD"/>
    <w:rsid w:val="007E39DB"/>
    <w:rsid w:val="007E46B5"/>
    <w:rsid w:val="007E6D7C"/>
    <w:rsid w:val="007F02F4"/>
    <w:rsid w:val="007F0C17"/>
    <w:rsid w:val="007F58EB"/>
    <w:rsid w:val="00806D7C"/>
    <w:rsid w:val="00807CD5"/>
    <w:rsid w:val="00811E98"/>
    <w:rsid w:val="00813C84"/>
    <w:rsid w:val="00813DEA"/>
    <w:rsid w:val="008144DA"/>
    <w:rsid w:val="00816375"/>
    <w:rsid w:val="00817C1F"/>
    <w:rsid w:val="00821E4B"/>
    <w:rsid w:val="00825C62"/>
    <w:rsid w:val="00825D13"/>
    <w:rsid w:val="00825E91"/>
    <w:rsid w:val="00831A75"/>
    <w:rsid w:val="00833F03"/>
    <w:rsid w:val="008357CA"/>
    <w:rsid w:val="00836C94"/>
    <w:rsid w:val="00837CB3"/>
    <w:rsid w:val="00840C2A"/>
    <w:rsid w:val="00842664"/>
    <w:rsid w:val="00842828"/>
    <w:rsid w:val="00844457"/>
    <w:rsid w:val="0085293B"/>
    <w:rsid w:val="00855ABD"/>
    <w:rsid w:val="0085634B"/>
    <w:rsid w:val="00860C50"/>
    <w:rsid w:val="008622A1"/>
    <w:rsid w:val="008678BE"/>
    <w:rsid w:val="00870B7F"/>
    <w:rsid w:val="00870EDB"/>
    <w:rsid w:val="00871EF5"/>
    <w:rsid w:val="00874CB4"/>
    <w:rsid w:val="00874D7E"/>
    <w:rsid w:val="00877551"/>
    <w:rsid w:val="00877651"/>
    <w:rsid w:val="00880DE0"/>
    <w:rsid w:val="00882AD1"/>
    <w:rsid w:val="00882CF4"/>
    <w:rsid w:val="008841FC"/>
    <w:rsid w:val="0088428E"/>
    <w:rsid w:val="00886012"/>
    <w:rsid w:val="00886098"/>
    <w:rsid w:val="00886D82"/>
    <w:rsid w:val="00886DAB"/>
    <w:rsid w:val="00893BB5"/>
    <w:rsid w:val="00897166"/>
    <w:rsid w:val="008A041C"/>
    <w:rsid w:val="008A077B"/>
    <w:rsid w:val="008A1083"/>
    <w:rsid w:val="008A1CA6"/>
    <w:rsid w:val="008A340C"/>
    <w:rsid w:val="008A3C21"/>
    <w:rsid w:val="008A511B"/>
    <w:rsid w:val="008A7EDB"/>
    <w:rsid w:val="008B1EC2"/>
    <w:rsid w:val="008B57D3"/>
    <w:rsid w:val="008B5CC7"/>
    <w:rsid w:val="008C0F94"/>
    <w:rsid w:val="008C10BE"/>
    <w:rsid w:val="008C3837"/>
    <w:rsid w:val="008C4FF0"/>
    <w:rsid w:val="008D1D87"/>
    <w:rsid w:val="008D1E0C"/>
    <w:rsid w:val="008D352E"/>
    <w:rsid w:val="008D5552"/>
    <w:rsid w:val="008E04A3"/>
    <w:rsid w:val="008E3BFB"/>
    <w:rsid w:val="008E421A"/>
    <w:rsid w:val="008E42C5"/>
    <w:rsid w:val="008E5728"/>
    <w:rsid w:val="008F07BF"/>
    <w:rsid w:val="008F1B27"/>
    <w:rsid w:val="008F29F7"/>
    <w:rsid w:val="008F2D5B"/>
    <w:rsid w:val="008F49FF"/>
    <w:rsid w:val="009016AC"/>
    <w:rsid w:val="0090350B"/>
    <w:rsid w:val="00905411"/>
    <w:rsid w:val="009113DB"/>
    <w:rsid w:val="00911680"/>
    <w:rsid w:val="00911C3E"/>
    <w:rsid w:val="00911CE7"/>
    <w:rsid w:val="009157C0"/>
    <w:rsid w:val="009162F0"/>
    <w:rsid w:val="009166BC"/>
    <w:rsid w:val="00916D0C"/>
    <w:rsid w:val="00917612"/>
    <w:rsid w:val="00920870"/>
    <w:rsid w:val="00921F62"/>
    <w:rsid w:val="00924BBF"/>
    <w:rsid w:val="00925D93"/>
    <w:rsid w:val="00927442"/>
    <w:rsid w:val="0092769E"/>
    <w:rsid w:val="009315EA"/>
    <w:rsid w:val="00932BEF"/>
    <w:rsid w:val="00934063"/>
    <w:rsid w:val="00934624"/>
    <w:rsid w:val="00936FC2"/>
    <w:rsid w:val="00937AA7"/>
    <w:rsid w:val="00940D65"/>
    <w:rsid w:val="00941C33"/>
    <w:rsid w:val="009420DB"/>
    <w:rsid w:val="00946E6C"/>
    <w:rsid w:val="00947C77"/>
    <w:rsid w:val="00951254"/>
    <w:rsid w:val="00951710"/>
    <w:rsid w:val="009517FF"/>
    <w:rsid w:val="00951F10"/>
    <w:rsid w:val="00953CBD"/>
    <w:rsid w:val="009571B1"/>
    <w:rsid w:val="00961292"/>
    <w:rsid w:val="00961E37"/>
    <w:rsid w:val="00962187"/>
    <w:rsid w:val="00962B50"/>
    <w:rsid w:val="00962ECE"/>
    <w:rsid w:val="009630D2"/>
    <w:rsid w:val="00963C7E"/>
    <w:rsid w:val="00963DB9"/>
    <w:rsid w:val="00965726"/>
    <w:rsid w:val="00970414"/>
    <w:rsid w:val="00972B13"/>
    <w:rsid w:val="00972FC7"/>
    <w:rsid w:val="009731A5"/>
    <w:rsid w:val="00973218"/>
    <w:rsid w:val="00974303"/>
    <w:rsid w:val="009743B2"/>
    <w:rsid w:val="009757A2"/>
    <w:rsid w:val="00976014"/>
    <w:rsid w:val="00976684"/>
    <w:rsid w:val="00980AEF"/>
    <w:rsid w:val="00981256"/>
    <w:rsid w:val="009818C9"/>
    <w:rsid w:val="00982035"/>
    <w:rsid w:val="0098217B"/>
    <w:rsid w:val="00982E0A"/>
    <w:rsid w:val="009834AD"/>
    <w:rsid w:val="00984A54"/>
    <w:rsid w:val="00984EB7"/>
    <w:rsid w:val="00986733"/>
    <w:rsid w:val="009924C2"/>
    <w:rsid w:val="00993696"/>
    <w:rsid w:val="00995417"/>
    <w:rsid w:val="00995C9E"/>
    <w:rsid w:val="00995DAC"/>
    <w:rsid w:val="00996090"/>
    <w:rsid w:val="0099787A"/>
    <w:rsid w:val="00997E6C"/>
    <w:rsid w:val="00997F33"/>
    <w:rsid w:val="009A2C6E"/>
    <w:rsid w:val="009A33E5"/>
    <w:rsid w:val="009A3D39"/>
    <w:rsid w:val="009A499A"/>
    <w:rsid w:val="009A7C91"/>
    <w:rsid w:val="009B23E3"/>
    <w:rsid w:val="009B2507"/>
    <w:rsid w:val="009B58E6"/>
    <w:rsid w:val="009C083A"/>
    <w:rsid w:val="009C1521"/>
    <w:rsid w:val="009C1941"/>
    <w:rsid w:val="009C2BA4"/>
    <w:rsid w:val="009C370F"/>
    <w:rsid w:val="009C42C1"/>
    <w:rsid w:val="009D0043"/>
    <w:rsid w:val="009D11B8"/>
    <w:rsid w:val="009D2662"/>
    <w:rsid w:val="009D3DC2"/>
    <w:rsid w:val="009D77F1"/>
    <w:rsid w:val="009E0B8F"/>
    <w:rsid w:val="009E0F1A"/>
    <w:rsid w:val="009E327F"/>
    <w:rsid w:val="009E4404"/>
    <w:rsid w:val="009E53DC"/>
    <w:rsid w:val="009F0D48"/>
    <w:rsid w:val="009F1BF4"/>
    <w:rsid w:val="009F245C"/>
    <w:rsid w:val="009F3D37"/>
    <w:rsid w:val="009F5126"/>
    <w:rsid w:val="009F796B"/>
    <w:rsid w:val="00A00479"/>
    <w:rsid w:val="00A060D3"/>
    <w:rsid w:val="00A07081"/>
    <w:rsid w:val="00A12D12"/>
    <w:rsid w:val="00A1393C"/>
    <w:rsid w:val="00A13F03"/>
    <w:rsid w:val="00A14B37"/>
    <w:rsid w:val="00A155BA"/>
    <w:rsid w:val="00A15A0F"/>
    <w:rsid w:val="00A17A09"/>
    <w:rsid w:val="00A17D18"/>
    <w:rsid w:val="00A17E54"/>
    <w:rsid w:val="00A20434"/>
    <w:rsid w:val="00A20DF5"/>
    <w:rsid w:val="00A22A8D"/>
    <w:rsid w:val="00A25384"/>
    <w:rsid w:val="00A27B51"/>
    <w:rsid w:val="00A311BA"/>
    <w:rsid w:val="00A311DF"/>
    <w:rsid w:val="00A317B0"/>
    <w:rsid w:val="00A404D6"/>
    <w:rsid w:val="00A426BE"/>
    <w:rsid w:val="00A42758"/>
    <w:rsid w:val="00A43FFF"/>
    <w:rsid w:val="00A4477A"/>
    <w:rsid w:val="00A45788"/>
    <w:rsid w:val="00A45D06"/>
    <w:rsid w:val="00A4786D"/>
    <w:rsid w:val="00A47F43"/>
    <w:rsid w:val="00A50502"/>
    <w:rsid w:val="00A52751"/>
    <w:rsid w:val="00A53597"/>
    <w:rsid w:val="00A53D97"/>
    <w:rsid w:val="00A54985"/>
    <w:rsid w:val="00A57436"/>
    <w:rsid w:val="00A574C4"/>
    <w:rsid w:val="00A576A1"/>
    <w:rsid w:val="00A57C2B"/>
    <w:rsid w:val="00A618A7"/>
    <w:rsid w:val="00A62635"/>
    <w:rsid w:val="00A64276"/>
    <w:rsid w:val="00A65DC5"/>
    <w:rsid w:val="00A67573"/>
    <w:rsid w:val="00A678B2"/>
    <w:rsid w:val="00A709FC"/>
    <w:rsid w:val="00A70B10"/>
    <w:rsid w:val="00A70D4B"/>
    <w:rsid w:val="00A7216D"/>
    <w:rsid w:val="00A772DB"/>
    <w:rsid w:val="00A77E27"/>
    <w:rsid w:val="00A801E3"/>
    <w:rsid w:val="00A806AA"/>
    <w:rsid w:val="00A81D5A"/>
    <w:rsid w:val="00A82851"/>
    <w:rsid w:val="00A87417"/>
    <w:rsid w:val="00A942E5"/>
    <w:rsid w:val="00A96221"/>
    <w:rsid w:val="00AA1A1E"/>
    <w:rsid w:val="00AA25E8"/>
    <w:rsid w:val="00AA3097"/>
    <w:rsid w:val="00AA4F73"/>
    <w:rsid w:val="00AA5A65"/>
    <w:rsid w:val="00AA61BB"/>
    <w:rsid w:val="00AA62A6"/>
    <w:rsid w:val="00AA68AA"/>
    <w:rsid w:val="00AA783A"/>
    <w:rsid w:val="00AB3062"/>
    <w:rsid w:val="00AB3BF2"/>
    <w:rsid w:val="00AB4AEB"/>
    <w:rsid w:val="00AC2B1F"/>
    <w:rsid w:val="00AC4ADD"/>
    <w:rsid w:val="00AD0024"/>
    <w:rsid w:val="00AD131F"/>
    <w:rsid w:val="00AD18D6"/>
    <w:rsid w:val="00AD246D"/>
    <w:rsid w:val="00AD682D"/>
    <w:rsid w:val="00AD7322"/>
    <w:rsid w:val="00AE02B1"/>
    <w:rsid w:val="00AE037F"/>
    <w:rsid w:val="00AE13DC"/>
    <w:rsid w:val="00AE1DCA"/>
    <w:rsid w:val="00AE1E6C"/>
    <w:rsid w:val="00AE6B5C"/>
    <w:rsid w:val="00AF0095"/>
    <w:rsid w:val="00AF07E3"/>
    <w:rsid w:val="00AF0E54"/>
    <w:rsid w:val="00AF1026"/>
    <w:rsid w:val="00AF1445"/>
    <w:rsid w:val="00AF15B5"/>
    <w:rsid w:val="00AF263C"/>
    <w:rsid w:val="00AF2E74"/>
    <w:rsid w:val="00AF342E"/>
    <w:rsid w:val="00AF45AD"/>
    <w:rsid w:val="00AF46B9"/>
    <w:rsid w:val="00AF6390"/>
    <w:rsid w:val="00B017BD"/>
    <w:rsid w:val="00B04AEA"/>
    <w:rsid w:val="00B06280"/>
    <w:rsid w:val="00B102B8"/>
    <w:rsid w:val="00B12300"/>
    <w:rsid w:val="00B1281C"/>
    <w:rsid w:val="00B128E6"/>
    <w:rsid w:val="00B16ED6"/>
    <w:rsid w:val="00B16F49"/>
    <w:rsid w:val="00B234B1"/>
    <w:rsid w:val="00B240A3"/>
    <w:rsid w:val="00B24C80"/>
    <w:rsid w:val="00B24F1A"/>
    <w:rsid w:val="00B25047"/>
    <w:rsid w:val="00B26FA5"/>
    <w:rsid w:val="00B34E0C"/>
    <w:rsid w:val="00B35AB0"/>
    <w:rsid w:val="00B35CAD"/>
    <w:rsid w:val="00B36307"/>
    <w:rsid w:val="00B3635C"/>
    <w:rsid w:val="00B372D4"/>
    <w:rsid w:val="00B41979"/>
    <w:rsid w:val="00B42561"/>
    <w:rsid w:val="00B43032"/>
    <w:rsid w:val="00B434BB"/>
    <w:rsid w:val="00B43643"/>
    <w:rsid w:val="00B4466D"/>
    <w:rsid w:val="00B44785"/>
    <w:rsid w:val="00B4723B"/>
    <w:rsid w:val="00B47809"/>
    <w:rsid w:val="00B51003"/>
    <w:rsid w:val="00B51EC5"/>
    <w:rsid w:val="00B52D9A"/>
    <w:rsid w:val="00B53A81"/>
    <w:rsid w:val="00B548B7"/>
    <w:rsid w:val="00B549F0"/>
    <w:rsid w:val="00B55DED"/>
    <w:rsid w:val="00B56830"/>
    <w:rsid w:val="00B56DE9"/>
    <w:rsid w:val="00B60CE3"/>
    <w:rsid w:val="00B60FE3"/>
    <w:rsid w:val="00B625F4"/>
    <w:rsid w:val="00B65A75"/>
    <w:rsid w:val="00B6662C"/>
    <w:rsid w:val="00B6765A"/>
    <w:rsid w:val="00B67B2E"/>
    <w:rsid w:val="00B70CE4"/>
    <w:rsid w:val="00B71FBC"/>
    <w:rsid w:val="00B72540"/>
    <w:rsid w:val="00B740C6"/>
    <w:rsid w:val="00B7484E"/>
    <w:rsid w:val="00B766C3"/>
    <w:rsid w:val="00B769AE"/>
    <w:rsid w:val="00B81096"/>
    <w:rsid w:val="00B83320"/>
    <w:rsid w:val="00B841DE"/>
    <w:rsid w:val="00B853AF"/>
    <w:rsid w:val="00B93288"/>
    <w:rsid w:val="00B948D1"/>
    <w:rsid w:val="00B9662F"/>
    <w:rsid w:val="00B9725D"/>
    <w:rsid w:val="00B97941"/>
    <w:rsid w:val="00BA0AB2"/>
    <w:rsid w:val="00BA0B2E"/>
    <w:rsid w:val="00BA162D"/>
    <w:rsid w:val="00BA1A09"/>
    <w:rsid w:val="00BA260D"/>
    <w:rsid w:val="00BA399B"/>
    <w:rsid w:val="00BA443D"/>
    <w:rsid w:val="00BA50E5"/>
    <w:rsid w:val="00BA59E6"/>
    <w:rsid w:val="00BA6DF5"/>
    <w:rsid w:val="00BA79BD"/>
    <w:rsid w:val="00BB07EB"/>
    <w:rsid w:val="00BB0E9D"/>
    <w:rsid w:val="00BB0F22"/>
    <w:rsid w:val="00BB4A6A"/>
    <w:rsid w:val="00BB546F"/>
    <w:rsid w:val="00BB7A47"/>
    <w:rsid w:val="00BC26B5"/>
    <w:rsid w:val="00BC2F43"/>
    <w:rsid w:val="00BC5CB7"/>
    <w:rsid w:val="00BC5D41"/>
    <w:rsid w:val="00BD14D5"/>
    <w:rsid w:val="00BD3D83"/>
    <w:rsid w:val="00BD4C11"/>
    <w:rsid w:val="00BD7218"/>
    <w:rsid w:val="00BD79F6"/>
    <w:rsid w:val="00BD7E12"/>
    <w:rsid w:val="00BE07E4"/>
    <w:rsid w:val="00BE2322"/>
    <w:rsid w:val="00BE32AA"/>
    <w:rsid w:val="00BE6414"/>
    <w:rsid w:val="00BE6958"/>
    <w:rsid w:val="00BF0A2F"/>
    <w:rsid w:val="00BF0F28"/>
    <w:rsid w:val="00BF3B47"/>
    <w:rsid w:val="00BF557F"/>
    <w:rsid w:val="00C003BA"/>
    <w:rsid w:val="00C003BE"/>
    <w:rsid w:val="00C02534"/>
    <w:rsid w:val="00C0343B"/>
    <w:rsid w:val="00C045AF"/>
    <w:rsid w:val="00C05A04"/>
    <w:rsid w:val="00C06632"/>
    <w:rsid w:val="00C0798D"/>
    <w:rsid w:val="00C07C8F"/>
    <w:rsid w:val="00C10485"/>
    <w:rsid w:val="00C1225A"/>
    <w:rsid w:val="00C1337B"/>
    <w:rsid w:val="00C15C41"/>
    <w:rsid w:val="00C15D78"/>
    <w:rsid w:val="00C16CFA"/>
    <w:rsid w:val="00C16F3E"/>
    <w:rsid w:val="00C17527"/>
    <w:rsid w:val="00C17DB1"/>
    <w:rsid w:val="00C202BF"/>
    <w:rsid w:val="00C2101D"/>
    <w:rsid w:val="00C22114"/>
    <w:rsid w:val="00C2224E"/>
    <w:rsid w:val="00C223EF"/>
    <w:rsid w:val="00C225EB"/>
    <w:rsid w:val="00C2294F"/>
    <w:rsid w:val="00C22E9B"/>
    <w:rsid w:val="00C23246"/>
    <w:rsid w:val="00C252B0"/>
    <w:rsid w:val="00C27E10"/>
    <w:rsid w:val="00C309AC"/>
    <w:rsid w:val="00C32ABF"/>
    <w:rsid w:val="00C32FEF"/>
    <w:rsid w:val="00C346F3"/>
    <w:rsid w:val="00C35888"/>
    <w:rsid w:val="00C37911"/>
    <w:rsid w:val="00C37AEA"/>
    <w:rsid w:val="00C40451"/>
    <w:rsid w:val="00C416E4"/>
    <w:rsid w:val="00C424A4"/>
    <w:rsid w:val="00C42538"/>
    <w:rsid w:val="00C43F38"/>
    <w:rsid w:val="00C45A5F"/>
    <w:rsid w:val="00C46577"/>
    <w:rsid w:val="00C470A6"/>
    <w:rsid w:val="00C51CC6"/>
    <w:rsid w:val="00C52A05"/>
    <w:rsid w:val="00C533CF"/>
    <w:rsid w:val="00C553C7"/>
    <w:rsid w:val="00C56EAF"/>
    <w:rsid w:val="00C57599"/>
    <w:rsid w:val="00C57971"/>
    <w:rsid w:val="00C61844"/>
    <w:rsid w:val="00C634A1"/>
    <w:rsid w:val="00C65530"/>
    <w:rsid w:val="00C66259"/>
    <w:rsid w:val="00C66AB1"/>
    <w:rsid w:val="00C66BE0"/>
    <w:rsid w:val="00C70449"/>
    <w:rsid w:val="00C71952"/>
    <w:rsid w:val="00C72E43"/>
    <w:rsid w:val="00C738F6"/>
    <w:rsid w:val="00C73C2D"/>
    <w:rsid w:val="00C75027"/>
    <w:rsid w:val="00C764DE"/>
    <w:rsid w:val="00C81D5D"/>
    <w:rsid w:val="00C839F0"/>
    <w:rsid w:val="00C86218"/>
    <w:rsid w:val="00C86530"/>
    <w:rsid w:val="00C87B8B"/>
    <w:rsid w:val="00C90E72"/>
    <w:rsid w:val="00C930C7"/>
    <w:rsid w:val="00C9410E"/>
    <w:rsid w:val="00C943CB"/>
    <w:rsid w:val="00C94C17"/>
    <w:rsid w:val="00C9588C"/>
    <w:rsid w:val="00C95E60"/>
    <w:rsid w:val="00C96402"/>
    <w:rsid w:val="00C9669C"/>
    <w:rsid w:val="00C96BCB"/>
    <w:rsid w:val="00CA3449"/>
    <w:rsid w:val="00CA3B38"/>
    <w:rsid w:val="00CA7419"/>
    <w:rsid w:val="00CA7CC7"/>
    <w:rsid w:val="00CB2008"/>
    <w:rsid w:val="00CB3DC4"/>
    <w:rsid w:val="00CB4B57"/>
    <w:rsid w:val="00CC1718"/>
    <w:rsid w:val="00CC1EC8"/>
    <w:rsid w:val="00CC4CCB"/>
    <w:rsid w:val="00CC70DE"/>
    <w:rsid w:val="00CC7A39"/>
    <w:rsid w:val="00CC7AE7"/>
    <w:rsid w:val="00CC7F5F"/>
    <w:rsid w:val="00CD072B"/>
    <w:rsid w:val="00CD2616"/>
    <w:rsid w:val="00CD2C11"/>
    <w:rsid w:val="00CD2CC8"/>
    <w:rsid w:val="00CD6BDC"/>
    <w:rsid w:val="00CD75F0"/>
    <w:rsid w:val="00CD7B6C"/>
    <w:rsid w:val="00CE002F"/>
    <w:rsid w:val="00CE16A3"/>
    <w:rsid w:val="00CE39FD"/>
    <w:rsid w:val="00CE3F30"/>
    <w:rsid w:val="00CE4071"/>
    <w:rsid w:val="00CE7806"/>
    <w:rsid w:val="00CF0B17"/>
    <w:rsid w:val="00CF2A8B"/>
    <w:rsid w:val="00CF2CF3"/>
    <w:rsid w:val="00D0043F"/>
    <w:rsid w:val="00D00AEA"/>
    <w:rsid w:val="00D03215"/>
    <w:rsid w:val="00D05187"/>
    <w:rsid w:val="00D056E0"/>
    <w:rsid w:val="00D0587B"/>
    <w:rsid w:val="00D05B7E"/>
    <w:rsid w:val="00D065EC"/>
    <w:rsid w:val="00D1636A"/>
    <w:rsid w:val="00D17CE2"/>
    <w:rsid w:val="00D2081D"/>
    <w:rsid w:val="00D21B33"/>
    <w:rsid w:val="00D2508D"/>
    <w:rsid w:val="00D25E47"/>
    <w:rsid w:val="00D276FC"/>
    <w:rsid w:val="00D27E35"/>
    <w:rsid w:val="00D31467"/>
    <w:rsid w:val="00D31C04"/>
    <w:rsid w:val="00D3584B"/>
    <w:rsid w:val="00D35F30"/>
    <w:rsid w:val="00D41081"/>
    <w:rsid w:val="00D43834"/>
    <w:rsid w:val="00D44043"/>
    <w:rsid w:val="00D45007"/>
    <w:rsid w:val="00D455C7"/>
    <w:rsid w:val="00D47530"/>
    <w:rsid w:val="00D509D4"/>
    <w:rsid w:val="00D51659"/>
    <w:rsid w:val="00D51698"/>
    <w:rsid w:val="00D52237"/>
    <w:rsid w:val="00D53831"/>
    <w:rsid w:val="00D55891"/>
    <w:rsid w:val="00D55EAB"/>
    <w:rsid w:val="00D60E9D"/>
    <w:rsid w:val="00D62BBC"/>
    <w:rsid w:val="00D66C92"/>
    <w:rsid w:val="00D672A2"/>
    <w:rsid w:val="00D67385"/>
    <w:rsid w:val="00D67E26"/>
    <w:rsid w:val="00D71029"/>
    <w:rsid w:val="00D71394"/>
    <w:rsid w:val="00D71835"/>
    <w:rsid w:val="00D72AE0"/>
    <w:rsid w:val="00D73A03"/>
    <w:rsid w:val="00D76310"/>
    <w:rsid w:val="00D77836"/>
    <w:rsid w:val="00D8006D"/>
    <w:rsid w:val="00D8073C"/>
    <w:rsid w:val="00D81390"/>
    <w:rsid w:val="00D82002"/>
    <w:rsid w:val="00D82951"/>
    <w:rsid w:val="00D83498"/>
    <w:rsid w:val="00D84C9B"/>
    <w:rsid w:val="00D86413"/>
    <w:rsid w:val="00D8733F"/>
    <w:rsid w:val="00D900DB"/>
    <w:rsid w:val="00D9149D"/>
    <w:rsid w:val="00D929F3"/>
    <w:rsid w:val="00D92CFF"/>
    <w:rsid w:val="00D938FF"/>
    <w:rsid w:val="00D962B8"/>
    <w:rsid w:val="00D96C23"/>
    <w:rsid w:val="00D96F8C"/>
    <w:rsid w:val="00D971A9"/>
    <w:rsid w:val="00D97A0C"/>
    <w:rsid w:val="00DA0BCE"/>
    <w:rsid w:val="00DA35D9"/>
    <w:rsid w:val="00DA4828"/>
    <w:rsid w:val="00DA490C"/>
    <w:rsid w:val="00DA6835"/>
    <w:rsid w:val="00DB0BF1"/>
    <w:rsid w:val="00DB0D50"/>
    <w:rsid w:val="00DB198A"/>
    <w:rsid w:val="00DB21BC"/>
    <w:rsid w:val="00DB3D3C"/>
    <w:rsid w:val="00DB6CC5"/>
    <w:rsid w:val="00DB70A8"/>
    <w:rsid w:val="00DB7CE5"/>
    <w:rsid w:val="00DC01B2"/>
    <w:rsid w:val="00DC0668"/>
    <w:rsid w:val="00DC123F"/>
    <w:rsid w:val="00DC5B9F"/>
    <w:rsid w:val="00DC5D34"/>
    <w:rsid w:val="00DC6622"/>
    <w:rsid w:val="00DC687E"/>
    <w:rsid w:val="00DC7ACB"/>
    <w:rsid w:val="00DD04D2"/>
    <w:rsid w:val="00DD28A9"/>
    <w:rsid w:val="00DD55DD"/>
    <w:rsid w:val="00DD696C"/>
    <w:rsid w:val="00DD7C61"/>
    <w:rsid w:val="00DE2B39"/>
    <w:rsid w:val="00DE50CE"/>
    <w:rsid w:val="00DE6053"/>
    <w:rsid w:val="00DE60C6"/>
    <w:rsid w:val="00DF4126"/>
    <w:rsid w:val="00DF48E1"/>
    <w:rsid w:val="00DF4CE4"/>
    <w:rsid w:val="00DF5FE7"/>
    <w:rsid w:val="00E00730"/>
    <w:rsid w:val="00E01F5E"/>
    <w:rsid w:val="00E04C74"/>
    <w:rsid w:val="00E06599"/>
    <w:rsid w:val="00E07D44"/>
    <w:rsid w:val="00E10DC4"/>
    <w:rsid w:val="00E12371"/>
    <w:rsid w:val="00E14B41"/>
    <w:rsid w:val="00E15D88"/>
    <w:rsid w:val="00E16814"/>
    <w:rsid w:val="00E16858"/>
    <w:rsid w:val="00E17596"/>
    <w:rsid w:val="00E17F0B"/>
    <w:rsid w:val="00E22611"/>
    <w:rsid w:val="00E23242"/>
    <w:rsid w:val="00E2675A"/>
    <w:rsid w:val="00E26CA1"/>
    <w:rsid w:val="00E27496"/>
    <w:rsid w:val="00E27BA3"/>
    <w:rsid w:val="00E30ADB"/>
    <w:rsid w:val="00E32477"/>
    <w:rsid w:val="00E32689"/>
    <w:rsid w:val="00E33E79"/>
    <w:rsid w:val="00E37D58"/>
    <w:rsid w:val="00E40CBB"/>
    <w:rsid w:val="00E412F4"/>
    <w:rsid w:val="00E41C42"/>
    <w:rsid w:val="00E42662"/>
    <w:rsid w:val="00E428B7"/>
    <w:rsid w:val="00E4727D"/>
    <w:rsid w:val="00E509C8"/>
    <w:rsid w:val="00E513DE"/>
    <w:rsid w:val="00E53176"/>
    <w:rsid w:val="00E54A6B"/>
    <w:rsid w:val="00E568CE"/>
    <w:rsid w:val="00E56921"/>
    <w:rsid w:val="00E56D4A"/>
    <w:rsid w:val="00E56F8B"/>
    <w:rsid w:val="00E57494"/>
    <w:rsid w:val="00E57C2B"/>
    <w:rsid w:val="00E62119"/>
    <w:rsid w:val="00E64094"/>
    <w:rsid w:val="00E64D64"/>
    <w:rsid w:val="00E660A5"/>
    <w:rsid w:val="00E676B6"/>
    <w:rsid w:val="00E7172F"/>
    <w:rsid w:val="00E71A94"/>
    <w:rsid w:val="00E71C53"/>
    <w:rsid w:val="00E7242C"/>
    <w:rsid w:val="00E72BE2"/>
    <w:rsid w:val="00E7314E"/>
    <w:rsid w:val="00E734DF"/>
    <w:rsid w:val="00E7573A"/>
    <w:rsid w:val="00E75BAE"/>
    <w:rsid w:val="00E7761A"/>
    <w:rsid w:val="00E8124C"/>
    <w:rsid w:val="00E82AEB"/>
    <w:rsid w:val="00E84817"/>
    <w:rsid w:val="00E84D83"/>
    <w:rsid w:val="00E8608B"/>
    <w:rsid w:val="00E861EB"/>
    <w:rsid w:val="00E901B3"/>
    <w:rsid w:val="00E9041C"/>
    <w:rsid w:val="00E90575"/>
    <w:rsid w:val="00E90A95"/>
    <w:rsid w:val="00E90CF8"/>
    <w:rsid w:val="00E91C25"/>
    <w:rsid w:val="00E924D2"/>
    <w:rsid w:val="00E92754"/>
    <w:rsid w:val="00E93BAB"/>
    <w:rsid w:val="00E966BB"/>
    <w:rsid w:val="00E9772B"/>
    <w:rsid w:val="00EA1437"/>
    <w:rsid w:val="00EA1E8A"/>
    <w:rsid w:val="00EA4366"/>
    <w:rsid w:val="00EA4F0F"/>
    <w:rsid w:val="00EA5546"/>
    <w:rsid w:val="00EA77C9"/>
    <w:rsid w:val="00EA7A79"/>
    <w:rsid w:val="00EB3848"/>
    <w:rsid w:val="00EB3F2C"/>
    <w:rsid w:val="00EB4CFA"/>
    <w:rsid w:val="00EB7830"/>
    <w:rsid w:val="00EC0611"/>
    <w:rsid w:val="00EC0776"/>
    <w:rsid w:val="00EC0E3C"/>
    <w:rsid w:val="00EC1A64"/>
    <w:rsid w:val="00EC3D97"/>
    <w:rsid w:val="00EC3E04"/>
    <w:rsid w:val="00EC484C"/>
    <w:rsid w:val="00EC51F4"/>
    <w:rsid w:val="00EC574B"/>
    <w:rsid w:val="00EC7689"/>
    <w:rsid w:val="00ED32E2"/>
    <w:rsid w:val="00ED3862"/>
    <w:rsid w:val="00ED42B4"/>
    <w:rsid w:val="00ED46FE"/>
    <w:rsid w:val="00ED62CD"/>
    <w:rsid w:val="00ED7630"/>
    <w:rsid w:val="00ED77D1"/>
    <w:rsid w:val="00ED7D9A"/>
    <w:rsid w:val="00EE19D9"/>
    <w:rsid w:val="00EE207D"/>
    <w:rsid w:val="00EE2A22"/>
    <w:rsid w:val="00EE4D4B"/>
    <w:rsid w:val="00EE4D68"/>
    <w:rsid w:val="00EE6451"/>
    <w:rsid w:val="00EE6735"/>
    <w:rsid w:val="00EE6FF3"/>
    <w:rsid w:val="00EF1C80"/>
    <w:rsid w:val="00EF26EE"/>
    <w:rsid w:val="00EF35AA"/>
    <w:rsid w:val="00EF3871"/>
    <w:rsid w:val="00F00501"/>
    <w:rsid w:val="00F01764"/>
    <w:rsid w:val="00F029CE"/>
    <w:rsid w:val="00F03A23"/>
    <w:rsid w:val="00F0533C"/>
    <w:rsid w:val="00F061D4"/>
    <w:rsid w:val="00F066EB"/>
    <w:rsid w:val="00F07D31"/>
    <w:rsid w:val="00F07F12"/>
    <w:rsid w:val="00F10661"/>
    <w:rsid w:val="00F10E34"/>
    <w:rsid w:val="00F141FF"/>
    <w:rsid w:val="00F17701"/>
    <w:rsid w:val="00F17B8A"/>
    <w:rsid w:val="00F20001"/>
    <w:rsid w:val="00F23CE2"/>
    <w:rsid w:val="00F23DC1"/>
    <w:rsid w:val="00F269BF"/>
    <w:rsid w:val="00F26B94"/>
    <w:rsid w:val="00F26C9D"/>
    <w:rsid w:val="00F2716F"/>
    <w:rsid w:val="00F3197B"/>
    <w:rsid w:val="00F35E2F"/>
    <w:rsid w:val="00F36E95"/>
    <w:rsid w:val="00F376D8"/>
    <w:rsid w:val="00F37F8D"/>
    <w:rsid w:val="00F40E32"/>
    <w:rsid w:val="00F412FC"/>
    <w:rsid w:val="00F41389"/>
    <w:rsid w:val="00F42E3F"/>
    <w:rsid w:val="00F43D6B"/>
    <w:rsid w:val="00F440DB"/>
    <w:rsid w:val="00F44573"/>
    <w:rsid w:val="00F44F06"/>
    <w:rsid w:val="00F45099"/>
    <w:rsid w:val="00F52C86"/>
    <w:rsid w:val="00F56641"/>
    <w:rsid w:val="00F56D58"/>
    <w:rsid w:val="00F60054"/>
    <w:rsid w:val="00F6366C"/>
    <w:rsid w:val="00F63F17"/>
    <w:rsid w:val="00F65461"/>
    <w:rsid w:val="00F65907"/>
    <w:rsid w:val="00F6751A"/>
    <w:rsid w:val="00F70D3A"/>
    <w:rsid w:val="00F76082"/>
    <w:rsid w:val="00F76A96"/>
    <w:rsid w:val="00F814FD"/>
    <w:rsid w:val="00F81F1D"/>
    <w:rsid w:val="00F84145"/>
    <w:rsid w:val="00F85AE3"/>
    <w:rsid w:val="00F86B95"/>
    <w:rsid w:val="00F8745D"/>
    <w:rsid w:val="00F92B8A"/>
    <w:rsid w:val="00F9371C"/>
    <w:rsid w:val="00F9650F"/>
    <w:rsid w:val="00FA2C28"/>
    <w:rsid w:val="00FA2E83"/>
    <w:rsid w:val="00FA462F"/>
    <w:rsid w:val="00FA6DF4"/>
    <w:rsid w:val="00FA7F9E"/>
    <w:rsid w:val="00FB0771"/>
    <w:rsid w:val="00FB092F"/>
    <w:rsid w:val="00FB12DF"/>
    <w:rsid w:val="00FB1421"/>
    <w:rsid w:val="00FB3A7C"/>
    <w:rsid w:val="00FB5CBB"/>
    <w:rsid w:val="00FB5DBB"/>
    <w:rsid w:val="00FB5FA5"/>
    <w:rsid w:val="00FB6562"/>
    <w:rsid w:val="00FC19E5"/>
    <w:rsid w:val="00FC1BB2"/>
    <w:rsid w:val="00FC68B1"/>
    <w:rsid w:val="00FC7F0A"/>
    <w:rsid w:val="00FD0550"/>
    <w:rsid w:val="00FD1589"/>
    <w:rsid w:val="00FD2864"/>
    <w:rsid w:val="00FD6762"/>
    <w:rsid w:val="00FD70E8"/>
    <w:rsid w:val="00FD7147"/>
    <w:rsid w:val="00FE085D"/>
    <w:rsid w:val="00FE254D"/>
    <w:rsid w:val="00FE3738"/>
    <w:rsid w:val="00FE39F8"/>
    <w:rsid w:val="00FE4FB6"/>
    <w:rsid w:val="00FE647D"/>
    <w:rsid w:val="00FF0D50"/>
    <w:rsid w:val="00FF10FD"/>
    <w:rsid w:val="00FF1E5E"/>
    <w:rsid w:val="00FF23E1"/>
    <w:rsid w:val="00FF23EC"/>
    <w:rsid w:val="00FF31DC"/>
    <w:rsid w:val="00FF4BB4"/>
    <w:rsid w:val="00FF7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C7DB68"/>
  <w15:docId w15:val="{58A716B1-26C3-48CA-B921-1F0BD3C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B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72B"/>
    <w:rPr>
      <w:lang w:eastAsia="zh-CN"/>
    </w:rPr>
  </w:style>
  <w:style w:type="table" w:styleId="a4">
    <w:name w:val="Table Grid"/>
    <w:basedOn w:val="a1"/>
    <w:uiPriority w:val="99"/>
    <w:rsid w:val="00E9772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BA59E6"/>
    <w:rPr>
      <w:rFonts w:cs="Times New Roman"/>
    </w:rPr>
  </w:style>
  <w:style w:type="character" w:styleId="a5">
    <w:name w:val="Hyperlink"/>
    <w:basedOn w:val="a0"/>
    <w:uiPriority w:val="99"/>
    <w:semiHidden/>
    <w:rsid w:val="00BA59E6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EF26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rsid w:val="00B2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6FA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link w:val="aa"/>
    <w:uiPriority w:val="99"/>
    <w:semiHidden/>
    <w:unhideWhenUsed/>
    <w:rsid w:val="00C2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22114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2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23A86"/>
    <w:rPr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2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23A86"/>
    <w:rPr>
      <w:lang w:eastAsia="en-US"/>
    </w:rPr>
  </w:style>
  <w:style w:type="table" w:styleId="af">
    <w:name w:val="Grid Table Light"/>
    <w:basedOn w:val="a1"/>
    <w:uiPriority w:val="40"/>
    <w:rsid w:val="006850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57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7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E6AE-6E30-4B9E-B34D-5C888B3A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</dc:creator>
  <cp:lastModifiedBy>student</cp:lastModifiedBy>
  <cp:revision>31</cp:revision>
  <cp:lastPrinted>2017-05-14T17:29:00Z</cp:lastPrinted>
  <dcterms:created xsi:type="dcterms:W3CDTF">2017-06-22T05:35:00Z</dcterms:created>
  <dcterms:modified xsi:type="dcterms:W3CDTF">2021-11-15T03:29:00Z</dcterms:modified>
</cp:coreProperties>
</file>