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D34" w:rsidRDefault="009240F4">
      <w:pPr>
        <w:spacing w:after="0" w:line="240" w:lineRule="auto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Сабақ тақырыбы</w:t>
      </w:r>
      <w:r w:rsidR="00C77A07">
        <w:rPr>
          <w:sz w:val="24"/>
          <w:szCs w:val="24"/>
          <w:lang w:val="kk-KZ"/>
        </w:rPr>
        <w:t xml:space="preserve">:  </w:t>
      </w:r>
      <w:r w:rsidR="00EF1BE8" w:rsidRPr="00EF1BE8">
        <w:rPr>
          <w:lang w:val="kk-KZ"/>
        </w:rPr>
        <w:t xml:space="preserve"> </w:t>
      </w:r>
      <w:r w:rsidR="00EF1BE8" w:rsidRPr="00EF1BE8">
        <w:rPr>
          <w:sz w:val="24"/>
          <w:szCs w:val="24"/>
          <w:lang w:val="kk-KZ"/>
        </w:rPr>
        <w:t>NCAlayer -ді орнату. П</w:t>
      </w:r>
      <w:r w:rsidR="00EF1BE8">
        <w:rPr>
          <w:sz w:val="24"/>
          <w:szCs w:val="24"/>
          <w:lang w:val="kk-KZ"/>
        </w:rPr>
        <w:t>а</w:t>
      </w:r>
      <w:r w:rsidR="00EF1BE8" w:rsidRPr="00EF1BE8">
        <w:rPr>
          <w:sz w:val="24"/>
          <w:szCs w:val="24"/>
          <w:lang w:val="kk-KZ"/>
        </w:rPr>
        <w:t>йдаланушы нұсқаулығы</w:t>
      </w:r>
    </w:p>
    <w:p w:rsidR="00382D34" w:rsidRDefault="009240F4">
      <w:pPr>
        <w:spacing w:after="0" w:line="240" w:lineRule="auto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Модуль/пән атауы: Ақпараттық коммуникациялық технологиялар негіздерін меңгеру</w:t>
      </w:r>
    </w:p>
    <w:p w:rsidR="00382D34" w:rsidRPr="00C77A07" w:rsidRDefault="009240F4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Дайындаған педагог Қасиетова Айгерім Айбекқызы</w:t>
      </w:r>
      <w:bookmarkStart w:id="0" w:name="_GoBack"/>
      <w:bookmarkEnd w:id="0"/>
      <w:r>
        <w:rPr>
          <w:color w:val="000000"/>
          <w:sz w:val="24"/>
          <w:szCs w:val="24"/>
          <w:lang w:val="kk-KZ"/>
        </w:rPr>
        <w:t>    </w:t>
      </w:r>
    </w:p>
    <w:p w:rsidR="00382D34" w:rsidRDefault="00382D34">
      <w:pPr>
        <w:spacing w:after="0" w:line="240" w:lineRule="auto"/>
        <w:jc w:val="center"/>
        <w:rPr>
          <w:color w:val="FF0000"/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1. Жалпы мәліметтер</w:t>
      </w:r>
    </w:p>
    <w:p w:rsidR="00382D34" w:rsidRDefault="00382D34">
      <w:pPr>
        <w:spacing w:after="0" w:line="240" w:lineRule="auto"/>
        <w:jc w:val="both"/>
        <w:rPr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>Курс, топ ВТ-11</w:t>
      </w:r>
    </w:p>
    <w:p w:rsidR="00382D34" w:rsidRDefault="00382D34">
      <w:pPr>
        <w:spacing w:after="0" w:line="240" w:lineRule="auto"/>
        <w:jc w:val="both"/>
        <w:rPr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Сабақ типі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     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2. Мақсаты, міндеттер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 xml:space="preserve">Білімділік: Оқушыларды </w:t>
      </w:r>
      <w:r w:rsidR="00EF1BE8">
        <w:rPr>
          <w:color w:val="000000"/>
          <w:sz w:val="24"/>
          <w:szCs w:val="24"/>
          <w:lang w:val="kk-KZ"/>
        </w:rPr>
        <w:t>NCAlayer -ді орнатып, оны пайдалану</w:t>
      </w:r>
      <w:r w:rsidR="00EF1BE8" w:rsidRPr="00EF1BE8">
        <w:rPr>
          <w:color w:val="000000"/>
          <w:sz w:val="24"/>
          <w:szCs w:val="24"/>
          <w:lang w:val="kk-KZ"/>
        </w:rPr>
        <w:t xml:space="preserve"> нұсқаулығы</w:t>
      </w:r>
      <w:r w:rsidR="00EF1BE8">
        <w:rPr>
          <w:color w:val="000000"/>
          <w:sz w:val="24"/>
          <w:szCs w:val="24"/>
          <w:lang w:val="kk-KZ"/>
        </w:rPr>
        <w:t xml:space="preserve"> </w:t>
      </w:r>
      <w:r>
        <w:rPr>
          <w:color w:val="000000"/>
          <w:sz w:val="24"/>
          <w:szCs w:val="24"/>
          <w:lang w:val="kk-KZ"/>
        </w:rPr>
        <w:t>не себепті керек, оны қайдан алады, толық ақпарат беру.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Тәрбиелілік: Оқушыларды ұқыптылыққа, еңбекқорлыққа тәрбиелеу</w:t>
      </w:r>
    </w:p>
    <w:p w:rsidR="00382D34" w:rsidRDefault="009240F4" w:rsidP="009240F4">
      <w:pPr>
        <w:spacing w:after="0" w:line="240" w:lineRule="auto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 xml:space="preserve">Дамытушылық: Оқушыларды </w:t>
      </w:r>
      <w:r w:rsidR="00EF1BE8" w:rsidRPr="00EF1BE8">
        <w:rPr>
          <w:color w:val="000000"/>
          <w:sz w:val="24"/>
          <w:szCs w:val="24"/>
          <w:lang w:val="kk-KZ"/>
        </w:rPr>
        <w:t xml:space="preserve">NCAlayer -ді </w:t>
      </w:r>
      <w:r w:rsidR="00EF1BE8">
        <w:rPr>
          <w:color w:val="000000"/>
          <w:sz w:val="24"/>
          <w:szCs w:val="24"/>
          <w:lang w:val="kk-KZ"/>
        </w:rPr>
        <w:t xml:space="preserve">бағдарламасы </w:t>
      </w:r>
      <w:r w:rsidR="00EF1BE8" w:rsidRPr="00EF1BE8">
        <w:rPr>
          <w:color w:val="000000"/>
          <w:sz w:val="24"/>
          <w:szCs w:val="24"/>
          <w:lang w:val="kk-KZ"/>
        </w:rPr>
        <w:t xml:space="preserve"> </w:t>
      </w:r>
      <w:r>
        <w:rPr>
          <w:color w:val="000000"/>
          <w:sz w:val="24"/>
          <w:szCs w:val="24"/>
          <w:lang w:val="kk-KZ"/>
        </w:rPr>
        <w:t>арқылы жұмыс жасауға дағдыландыру.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3. Сабақты жабдықтау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3.1 Оқу-әдістемелік құрал-жабдықтар, анықтамалық әдебиеттер: дәріс, слайд, презентация</w:t>
      </w:r>
    </w:p>
    <w:p w:rsidR="00382D34" w:rsidRDefault="00382D3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3.2 Техникалық құралдар, материалдар: дәптер, қалам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     </w:t>
      </w:r>
    </w:p>
    <w:p w:rsidR="00382D34" w:rsidRDefault="009240F4">
      <w:pPr>
        <w:spacing w:after="0" w:line="240" w:lineRule="auto"/>
        <w:jc w:val="both"/>
        <w:rPr>
          <w:color w:val="000000"/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>4. Сабақтың барысы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NCALayer жұмыс істеуі үшін компьютерді алдын-ала дайындау қажет.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ДК конфигурациясы жүйенің минималды талаптарына сәйкес келуі керек.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1.1 пайдаланушының компьютеріне қойылатын ең төменгі жүйелік талаптар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Операциялық жүйе: Windows 7, Linux, Mac OS 10;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Алдын ала орнатылған Java - JVM виртуалды машинасының болуы (тек Linux ОЖ үшін).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2. Windows жүйесінде "NCALayer" орнату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2.1 "NCALayer"Орнату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"NCALayerInstaller" файлын іске қосыңыз.exe». NCALayer бағдарламасын орнатыңыз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орнатушының нұсқаулары (сурет. 1).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Сур. 1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Лицензиялық келісіммен танысыңыз және бағдарламаны орнатуды жалғастырыңыз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(Сур. 2)</w:t>
      </w:r>
    </w:p>
    <w:p w:rsid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2C3E5211" wp14:editId="0AB7E182">
            <wp:extent cx="5946882" cy="1122745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Сур. 2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"NCALayer" бағдарламасын автоматты түрде іске қосу үшін құсбелгіні қойыңыз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амалдық жүйені жүктеп, "Келесі" түймесін басыңыз (сурет.3).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Сәтті орнату туралы тиісті хабарламаға дейін орнатуды жалғастырыңыз</w:t>
      </w:r>
    </w:p>
    <w:p w:rsid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бағдарламаның.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212A494" wp14:editId="2FF83B67">
            <wp:extent cx="5206094" cy="13542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441" cy="135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Сур. 3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6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Сәтті орнату туралы тиісті хабарламаға дейін орнатуды жалғастырыңыз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бағдарламаның. "NCALayer іске қосу" құсбелгісін қойып,"Аяқтау" түймесін басыңыз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(Сур.4).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Сур. 4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NCALayer орнату аяқталғаннан кейін браузер терезесі автоматты түрде ашылады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әдепкі, түбірлік куәліктерді орнату және пайдалану бойынша ұсыныстармен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тіркеу куәліктерін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Назар аударыңыз! Егер сіз Mozilla Firefox шолғышын ашылатын жерде қолдансаңыз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терезеде негізгі тіркеу куәлігін орнатуды орындау қажет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ҚР ҰКО, сілтеме бойынша өтіп және "вебсайттарды сәйкестендіру кезінде сену" деген құсбелгіні қойып (сурет).5).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2BDA6040" wp14:editId="73AB4CAA">
            <wp:extent cx="5946884" cy="1226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Сур. 5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2.2 негізгі сертификаттарды орнату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"NCALayer" орнату аяқталғаннан кейін бағдарлама орнатуды орындайды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жүйелік қоймадағы ҚР ҰКО негізгі сертификаттарының жұмысы үшін қажетті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Операциялық жүйе сертификаттары. Түбір орнату сұранысы бар терезе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ҚР ҰКО тіркеу куәліктері екі рет пайда болады. Орнату сұрауына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ҚР ҰКО негізгі тіркеу куәліктеріне "ИӘ"деп жауап беру қажет.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Сертификаттарды жүйелік сақтауды Edge, Opera, Google браузерлері пайдаланады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Chrome.</w:t>
      </w:r>
    </w:p>
    <w:p w:rsidR="00374F70" w:rsidRPr="00374F7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Назар аударыңыз! Бағдарлама автоматты түрде жүйелік науаға оралады.</w:t>
      </w:r>
    </w:p>
    <w:p w:rsidR="00424410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  <w:r w:rsidRPr="00374F70">
        <w:rPr>
          <w:sz w:val="24"/>
          <w:szCs w:val="24"/>
          <w:lang w:val="kk-KZ"/>
        </w:rPr>
        <w:t>Қол қою функционалын пайдаланған кезде бағдарламаны жабуға болмайды.</w:t>
      </w:r>
    </w:p>
    <w:p w:rsidR="00374F70" w:rsidRPr="00EC1B82" w:rsidRDefault="00374F70" w:rsidP="00374F70">
      <w:pPr>
        <w:spacing w:after="0" w:line="240" w:lineRule="auto"/>
        <w:jc w:val="both"/>
        <w:rPr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contextualSpacing/>
        <w:jc w:val="both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 xml:space="preserve">5. Сабақ бойынша рефлексия </w:t>
      </w:r>
    </w:p>
    <w:p w:rsidR="00424410" w:rsidRPr="00EF1BE8" w:rsidRDefault="00EF1BE8" w:rsidP="00424410">
      <w:pPr>
        <w:spacing w:after="0" w:line="240" w:lineRule="auto"/>
        <w:rPr>
          <w:color w:val="000000"/>
          <w:sz w:val="24"/>
          <w:szCs w:val="24"/>
          <w:lang w:val="kk-KZ"/>
        </w:rPr>
      </w:pPr>
      <w:r w:rsidRPr="00EF1BE8">
        <w:rPr>
          <w:color w:val="000000"/>
          <w:sz w:val="24"/>
          <w:szCs w:val="24"/>
          <w:lang w:val="kk-KZ"/>
        </w:rPr>
        <w:t xml:space="preserve">NCALayer </w:t>
      </w:r>
      <w:r w:rsidR="00424410" w:rsidRPr="00424410">
        <w:rPr>
          <w:color w:val="000000"/>
          <w:sz w:val="24"/>
          <w:szCs w:val="24"/>
          <w:lang w:val="kk-KZ"/>
        </w:rPr>
        <w:t>деген не?</w:t>
      </w:r>
    </w:p>
    <w:p w:rsidR="00424410" w:rsidRPr="00EF1BE8" w:rsidRDefault="00EF1BE8" w:rsidP="00424410">
      <w:pPr>
        <w:spacing w:after="0" w:line="240" w:lineRule="auto"/>
        <w:rPr>
          <w:color w:val="000000"/>
          <w:sz w:val="24"/>
          <w:szCs w:val="24"/>
          <w:lang w:val="kk-KZ"/>
        </w:rPr>
      </w:pPr>
      <w:r w:rsidRPr="00EF1BE8">
        <w:rPr>
          <w:color w:val="000000"/>
          <w:sz w:val="24"/>
          <w:szCs w:val="24"/>
          <w:lang w:val="kk-KZ"/>
        </w:rPr>
        <w:t>NCALayer</w:t>
      </w:r>
      <w:r w:rsidR="00424410" w:rsidRPr="00424410">
        <w:rPr>
          <w:color w:val="000000"/>
          <w:sz w:val="24"/>
          <w:szCs w:val="24"/>
          <w:lang w:val="kk-KZ"/>
        </w:rPr>
        <w:t xml:space="preserve"> қалай жұмыс істейді?</w:t>
      </w:r>
    </w:p>
    <w:p w:rsidR="00382D34" w:rsidRPr="00EF1BE8" w:rsidRDefault="00EF1BE8" w:rsidP="00424410">
      <w:pPr>
        <w:spacing w:after="0" w:line="240" w:lineRule="auto"/>
        <w:rPr>
          <w:color w:val="000000"/>
          <w:sz w:val="24"/>
          <w:szCs w:val="24"/>
          <w:lang w:val="kk-KZ"/>
        </w:rPr>
      </w:pPr>
      <w:r w:rsidRPr="00EF1BE8">
        <w:rPr>
          <w:color w:val="000000"/>
          <w:sz w:val="24"/>
          <w:szCs w:val="24"/>
          <w:lang w:val="kk-KZ"/>
        </w:rPr>
        <w:t>"NCALayer" бағдарламасын автоматты түрде іске қосу үшін</w:t>
      </w:r>
      <w:r>
        <w:rPr>
          <w:color w:val="000000"/>
          <w:sz w:val="24"/>
          <w:szCs w:val="24"/>
          <w:lang w:val="kk-KZ"/>
        </w:rPr>
        <w:t xml:space="preserve"> не істейміз</w:t>
      </w:r>
      <w:r w:rsidR="00424410" w:rsidRPr="00424410">
        <w:rPr>
          <w:color w:val="000000"/>
          <w:sz w:val="24"/>
          <w:szCs w:val="24"/>
          <w:lang w:val="kk-KZ"/>
        </w:rPr>
        <w:t>?</w:t>
      </w:r>
    </w:p>
    <w:p w:rsidR="00424410" w:rsidRPr="00EF1BE8" w:rsidRDefault="00424410" w:rsidP="00424410">
      <w:pPr>
        <w:spacing w:after="0" w:line="240" w:lineRule="auto"/>
        <w:rPr>
          <w:color w:val="000000"/>
          <w:sz w:val="24"/>
          <w:szCs w:val="24"/>
          <w:lang w:val="kk-KZ"/>
        </w:rPr>
      </w:pPr>
    </w:p>
    <w:p w:rsidR="00382D34" w:rsidRDefault="009240F4">
      <w:pPr>
        <w:spacing w:after="0" w:line="240" w:lineRule="auto"/>
        <w:rPr>
          <w:sz w:val="24"/>
          <w:szCs w:val="24"/>
          <w:lang w:val="kk-KZ"/>
        </w:rPr>
      </w:pPr>
      <w:r>
        <w:rPr>
          <w:color w:val="000000"/>
          <w:sz w:val="24"/>
          <w:szCs w:val="24"/>
          <w:lang w:val="kk-KZ"/>
        </w:rPr>
        <w:t xml:space="preserve"> 6. Үй тапсырмасы: Тақырыпты оқу. </w:t>
      </w:r>
    </w:p>
    <w:p w:rsidR="00382D34" w:rsidRDefault="00382D34">
      <w:pPr>
        <w:rPr>
          <w:lang w:val="kk-KZ"/>
        </w:rPr>
      </w:pPr>
    </w:p>
    <w:sectPr w:rsidR="00382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D34" w:rsidRDefault="009240F4">
      <w:pPr>
        <w:spacing w:line="240" w:lineRule="auto"/>
      </w:pPr>
      <w:r>
        <w:separator/>
      </w:r>
    </w:p>
  </w:endnote>
  <w:endnote w:type="continuationSeparator" w:id="0">
    <w:p w:rsidR="00382D34" w:rsidRDefault="009240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D34" w:rsidRDefault="009240F4">
      <w:pPr>
        <w:spacing w:after="0"/>
      </w:pPr>
      <w:r>
        <w:separator/>
      </w:r>
    </w:p>
  </w:footnote>
  <w:footnote w:type="continuationSeparator" w:id="0">
    <w:p w:rsidR="00382D34" w:rsidRDefault="009240F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56"/>
    <w:rsid w:val="00104D49"/>
    <w:rsid w:val="001C63E2"/>
    <w:rsid w:val="002C34EC"/>
    <w:rsid w:val="00312973"/>
    <w:rsid w:val="00374F70"/>
    <w:rsid w:val="00382D34"/>
    <w:rsid w:val="003D203A"/>
    <w:rsid w:val="00424410"/>
    <w:rsid w:val="0044157C"/>
    <w:rsid w:val="00482EC4"/>
    <w:rsid w:val="00651C45"/>
    <w:rsid w:val="007372B9"/>
    <w:rsid w:val="00741D56"/>
    <w:rsid w:val="008E7DDA"/>
    <w:rsid w:val="009240F4"/>
    <w:rsid w:val="00A36D7E"/>
    <w:rsid w:val="00BD7AB8"/>
    <w:rsid w:val="00C77A07"/>
    <w:rsid w:val="00E006B4"/>
    <w:rsid w:val="00E074B8"/>
    <w:rsid w:val="00EB5FA4"/>
    <w:rsid w:val="00EC1B82"/>
    <w:rsid w:val="00EF1BE8"/>
    <w:rsid w:val="00F96223"/>
    <w:rsid w:val="00FC6B6C"/>
    <w:rsid w:val="054819A3"/>
    <w:rsid w:val="7D567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user</cp:lastModifiedBy>
  <cp:revision>19</cp:revision>
  <dcterms:created xsi:type="dcterms:W3CDTF">2021-09-06T00:29:00Z</dcterms:created>
  <dcterms:modified xsi:type="dcterms:W3CDTF">2021-11-29T07:36:00Z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1049-11.2.0.10323</vt:lpwstr>
  </property>
  <property fmtid="{D5CDD505-2E9C-101B-9397-08002B2CF9AE}" pid="3" name="ICV">
    <vt:lpwstr>9197EC0D14D84993B4C486B4F45B1B8B</vt:lpwstr>
  </property>
</Properties>
</file>