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D34" w:rsidRDefault="009240F4">
      <w:pPr>
        <w:spacing w:after="0" w:line="240" w:lineRule="auto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Сабақ тақырыбы</w:t>
      </w:r>
      <w:r w:rsidR="00C77A07">
        <w:rPr>
          <w:sz w:val="24"/>
          <w:szCs w:val="24"/>
          <w:lang w:val="kk-KZ"/>
        </w:rPr>
        <w:t xml:space="preserve">:  </w:t>
      </w:r>
      <w:r w:rsidR="00EF1BE8" w:rsidRPr="00EF1BE8">
        <w:rPr>
          <w:lang w:val="kk-KZ"/>
        </w:rPr>
        <w:t xml:space="preserve"> </w:t>
      </w:r>
      <w:r w:rsidR="00EF1BE8" w:rsidRPr="00EF1BE8">
        <w:rPr>
          <w:sz w:val="24"/>
          <w:szCs w:val="24"/>
          <w:lang w:val="kk-KZ"/>
        </w:rPr>
        <w:t>NCAlayer -ді орнату. П</w:t>
      </w:r>
      <w:r w:rsidR="00EF1BE8">
        <w:rPr>
          <w:sz w:val="24"/>
          <w:szCs w:val="24"/>
          <w:lang w:val="kk-KZ"/>
        </w:rPr>
        <w:t>а</w:t>
      </w:r>
      <w:r w:rsidR="00EF1BE8" w:rsidRPr="00EF1BE8">
        <w:rPr>
          <w:sz w:val="24"/>
          <w:szCs w:val="24"/>
          <w:lang w:val="kk-KZ"/>
        </w:rPr>
        <w:t>йдаланушы нұсқаулығы</w:t>
      </w:r>
    </w:p>
    <w:p w:rsidR="00382D34" w:rsidRDefault="009240F4">
      <w:pPr>
        <w:spacing w:after="0" w:line="240" w:lineRule="auto"/>
        <w:rPr>
          <w:color w:val="000000"/>
          <w:sz w:val="24"/>
          <w:szCs w:val="24"/>
          <w:lang w:val="kk-KZ"/>
        </w:rPr>
      </w:pPr>
      <w:r>
        <w:rPr>
          <w:color w:val="000000"/>
          <w:sz w:val="24"/>
          <w:szCs w:val="24"/>
          <w:lang w:val="kk-KZ"/>
        </w:rPr>
        <w:t>Модуль/пән атауы: Ақпараттық коммуникациялық технологиялар негіздерін меңгеру</w:t>
      </w:r>
    </w:p>
    <w:p w:rsidR="00382D34" w:rsidRPr="00C77A07" w:rsidRDefault="009240F4">
      <w:pPr>
        <w:spacing w:after="0" w:line="240" w:lineRule="auto"/>
        <w:jc w:val="both"/>
        <w:rPr>
          <w:sz w:val="24"/>
          <w:szCs w:val="24"/>
          <w:lang w:val="kk-KZ"/>
        </w:rPr>
      </w:pPr>
      <w:r>
        <w:rPr>
          <w:color w:val="000000"/>
          <w:sz w:val="24"/>
          <w:szCs w:val="24"/>
          <w:lang w:val="kk-KZ"/>
        </w:rPr>
        <w:t>Дайындаған педагог Қасиетова Айгерім Айбекқызы</w:t>
      </w:r>
      <w:bookmarkStart w:id="0" w:name="_GoBack"/>
      <w:bookmarkEnd w:id="0"/>
      <w:r>
        <w:rPr>
          <w:color w:val="000000"/>
          <w:sz w:val="24"/>
          <w:szCs w:val="24"/>
          <w:lang w:val="kk-KZ"/>
        </w:rPr>
        <w:t>    </w:t>
      </w:r>
    </w:p>
    <w:p w:rsidR="00382D34" w:rsidRDefault="00382D34">
      <w:pPr>
        <w:spacing w:after="0" w:line="240" w:lineRule="auto"/>
        <w:jc w:val="center"/>
        <w:rPr>
          <w:color w:val="FF0000"/>
          <w:sz w:val="24"/>
          <w:szCs w:val="24"/>
          <w:lang w:val="kk-KZ"/>
        </w:rPr>
      </w:pPr>
    </w:p>
    <w:p w:rsidR="00382D34" w:rsidRDefault="009240F4">
      <w:pPr>
        <w:spacing w:after="0" w:line="240" w:lineRule="auto"/>
        <w:jc w:val="both"/>
        <w:rPr>
          <w:sz w:val="24"/>
          <w:szCs w:val="24"/>
          <w:lang w:val="kk-KZ"/>
        </w:rPr>
      </w:pPr>
      <w:r>
        <w:rPr>
          <w:color w:val="000000"/>
          <w:sz w:val="24"/>
          <w:szCs w:val="24"/>
          <w:lang w:val="kk-KZ"/>
        </w:rPr>
        <w:t>1. Жалпы мәліметтер</w:t>
      </w:r>
    </w:p>
    <w:p w:rsidR="00382D34" w:rsidRDefault="00382D34">
      <w:pPr>
        <w:spacing w:after="0" w:line="240" w:lineRule="auto"/>
        <w:jc w:val="both"/>
        <w:rPr>
          <w:sz w:val="24"/>
          <w:szCs w:val="24"/>
          <w:lang w:val="kk-KZ"/>
        </w:rPr>
      </w:pPr>
    </w:p>
    <w:p w:rsidR="00382D34" w:rsidRDefault="009240F4">
      <w:pPr>
        <w:spacing w:after="0" w:line="240" w:lineRule="auto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Курс, топ ВТ-11</w:t>
      </w:r>
    </w:p>
    <w:p w:rsidR="00382D34" w:rsidRDefault="00382D34">
      <w:pPr>
        <w:spacing w:after="0" w:line="240" w:lineRule="auto"/>
        <w:jc w:val="both"/>
        <w:rPr>
          <w:sz w:val="24"/>
          <w:szCs w:val="24"/>
          <w:lang w:val="kk-KZ"/>
        </w:rPr>
      </w:pPr>
    </w:p>
    <w:p w:rsidR="00382D34" w:rsidRDefault="009240F4">
      <w:pPr>
        <w:spacing w:after="0" w:line="240" w:lineRule="auto"/>
        <w:jc w:val="both"/>
        <w:rPr>
          <w:sz w:val="24"/>
          <w:szCs w:val="24"/>
          <w:lang w:val="kk-KZ"/>
        </w:rPr>
      </w:pPr>
      <w:r>
        <w:rPr>
          <w:color w:val="000000"/>
          <w:sz w:val="24"/>
          <w:szCs w:val="24"/>
          <w:lang w:val="kk-KZ"/>
        </w:rPr>
        <w:t>Сабақ типі</w:t>
      </w:r>
    </w:p>
    <w:p w:rsidR="00382D34" w:rsidRDefault="009240F4">
      <w:pPr>
        <w:spacing w:after="0" w:line="240" w:lineRule="auto"/>
        <w:jc w:val="both"/>
        <w:rPr>
          <w:color w:val="000000"/>
          <w:sz w:val="24"/>
          <w:szCs w:val="24"/>
          <w:lang w:val="kk-KZ"/>
        </w:rPr>
      </w:pPr>
      <w:r>
        <w:rPr>
          <w:color w:val="000000"/>
          <w:sz w:val="24"/>
          <w:szCs w:val="24"/>
          <w:lang w:val="kk-KZ"/>
        </w:rPr>
        <w:t>     </w:t>
      </w:r>
    </w:p>
    <w:p w:rsidR="00382D34" w:rsidRDefault="009240F4">
      <w:pPr>
        <w:spacing w:after="0" w:line="240" w:lineRule="auto"/>
        <w:jc w:val="both"/>
        <w:rPr>
          <w:color w:val="000000"/>
          <w:sz w:val="24"/>
          <w:szCs w:val="24"/>
          <w:lang w:val="kk-KZ"/>
        </w:rPr>
      </w:pPr>
      <w:r>
        <w:rPr>
          <w:color w:val="000000"/>
          <w:sz w:val="24"/>
          <w:szCs w:val="24"/>
          <w:lang w:val="kk-KZ"/>
        </w:rPr>
        <w:t>2. Мақсаты, міндеттер</w:t>
      </w:r>
    </w:p>
    <w:p w:rsidR="00382D34" w:rsidRDefault="009240F4">
      <w:pPr>
        <w:spacing w:after="0" w:line="240" w:lineRule="auto"/>
        <w:jc w:val="both"/>
        <w:rPr>
          <w:color w:val="000000"/>
          <w:sz w:val="24"/>
          <w:szCs w:val="24"/>
          <w:lang w:val="kk-KZ"/>
        </w:rPr>
      </w:pPr>
      <w:r>
        <w:rPr>
          <w:color w:val="000000"/>
          <w:sz w:val="24"/>
          <w:szCs w:val="24"/>
          <w:lang w:val="kk-KZ"/>
        </w:rPr>
        <w:t xml:space="preserve">Білімділік: Оқушыларды </w:t>
      </w:r>
      <w:r w:rsidR="00EF1BE8">
        <w:rPr>
          <w:color w:val="000000"/>
          <w:sz w:val="24"/>
          <w:szCs w:val="24"/>
          <w:lang w:val="kk-KZ"/>
        </w:rPr>
        <w:t>NCAlayer -ді орнатып, оны пайдалану</w:t>
      </w:r>
      <w:r w:rsidR="00EF1BE8" w:rsidRPr="00EF1BE8">
        <w:rPr>
          <w:color w:val="000000"/>
          <w:sz w:val="24"/>
          <w:szCs w:val="24"/>
          <w:lang w:val="kk-KZ"/>
        </w:rPr>
        <w:t xml:space="preserve"> нұсқаулығы</w:t>
      </w:r>
      <w:r w:rsidR="00EF1BE8">
        <w:rPr>
          <w:color w:val="000000"/>
          <w:sz w:val="24"/>
          <w:szCs w:val="24"/>
          <w:lang w:val="kk-KZ"/>
        </w:rPr>
        <w:t xml:space="preserve"> </w:t>
      </w:r>
      <w:r>
        <w:rPr>
          <w:color w:val="000000"/>
          <w:sz w:val="24"/>
          <w:szCs w:val="24"/>
          <w:lang w:val="kk-KZ"/>
        </w:rPr>
        <w:t>не себепті керек, оны қайдан алады, толық ақпарат беру.</w:t>
      </w:r>
    </w:p>
    <w:p w:rsidR="00382D34" w:rsidRDefault="009240F4">
      <w:pPr>
        <w:spacing w:after="0" w:line="240" w:lineRule="auto"/>
        <w:jc w:val="both"/>
        <w:rPr>
          <w:color w:val="000000"/>
          <w:sz w:val="24"/>
          <w:szCs w:val="24"/>
          <w:lang w:val="kk-KZ"/>
        </w:rPr>
      </w:pPr>
      <w:r>
        <w:rPr>
          <w:color w:val="000000"/>
          <w:sz w:val="24"/>
          <w:szCs w:val="24"/>
          <w:lang w:val="kk-KZ"/>
        </w:rPr>
        <w:t>Тәрбиелілік: Оқушыларды ұқыптылыққа, еңбекқорлыққа тәрбиелеу</w:t>
      </w:r>
    </w:p>
    <w:p w:rsidR="00382D34" w:rsidRDefault="009240F4" w:rsidP="009240F4">
      <w:pPr>
        <w:spacing w:after="0" w:line="240" w:lineRule="auto"/>
        <w:rPr>
          <w:color w:val="000000"/>
          <w:sz w:val="24"/>
          <w:szCs w:val="24"/>
          <w:lang w:val="kk-KZ"/>
        </w:rPr>
      </w:pPr>
      <w:r>
        <w:rPr>
          <w:color w:val="000000"/>
          <w:sz w:val="24"/>
          <w:szCs w:val="24"/>
          <w:lang w:val="kk-KZ"/>
        </w:rPr>
        <w:t xml:space="preserve">Дамытушылық: Оқушыларды </w:t>
      </w:r>
      <w:r w:rsidR="00EF1BE8" w:rsidRPr="00EF1BE8">
        <w:rPr>
          <w:color w:val="000000"/>
          <w:sz w:val="24"/>
          <w:szCs w:val="24"/>
          <w:lang w:val="kk-KZ"/>
        </w:rPr>
        <w:t xml:space="preserve">NCAlayer -ді </w:t>
      </w:r>
      <w:r w:rsidR="00EF1BE8">
        <w:rPr>
          <w:color w:val="000000"/>
          <w:sz w:val="24"/>
          <w:szCs w:val="24"/>
          <w:lang w:val="kk-KZ"/>
        </w:rPr>
        <w:t xml:space="preserve">бағдарламасы </w:t>
      </w:r>
      <w:r w:rsidR="00EF1BE8" w:rsidRPr="00EF1BE8">
        <w:rPr>
          <w:color w:val="000000"/>
          <w:sz w:val="24"/>
          <w:szCs w:val="24"/>
          <w:lang w:val="kk-KZ"/>
        </w:rPr>
        <w:t xml:space="preserve"> </w:t>
      </w:r>
      <w:r>
        <w:rPr>
          <w:color w:val="000000"/>
          <w:sz w:val="24"/>
          <w:szCs w:val="24"/>
          <w:lang w:val="kk-KZ"/>
        </w:rPr>
        <w:t>арқылы жұмыс жасауға дағдыландыру.</w:t>
      </w:r>
    </w:p>
    <w:p w:rsidR="00382D34" w:rsidRDefault="009240F4">
      <w:pPr>
        <w:spacing w:after="0" w:line="240" w:lineRule="auto"/>
        <w:jc w:val="both"/>
        <w:rPr>
          <w:color w:val="000000"/>
          <w:sz w:val="24"/>
          <w:szCs w:val="24"/>
          <w:lang w:val="kk-KZ"/>
        </w:rPr>
      </w:pPr>
      <w:r>
        <w:rPr>
          <w:color w:val="000000"/>
          <w:sz w:val="24"/>
          <w:szCs w:val="24"/>
          <w:lang w:val="kk-KZ"/>
        </w:rPr>
        <w:t>3. Сабақты жабдықтау</w:t>
      </w:r>
    </w:p>
    <w:p w:rsidR="00382D34" w:rsidRDefault="009240F4">
      <w:pPr>
        <w:spacing w:after="0" w:line="240" w:lineRule="auto"/>
        <w:jc w:val="both"/>
        <w:rPr>
          <w:color w:val="000000"/>
          <w:sz w:val="24"/>
          <w:szCs w:val="24"/>
          <w:lang w:val="kk-KZ"/>
        </w:rPr>
      </w:pPr>
      <w:r>
        <w:rPr>
          <w:color w:val="000000"/>
          <w:sz w:val="24"/>
          <w:szCs w:val="24"/>
          <w:lang w:val="kk-KZ"/>
        </w:rPr>
        <w:t>3.1 Оқу-әдістемелік құрал-жабдықтар, анықтамалық әдебиеттер: дәріс, слайд, презентация</w:t>
      </w:r>
    </w:p>
    <w:p w:rsidR="00382D34" w:rsidRDefault="00382D34">
      <w:pPr>
        <w:spacing w:after="0" w:line="240" w:lineRule="auto"/>
        <w:jc w:val="both"/>
        <w:rPr>
          <w:color w:val="000000"/>
          <w:sz w:val="24"/>
          <w:szCs w:val="24"/>
          <w:lang w:val="kk-KZ"/>
        </w:rPr>
      </w:pPr>
    </w:p>
    <w:p w:rsidR="00382D34" w:rsidRDefault="009240F4">
      <w:pPr>
        <w:spacing w:after="0" w:line="240" w:lineRule="auto"/>
        <w:jc w:val="both"/>
        <w:rPr>
          <w:sz w:val="24"/>
          <w:szCs w:val="24"/>
          <w:lang w:val="kk-KZ"/>
        </w:rPr>
      </w:pPr>
      <w:r>
        <w:rPr>
          <w:color w:val="000000"/>
          <w:sz w:val="24"/>
          <w:szCs w:val="24"/>
          <w:lang w:val="kk-KZ"/>
        </w:rPr>
        <w:t>3.2 Техникалық құралдар, материалдар: дәптер, қалам</w:t>
      </w:r>
    </w:p>
    <w:p w:rsidR="00382D34" w:rsidRDefault="009240F4">
      <w:pPr>
        <w:spacing w:after="0" w:line="240" w:lineRule="auto"/>
        <w:jc w:val="both"/>
        <w:rPr>
          <w:color w:val="000000"/>
          <w:sz w:val="24"/>
          <w:szCs w:val="24"/>
          <w:lang w:val="kk-KZ"/>
        </w:rPr>
      </w:pPr>
      <w:r>
        <w:rPr>
          <w:color w:val="000000"/>
          <w:sz w:val="24"/>
          <w:szCs w:val="24"/>
          <w:lang w:val="kk-KZ"/>
        </w:rPr>
        <w:t>     </w:t>
      </w:r>
    </w:p>
    <w:p w:rsidR="00382D34" w:rsidRDefault="009240F4">
      <w:pPr>
        <w:spacing w:after="0" w:line="240" w:lineRule="auto"/>
        <w:jc w:val="both"/>
        <w:rPr>
          <w:color w:val="000000"/>
          <w:sz w:val="24"/>
          <w:szCs w:val="24"/>
          <w:lang w:val="kk-KZ"/>
        </w:rPr>
      </w:pPr>
      <w:r>
        <w:rPr>
          <w:color w:val="000000"/>
          <w:sz w:val="24"/>
          <w:szCs w:val="24"/>
          <w:lang w:val="kk-KZ"/>
        </w:rPr>
        <w:t>4. Сабақтың барысы</w:t>
      </w:r>
    </w:p>
    <w:p w:rsidR="00374F70" w:rsidRPr="00374F70" w:rsidRDefault="00374F70" w:rsidP="00374F70">
      <w:pPr>
        <w:spacing w:after="0" w:line="240" w:lineRule="auto"/>
        <w:jc w:val="both"/>
        <w:rPr>
          <w:sz w:val="24"/>
          <w:szCs w:val="24"/>
          <w:lang w:val="kk-KZ"/>
        </w:rPr>
      </w:pPr>
      <w:r w:rsidRPr="00374F70">
        <w:rPr>
          <w:sz w:val="24"/>
          <w:szCs w:val="24"/>
          <w:lang w:val="kk-KZ"/>
        </w:rPr>
        <w:t>NCALayer жұмыс істеуі үшін компьютерді алдын-ала дайындау қажет.</w:t>
      </w:r>
    </w:p>
    <w:p w:rsidR="00374F70" w:rsidRPr="00374F70" w:rsidRDefault="00374F70" w:rsidP="00374F70">
      <w:pPr>
        <w:spacing w:after="0" w:line="240" w:lineRule="auto"/>
        <w:jc w:val="both"/>
        <w:rPr>
          <w:sz w:val="24"/>
          <w:szCs w:val="24"/>
          <w:lang w:val="kk-KZ"/>
        </w:rPr>
      </w:pPr>
      <w:r w:rsidRPr="00374F70">
        <w:rPr>
          <w:sz w:val="24"/>
          <w:szCs w:val="24"/>
          <w:lang w:val="kk-KZ"/>
        </w:rPr>
        <w:t>ДК конфигурациясы жүйенің минималды талаптарына сәйкес келуі керек.</w:t>
      </w:r>
    </w:p>
    <w:p w:rsidR="00374F70" w:rsidRPr="00374F70" w:rsidRDefault="00374F70" w:rsidP="00374F70">
      <w:pPr>
        <w:spacing w:after="0" w:line="240" w:lineRule="auto"/>
        <w:jc w:val="both"/>
        <w:rPr>
          <w:sz w:val="24"/>
          <w:szCs w:val="24"/>
          <w:lang w:val="kk-KZ"/>
        </w:rPr>
      </w:pPr>
      <w:r w:rsidRPr="00374F70">
        <w:rPr>
          <w:sz w:val="24"/>
          <w:szCs w:val="24"/>
          <w:lang w:val="kk-KZ"/>
        </w:rPr>
        <w:t>1.1 пайдаланушының компьютеріне қойылатын ең төменгі жүйелік талаптар</w:t>
      </w:r>
    </w:p>
    <w:p w:rsidR="00374F70" w:rsidRPr="00374F70" w:rsidRDefault="00374F70" w:rsidP="00374F70">
      <w:pPr>
        <w:spacing w:after="0" w:line="240" w:lineRule="auto"/>
        <w:jc w:val="both"/>
        <w:rPr>
          <w:sz w:val="24"/>
          <w:szCs w:val="24"/>
          <w:lang w:val="kk-KZ"/>
        </w:rPr>
      </w:pPr>
      <w:r w:rsidRPr="00374F70">
        <w:rPr>
          <w:sz w:val="24"/>
          <w:szCs w:val="24"/>
          <w:lang w:val="kk-KZ"/>
        </w:rPr>
        <w:t>Операциялық жүйе: Windows 7, Linux, Mac OS 10;</w:t>
      </w:r>
    </w:p>
    <w:p w:rsidR="00374F70" w:rsidRPr="00374F70" w:rsidRDefault="00374F70" w:rsidP="00374F70">
      <w:pPr>
        <w:spacing w:after="0" w:line="240" w:lineRule="auto"/>
        <w:jc w:val="both"/>
        <w:rPr>
          <w:sz w:val="24"/>
          <w:szCs w:val="24"/>
          <w:lang w:val="kk-KZ"/>
        </w:rPr>
      </w:pPr>
      <w:r w:rsidRPr="00374F70">
        <w:rPr>
          <w:sz w:val="24"/>
          <w:szCs w:val="24"/>
          <w:lang w:val="kk-KZ"/>
        </w:rPr>
        <w:t>Алдын ала орнатылған Java - JVM виртуалды машинасының болуы (тек Linux ОЖ үшін).</w:t>
      </w:r>
    </w:p>
    <w:p w:rsidR="00374F70" w:rsidRPr="00374F70" w:rsidRDefault="00374F70" w:rsidP="00374F70">
      <w:pPr>
        <w:spacing w:after="0" w:line="240" w:lineRule="auto"/>
        <w:jc w:val="both"/>
        <w:rPr>
          <w:sz w:val="24"/>
          <w:szCs w:val="24"/>
          <w:lang w:val="kk-KZ"/>
        </w:rPr>
      </w:pPr>
      <w:r w:rsidRPr="00374F70">
        <w:rPr>
          <w:sz w:val="24"/>
          <w:szCs w:val="24"/>
          <w:lang w:val="kk-KZ"/>
        </w:rPr>
        <w:t>2. Windows жүйесінде "NCALayer" орнату</w:t>
      </w:r>
    </w:p>
    <w:p w:rsidR="00374F70" w:rsidRPr="00374F70" w:rsidRDefault="00374F70" w:rsidP="00374F70">
      <w:pPr>
        <w:spacing w:after="0" w:line="240" w:lineRule="auto"/>
        <w:jc w:val="both"/>
        <w:rPr>
          <w:sz w:val="24"/>
          <w:szCs w:val="24"/>
          <w:lang w:val="kk-KZ"/>
        </w:rPr>
      </w:pPr>
      <w:r w:rsidRPr="00374F70">
        <w:rPr>
          <w:sz w:val="24"/>
          <w:szCs w:val="24"/>
          <w:lang w:val="kk-KZ"/>
        </w:rPr>
        <w:t>2.1 "NCALayer"Орнату</w:t>
      </w:r>
    </w:p>
    <w:p w:rsidR="00374F70" w:rsidRPr="00374F70" w:rsidRDefault="00374F70" w:rsidP="00374F70">
      <w:pPr>
        <w:spacing w:after="0" w:line="240" w:lineRule="auto"/>
        <w:jc w:val="both"/>
        <w:rPr>
          <w:sz w:val="24"/>
          <w:szCs w:val="24"/>
          <w:lang w:val="kk-KZ"/>
        </w:rPr>
      </w:pPr>
      <w:r w:rsidRPr="00374F70">
        <w:rPr>
          <w:sz w:val="24"/>
          <w:szCs w:val="24"/>
          <w:lang w:val="kk-KZ"/>
        </w:rPr>
        <w:t>"NCALayerInstaller" файлын іске қосыңыз.exe». NCALayer бағдарламасын орнатыңыз</w:t>
      </w:r>
    </w:p>
    <w:p w:rsidR="00374F70" w:rsidRPr="00374F70" w:rsidRDefault="00374F70" w:rsidP="00374F70">
      <w:pPr>
        <w:spacing w:after="0" w:line="240" w:lineRule="auto"/>
        <w:jc w:val="both"/>
        <w:rPr>
          <w:sz w:val="24"/>
          <w:szCs w:val="24"/>
          <w:lang w:val="kk-KZ"/>
        </w:rPr>
      </w:pPr>
      <w:r w:rsidRPr="00374F70">
        <w:rPr>
          <w:sz w:val="24"/>
          <w:szCs w:val="24"/>
          <w:lang w:val="kk-KZ"/>
        </w:rPr>
        <w:t>орнатушының нұсқаулары (сурет. 1).</w:t>
      </w:r>
    </w:p>
    <w:p w:rsidR="00374F70" w:rsidRPr="00374F70" w:rsidRDefault="00374F70" w:rsidP="00374F70">
      <w:pPr>
        <w:spacing w:after="0" w:line="240" w:lineRule="auto"/>
        <w:jc w:val="both"/>
        <w:rPr>
          <w:sz w:val="24"/>
          <w:szCs w:val="24"/>
          <w:lang w:val="kk-KZ"/>
        </w:rPr>
      </w:pPr>
      <w:r w:rsidRPr="00374F70">
        <w:rPr>
          <w:sz w:val="24"/>
          <w:szCs w:val="24"/>
          <w:lang w:val="kk-KZ"/>
        </w:rPr>
        <w:t>Сур. 1</w:t>
      </w:r>
    </w:p>
    <w:p w:rsidR="00374F70" w:rsidRPr="00374F70" w:rsidRDefault="00374F70" w:rsidP="00374F70">
      <w:pPr>
        <w:spacing w:after="0" w:line="240" w:lineRule="auto"/>
        <w:jc w:val="both"/>
        <w:rPr>
          <w:sz w:val="24"/>
          <w:szCs w:val="24"/>
          <w:lang w:val="kk-KZ"/>
        </w:rPr>
      </w:pPr>
      <w:r w:rsidRPr="00374F70">
        <w:rPr>
          <w:sz w:val="24"/>
          <w:szCs w:val="24"/>
          <w:lang w:val="kk-KZ"/>
        </w:rPr>
        <w:t>Лицензиялық келісіммен танысыңыз және бағдарламаны орнатуды жалғастырыңыз</w:t>
      </w:r>
    </w:p>
    <w:p w:rsidR="00374F70" w:rsidRPr="00374F70" w:rsidRDefault="00374F70" w:rsidP="00374F70">
      <w:pPr>
        <w:spacing w:after="0" w:line="240" w:lineRule="auto"/>
        <w:jc w:val="both"/>
        <w:rPr>
          <w:sz w:val="24"/>
          <w:szCs w:val="24"/>
          <w:lang w:val="kk-KZ"/>
        </w:rPr>
      </w:pPr>
      <w:r w:rsidRPr="00374F70">
        <w:rPr>
          <w:sz w:val="24"/>
          <w:szCs w:val="24"/>
          <w:lang w:val="kk-KZ"/>
        </w:rPr>
        <w:t>(Сур. 2)</w:t>
      </w:r>
    </w:p>
    <w:p w:rsidR="00374F70" w:rsidRDefault="00374F70" w:rsidP="00374F70">
      <w:pPr>
        <w:spacing w:after="0" w:line="240" w:lineRule="auto"/>
        <w:jc w:val="both"/>
        <w:rPr>
          <w:sz w:val="24"/>
          <w:szCs w:val="24"/>
          <w:lang w:val="kk-KZ"/>
        </w:rPr>
      </w:pPr>
      <w:r>
        <w:rPr>
          <w:noProof/>
          <w:lang w:val="ru-RU" w:eastAsia="ru-RU"/>
        </w:rPr>
        <w:drawing>
          <wp:inline distT="0" distB="0" distL="0" distR="0" wp14:anchorId="2C3E5211" wp14:editId="0AB7E182">
            <wp:extent cx="5946882" cy="1122745"/>
            <wp:effectExtent l="0" t="0" r="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21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4F70" w:rsidRPr="00374F70" w:rsidRDefault="00374F70" w:rsidP="00374F70">
      <w:pPr>
        <w:spacing w:after="0" w:line="240" w:lineRule="auto"/>
        <w:jc w:val="both"/>
        <w:rPr>
          <w:sz w:val="24"/>
          <w:szCs w:val="24"/>
          <w:lang w:val="kk-KZ"/>
        </w:rPr>
      </w:pPr>
      <w:r w:rsidRPr="00374F70">
        <w:rPr>
          <w:sz w:val="24"/>
          <w:szCs w:val="24"/>
          <w:lang w:val="kk-KZ"/>
        </w:rPr>
        <w:t>Сур. 2</w:t>
      </w:r>
    </w:p>
    <w:p w:rsidR="00374F70" w:rsidRPr="00374F70" w:rsidRDefault="00374F70" w:rsidP="00374F70">
      <w:pPr>
        <w:spacing w:after="0" w:line="240" w:lineRule="auto"/>
        <w:jc w:val="both"/>
        <w:rPr>
          <w:sz w:val="24"/>
          <w:szCs w:val="24"/>
          <w:lang w:val="kk-KZ"/>
        </w:rPr>
      </w:pPr>
      <w:r w:rsidRPr="00374F70">
        <w:rPr>
          <w:sz w:val="24"/>
          <w:szCs w:val="24"/>
          <w:lang w:val="kk-KZ"/>
        </w:rPr>
        <w:t>"NCALayer" бағдарламасын автоматты түрде іске қосу үшін құсбелгіні қойыңыз</w:t>
      </w:r>
    </w:p>
    <w:p w:rsidR="00374F70" w:rsidRPr="00374F70" w:rsidRDefault="00374F70" w:rsidP="00374F70">
      <w:pPr>
        <w:spacing w:after="0" w:line="240" w:lineRule="auto"/>
        <w:jc w:val="both"/>
        <w:rPr>
          <w:sz w:val="24"/>
          <w:szCs w:val="24"/>
          <w:lang w:val="kk-KZ"/>
        </w:rPr>
      </w:pPr>
      <w:r w:rsidRPr="00374F70">
        <w:rPr>
          <w:sz w:val="24"/>
          <w:szCs w:val="24"/>
          <w:lang w:val="kk-KZ"/>
        </w:rPr>
        <w:t>амалдық жүйені жүктеп, "Келесі" түймесін басыңыз (сурет.3).</w:t>
      </w:r>
    </w:p>
    <w:p w:rsidR="00374F70" w:rsidRPr="00374F70" w:rsidRDefault="00374F70" w:rsidP="00374F70">
      <w:pPr>
        <w:spacing w:after="0" w:line="240" w:lineRule="auto"/>
        <w:jc w:val="both"/>
        <w:rPr>
          <w:sz w:val="24"/>
          <w:szCs w:val="24"/>
          <w:lang w:val="kk-KZ"/>
        </w:rPr>
      </w:pPr>
      <w:r w:rsidRPr="00374F70">
        <w:rPr>
          <w:sz w:val="24"/>
          <w:szCs w:val="24"/>
          <w:lang w:val="kk-KZ"/>
        </w:rPr>
        <w:t>Сәтті орнату туралы тиісті хабарламаға дейін орнатуды жалғастырыңыз</w:t>
      </w:r>
    </w:p>
    <w:p w:rsidR="00374F70" w:rsidRDefault="00374F70" w:rsidP="00374F70">
      <w:pPr>
        <w:spacing w:after="0" w:line="240" w:lineRule="auto"/>
        <w:jc w:val="both"/>
        <w:rPr>
          <w:sz w:val="24"/>
          <w:szCs w:val="24"/>
          <w:lang w:val="kk-KZ"/>
        </w:rPr>
      </w:pPr>
      <w:r w:rsidRPr="00374F70">
        <w:rPr>
          <w:sz w:val="24"/>
          <w:szCs w:val="24"/>
          <w:lang w:val="kk-KZ"/>
        </w:rPr>
        <w:t>бағдарламаның.</w:t>
      </w:r>
    </w:p>
    <w:p w:rsidR="00374F70" w:rsidRPr="00374F70" w:rsidRDefault="00374F70" w:rsidP="00374F70">
      <w:pPr>
        <w:spacing w:after="0" w:line="240" w:lineRule="auto"/>
        <w:jc w:val="both"/>
        <w:rPr>
          <w:sz w:val="24"/>
          <w:szCs w:val="24"/>
          <w:lang w:val="kk-KZ"/>
        </w:rPr>
      </w:pPr>
      <w:r>
        <w:rPr>
          <w:noProof/>
          <w:lang w:val="ru-RU" w:eastAsia="ru-RU"/>
        </w:rPr>
        <w:lastRenderedPageBreak/>
        <w:drawing>
          <wp:inline distT="0" distB="0" distL="0" distR="0" wp14:anchorId="1212A494" wp14:editId="2FF83B67">
            <wp:extent cx="5206094" cy="135423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00441" cy="1352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4F70" w:rsidRPr="00374F70" w:rsidRDefault="00374F70" w:rsidP="00374F70">
      <w:pPr>
        <w:spacing w:after="0" w:line="240" w:lineRule="auto"/>
        <w:jc w:val="both"/>
        <w:rPr>
          <w:sz w:val="24"/>
          <w:szCs w:val="24"/>
          <w:lang w:val="kk-KZ"/>
        </w:rPr>
      </w:pPr>
      <w:r w:rsidRPr="00374F70">
        <w:rPr>
          <w:sz w:val="24"/>
          <w:szCs w:val="24"/>
          <w:lang w:val="kk-KZ"/>
        </w:rPr>
        <w:t>Сур. 3</w:t>
      </w:r>
    </w:p>
    <w:p w:rsidR="00374F70" w:rsidRPr="00374F70" w:rsidRDefault="00374F70" w:rsidP="00374F70">
      <w:pPr>
        <w:spacing w:after="0" w:line="240" w:lineRule="auto"/>
        <w:jc w:val="both"/>
        <w:rPr>
          <w:sz w:val="24"/>
          <w:szCs w:val="24"/>
          <w:lang w:val="kk-KZ"/>
        </w:rPr>
      </w:pPr>
      <w:r w:rsidRPr="00374F70">
        <w:rPr>
          <w:sz w:val="24"/>
          <w:szCs w:val="24"/>
          <w:lang w:val="kk-KZ"/>
        </w:rPr>
        <w:t>6</w:t>
      </w:r>
    </w:p>
    <w:p w:rsidR="00374F70" w:rsidRPr="00374F70" w:rsidRDefault="00374F70" w:rsidP="00374F70">
      <w:pPr>
        <w:spacing w:after="0" w:line="240" w:lineRule="auto"/>
        <w:jc w:val="both"/>
        <w:rPr>
          <w:sz w:val="24"/>
          <w:szCs w:val="24"/>
          <w:lang w:val="kk-KZ"/>
        </w:rPr>
      </w:pPr>
      <w:r w:rsidRPr="00374F70">
        <w:rPr>
          <w:sz w:val="24"/>
          <w:szCs w:val="24"/>
          <w:lang w:val="kk-KZ"/>
        </w:rPr>
        <w:t>Сәтті орнату туралы тиісті хабарламаға дейін орнатуды жалғастырыңыз</w:t>
      </w:r>
    </w:p>
    <w:p w:rsidR="00374F70" w:rsidRPr="00374F70" w:rsidRDefault="00374F70" w:rsidP="00374F70">
      <w:pPr>
        <w:spacing w:after="0" w:line="240" w:lineRule="auto"/>
        <w:jc w:val="both"/>
        <w:rPr>
          <w:sz w:val="24"/>
          <w:szCs w:val="24"/>
          <w:lang w:val="kk-KZ"/>
        </w:rPr>
      </w:pPr>
      <w:r w:rsidRPr="00374F70">
        <w:rPr>
          <w:sz w:val="24"/>
          <w:szCs w:val="24"/>
          <w:lang w:val="kk-KZ"/>
        </w:rPr>
        <w:t>бағдарламаның. "NCALayer іске қосу" құсбелгісін қойып,"Аяқтау" түймесін басыңыз</w:t>
      </w:r>
    </w:p>
    <w:p w:rsidR="00374F70" w:rsidRPr="00374F70" w:rsidRDefault="00374F70" w:rsidP="00374F70">
      <w:pPr>
        <w:spacing w:after="0" w:line="240" w:lineRule="auto"/>
        <w:jc w:val="both"/>
        <w:rPr>
          <w:sz w:val="24"/>
          <w:szCs w:val="24"/>
          <w:lang w:val="kk-KZ"/>
        </w:rPr>
      </w:pPr>
      <w:r w:rsidRPr="00374F70">
        <w:rPr>
          <w:sz w:val="24"/>
          <w:szCs w:val="24"/>
          <w:lang w:val="kk-KZ"/>
        </w:rPr>
        <w:t>(Сур.4).</w:t>
      </w:r>
    </w:p>
    <w:p w:rsidR="00374F70" w:rsidRPr="00374F70" w:rsidRDefault="00374F70" w:rsidP="00374F70">
      <w:pPr>
        <w:spacing w:after="0" w:line="240" w:lineRule="auto"/>
        <w:jc w:val="both"/>
        <w:rPr>
          <w:sz w:val="24"/>
          <w:szCs w:val="24"/>
          <w:lang w:val="kk-KZ"/>
        </w:rPr>
      </w:pPr>
      <w:r w:rsidRPr="00374F70">
        <w:rPr>
          <w:sz w:val="24"/>
          <w:szCs w:val="24"/>
          <w:lang w:val="kk-KZ"/>
        </w:rPr>
        <w:t>Сур. 4</w:t>
      </w:r>
    </w:p>
    <w:p w:rsidR="00374F70" w:rsidRPr="00374F70" w:rsidRDefault="00374F70" w:rsidP="00374F70">
      <w:pPr>
        <w:spacing w:after="0" w:line="240" w:lineRule="auto"/>
        <w:jc w:val="both"/>
        <w:rPr>
          <w:sz w:val="24"/>
          <w:szCs w:val="24"/>
          <w:lang w:val="kk-KZ"/>
        </w:rPr>
      </w:pPr>
      <w:r w:rsidRPr="00374F70">
        <w:rPr>
          <w:sz w:val="24"/>
          <w:szCs w:val="24"/>
          <w:lang w:val="kk-KZ"/>
        </w:rPr>
        <w:t>NCALayer орнату аяқталғаннан кейін браузер терезесі автоматты түрде ашылады</w:t>
      </w:r>
    </w:p>
    <w:p w:rsidR="00374F70" w:rsidRPr="00374F70" w:rsidRDefault="00374F70" w:rsidP="00374F70">
      <w:pPr>
        <w:spacing w:after="0" w:line="240" w:lineRule="auto"/>
        <w:jc w:val="both"/>
        <w:rPr>
          <w:sz w:val="24"/>
          <w:szCs w:val="24"/>
          <w:lang w:val="kk-KZ"/>
        </w:rPr>
      </w:pPr>
      <w:r w:rsidRPr="00374F70">
        <w:rPr>
          <w:sz w:val="24"/>
          <w:szCs w:val="24"/>
          <w:lang w:val="kk-KZ"/>
        </w:rPr>
        <w:t>әдепкі, түбірлік куәліктерді орнату және пайдалану бойынша ұсыныстармен</w:t>
      </w:r>
    </w:p>
    <w:p w:rsidR="00374F70" w:rsidRPr="00374F70" w:rsidRDefault="00374F70" w:rsidP="00374F70">
      <w:pPr>
        <w:spacing w:after="0" w:line="240" w:lineRule="auto"/>
        <w:jc w:val="both"/>
        <w:rPr>
          <w:sz w:val="24"/>
          <w:szCs w:val="24"/>
          <w:lang w:val="kk-KZ"/>
        </w:rPr>
      </w:pPr>
      <w:r w:rsidRPr="00374F70">
        <w:rPr>
          <w:sz w:val="24"/>
          <w:szCs w:val="24"/>
          <w:lang w:val="kk-KZ"/>
        </w:rPr>
        <w:t>тіркеу куәліктерін</w:t>
      </w:r>
    </w:p>
    <w:p w:rsidR="00374F70" w:rsidRPr="00374F70" w:rsidRDefault="00374F70" w:rsidP="00374F70">
      <w:pPr>
        <w:spacing w:after="0" w:line="240" w:lineRule="auto"/>
        <w:jc w:val="both"/>
        <w:rPr>
          <w:sz w:val="24"/>
          <w:szCs w:val="24"/>
          <w:lang w:val="kk-KZ"/>
        </w:rPr>
      </w:pPr>
      <w:r w:rsidRPr="00374F70">
        <w:rPr>
          <w:sz w:val="24"/>
          <w:szCs w:val="24"/>
          <w:lang w:val="kk-KZ"/>
        </w:rPr>
        <w:t>Назар аударыңыз! Егер сіз Mozilla Firefox шолғышын ашылатын жерде қолдансаңыз</w:t>
      </w:r>
    </w:p>
    <w:p w:rsidR="00374F70" w:rsidRPr="00374F70" w:rsidRDefault="00374F70" w:rsidP="00374F70">
      <w:pPr>
        <w:spacing w:after="0" w:line="240" w:lineRule="auto"/>
        <w:jc w:val="both"/>
        <w:rPr>
          <w:sz w:val="24"/>
          <w:szCs w:val="24"/>
          <w:lang w:val="kk-KZ"/>
        </w:rPr>
      </w:pPr>
      <w:r w:rsidRPr="00374F70">
        <w:rPr>
          <w:sz w:val="24"/>
          <w:szCs w:val="24"/>
          <w:lang w:val="kk-KZ"/>
        </w:rPr>
        <w:t>терезеде негізгі тіркеу куәлігін орнатуды орындау қажет</w:t>
      </w:r>
    </w:p>
    <w:p w:rsidR="00374F70" w:rsidRPr="00374F70" w:rsidRDefault="00374F70" w:rsidP="00374F70">
      <w:pPr>
        <w:spacing w:after="0" w:line="240" w:lineRule="auto"/>
        <w:jc w:val="both"/>
        <w:rPr>
          <w:sz w:val="24"/>
          <w:szCs w:val="24"/>
          <w:lang w:val="kk-KZ"/>
        </w:rPr>
      </w:pPr>
      <w:r w:rsidRPr="00374F70">
        <w:rPr>
          <w:sz w:val="24"/>
          <w:szCs w:val="24"/>
          <w:lang w:val="kk-KZ"/>
        </w:rPr>
        <w:t>ҚР ҰКО, сілтеме бойынша өтіп және "вебсайттарды сәйкестендіру кезінде сену" деген құсбелгіні қойып (сурет).5).</w:t>
      </w:r>
    </w:p>
    <w:p w:rsidR="00374F70" w:rsidRPr="00374F70" w:rsidRDefault="00374F70" w:rsidP="00374F70">
      <w:pPr>
        <w:spacing w:after="0" w:line="240" w:lineRule="auto"/>
        <w:jc w:val="both"/>
        <w:rPr>
          <w:sz w:val="24"/>
          <w:szCs w:val="24"/>
          <w:lang w:val="kk-KZ"/>
        </w:rPr>
      </w:pPr>
      <w:r>
        <w:rPr>
          <w:noProof/>
          <w:lang w:val="ru-RU" w:eastAsia="ru-RU"/>
        </w:rPr>
        <w:drawing>
          <wp:inline distT="0" distB="0" distL="0" distR="0" wp14:anchorId="2BDA6040" wp14:editId="73AB4CAA">
            <wp:extent cx="5946884" cy="122691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25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4F70" w:rsidRPr="00374F70" w:rsidRDefault="00374F70" w:rsidP="00374F70">
      <w:pPr>
        <w:spacing w:after="0" w:line="240" w:lineRule="auto"/>
        <w:jc w:val="both"/>
        <w:rPr>
          <w:sz w:val="24"/>
          <w:szCs w:val="24"/>
          <w:lang w:val="kk-KZ"/>
        </w:rPr>
      </w:pPr>
      <w:r w:rsidRPr="00374F70">
        <w:rPr>
          <w:sz w:val="24"/>
          <w:szCs w:val="24"/>
          <w:lang w:val="kk-KZ"/>
        </w:rPr>
        <w:t>Сур. 5</w:t>
      </w:r>
    </w:p>
    <w:p w:rsidR="00374F70" w:rsidRPr="00374F70" w:rsidRDefault="00374F70" w:rsidP="00374F70">
      <w:pPr>
        <w:spacing w:after="0" w:line="240" w:lineRule="auto"/>
        <w:jc w:val="both"/>
        <w:rPr>
          <w:sz w:val="24"/>
          <w:szCs w:val="24"/>
          <w:lang w:val="kk-KZ"/>
        </w:rPr>
      </w:pPr>
      <w:r w:rsidRPr="00374F70">
        <w:rPr>
          <w:sz w:val="24"/>
          <w:szCs w:val="24"/>
          <w:lang w:val="kk-KZ"/>
        </w:rPr>
        <w:t>2.2 негізгі сертификаттарды орнату</w:t>
      </w:r>
    </w:p>
    <w:p w:rsidR="00374F70" w:rsidRPr="00374F70" w:rsidRDefault="00374F70" w:rsidP="00374F70">
      <w:pPr>
        <w:spacing w:after="0" w:line="240" w:lineRule="auto"/>
        <w:jc w:val="both"/>
        <w:rPr>
          <w:sz w:val="24"/>
          <w:szCs w:val="24"/>
          <w:lang w:val="kk-KZ"/>
        </w:rPr>
      </w:pPr>
      <w:r w:rsidRPr="00374F70">
        <w:rPr>
          <w:sz w:val="24"/>
          <w:szCs w:val="24"/>
          <w:lang w:val="kk-KZ"/>
        </w:rPr>
        <w:t>"NCALayer" орнату аяқталғаннан кейін бағдарлама орнатуды орындайды</w:t>
      </w:r>
    </w:p>
    <w:p w:rsidR="00374F70" w:rsidRPr="00374F70" w:rsidRDefault="00374F70" w:rsidP="00374F70">
      <w:pPr>
        <w:spacing w:after="0" w:line="240" w:lineRule="auto"/>
        <w:jc w:val="both"/>
        <w:rPr>
          <w:sz w:val="24"/>
          <w:szCs w:val="24"/>
          <w:lang w:val="kk-KZ"/>
        </w:rPr>
      </w:pPr>
      <w:r w:rsidRPr="00374F70">
        <w:rPr>
          <w:sz w:val="24"/>
          <w:szCs w:val="24"/>
          <w:lang w:val="kk-KZ"/>
        </w:rPr>
        <w:t>жүйелік қоймадағы ҚР ҰКО негізгі сертификаттарының жұмысы үшін қажетті</w:t>
      </w:r>
    </w:p>
    <w:p w:rsidR="00374F70" w:rsidRPr="00374F70" w:rsidRDefault="00374F70" w:rsidP="00374F70">
      <w:pPr>
        <w:spacing w:after="0" w:line="240" w:lineRule="auto"/>
        <w:jc w:val="both"/>
        <w:rPr>
          <w:sz w:val="24"/>
          <w:szCs w:val="24"/>
          <w:lang w:val="kk-KZ"/>
        </w:rPr>
      </w:pPr>
      <w:r w:rsidRPr="00374F70">
        <w:rPr>
          <w:sz w:val="24"/>
          <w:szCs w:val="24"/>
          <w:lang w:val="kk-KZ"/>
        </w:rPr>
        <w:t>Операциялық жүйе сертификаттары. Түбір орнату сұранысы бар терезе</w:t>
      </w:r>
    </w:p>
    <w:p w:rsidR="00374F70" w:rsidRPr="00374F70" w:rsidRDefault="00374F70" w:rsidP="00374F70">
      <w:pPr>
        <w:spacing w:after="0" w:line="240" w:lineRule="auto"/>
        <w:jc w:val="both"/>
        <w:rPr>
          <w:sz w:val="24"/>
          <w:szCs w:val="24"/>
          <w:lang w:val="kk-KZ"/>
        </w:rPr>
      </w:pPr>
      <w:r w:rsidRPr="00374F70">
        <w:rPr>
          <w:sz w:val="24"/>
          <w:szCs w:val="24"/>
          <w:lang w:val="kk-KZ"/>
        </w:rPr>
        <w:t>ҚР ҰКО тіркеу куәліктері екі рет пайда болады. Орнату сұрауына</w:t>
      </w:r>
    </w:p>
    <w:p w:rsidR="00374F70" w:rsidRPr="00374F70" w:rsidRDefault="00374F70" w:rsidP="00374F70">
      <w:pPr>
        <w:spacing w:after="0" w:line="240" w:lineRule="auto"/>
        <w:jc w:val="both"/>
        <w:rPr>
          <w:sz w:val="24"/>
          <w:szCs w:val="24"/>
          <w:lang w:val="kk-KZ"/>
        </w:rPr>
      </w:pPr>
      <w:r w:rsidRPr="00374F70">
        <w:rPr>
          <w:sz w:val="24"/>
          <w:szCs w:val="24"/>
          <w:lang w:val="kk-KZ"/>
        </w:rPr>
        <w:t>ҚР ҰКО негізгі тіркеу куәліктеріне "ИӘ"деп жауап беру қажет.</w:t>
      </w:r>
    </w:p>
    <w:p w:rsidR="00374F70" w:rsidRPr="00374F70" w:rsidRDefault="00374F70" w:rsidP="00374F70">
      <w:pPr>
        <w:spacing w:after="0" w:line="240" w:lineRule="auto"/>
        <w:jc w:val="both"/>
        <w:rPr>
          <w:sz w:val="24"/>
          <w:szCs w:val="24"/>
          <w:lang w:val="kk-KZ"/>
        </w:rPr>
      </w:pPr>
      <w:r w:rsidRPr="00374F70">
        <w:rPr>
          <w:sz w:val="24"/>
          <w:szCs w:val="24"/>
          <w:lang w:val="kk-KZ"/>
        </w:rPr>
        <w:t>Сертификаттарды жүйелік сақтауды Edge, Opera, Google браузерлері пайдаланады</w:t>
      </w:r>
    </w:p>
    <w:p w:rsidR="00374F70" w:rsidRPr="00374F70" w:rsidRDefault="00374F70" w:rsidP="00374F70">
      <w:pPr>
        <w:spacing w:after="0" w:line="240" w:lineRule="auto"/>
        <w:jc w:val="both"/>
        <w:rPr>
          <w:sz w:val="24"/>
          <w:szCs w:val="24"/>
          <w:lang w:val="kk-KZ"/>
        </w:rPr>
      </w:pPr>
      <w:r w:rsidRPr="00374F70">
        <w:rPr>
          <w:sz w:val="24"/>
          <w:szCs w:val="24"/>
          <w:lang w:val="kk-KZ"/>
        </w:rPr>
        <w:t>Chrome.</w:t>
      </w:r>
    </w:p>
    <w:p w:rsidR="00374F70" w:rsidRPr="00374F70" w:rsidRDefault="00374F70" w:rsidP="00374F70">
      <w:pPr>
        <w:spacing w:after="0" w:line="240" w:lineRule="auto"/>
        <w:jc w:val="both"/>
        <w:rPr>
          <w:sz w:val="24"/>
          <w:szCs w:val="24"/>
          <w:lang w:val="kk-KZ"/>
        </w:rPr>
      </w:pPr>
      <w:r w:rsidRPr="00374F70">
        <w:rPr>
          <w:sz w:val="24"/>
          <w:szCs w:val="24"/>
          <w:lang w:val="kk-KZ"/>
        </w:rPr>
        <w:t>Назар аударыңыз! Бағдарлама автоматты түрде жүйелік науаға оралады.</w:t>
      </w:r>
    </w:p>
    <w:p w:rsidR="00424410" w:rsidRDefault="00374F70" w:rsidP="00374F70">
      <w:pPr>
        <w:spacing w:after="0" w:line="240" w:lineRule="auto"/>
        <w:jc w:val="both"/>
        <w:rPr>
          <w:sz w:val="24"/>
          <w:szCs w:val="24"/>
          <w:lang w:val="kk-KZ"/>
        </w:rPr>
      </w:pPr>
      <w:r w:rsidRPr="00374F70">
        <w:rPr>
          <w:sz w:val="24"/>
          <w:szCs w:val="24"/>
          <w:lang w:val="kk-KZ"/>
        </w:rPr>
        <w:t>Қол қою функционалын пайдаланған кезде бағдарламаны жабуға болмайды.</w:t>
      </w:r>
    </w:p>
    <w:p w:rsidR="00374F70" w:rsidRPr="00EC1B82" w:rsidRDefault="00374F70" w:rsidP="00374F70">
      <w:pPr>
        <w:spacing w:after="0" w:line="240" w:lineRule="auto"/>
        <w:jc w:val="both"/>
        <w:rPr>
          <w:sz w:val="24"/>
          <w:szCs w:val="24"/>
          <w:lang w:val="kk-KZ"/>
        </w:rPr>
      </w:pPr>
    </w:p>
    <w:p w:rsidR="00382D34" w:rsidRDefault="009240F4">
      <w:pPr>
        <w:spacing w:after="0" w:line="240" w:lineRule="auto"/>
        <w:contextualSpacing/>
        <w:jc w:val="both"/>
        <w:rPr>
          <w:sz w:val="24"/>
          <w:szCs w:val="24"/>
          <w:lang w:val="kk-KZ"/>
        </w:rPr>
      </w:pPr>
      <w:r>
        <w:rPr>
          <w:color w:val="000000"/>
          <w:sz w:val="24"/>
          <w:szCs w:val="24"/>
          <w:lang w:val="kk-KZ"/>
        </w:rPr>
        <w:t xml:space="preserve">5. Сабақ бойынша рефлексия </w:t>
      </w:r>
    </w:p>
    <w:p w:rsidR="00424410" w:rsidRPr="00EF1BE8" w:rsidRDefault="00EF1BE8" w:rsidP="00424410">
      <w:pPr>
        <w:spacing w:after="0" w:line="240" w:lineRule="auto"/>
        <w:rPr>
          <w:color w:val="000000"/>
          <w:sz w:val="24"/>
          <w:szCs w:val="24"/>
          <w:lang w:val="kk-KZ"/>
        </w:rPr>
      </w:pPr>
      <w:r w:rsidRPr="00EF1BE8">
        <w:rPr>
          <w:color w:val="000000"/>
          <w:sz w:val="24"/>
          <w:szCs w:val="24"/>
          <w:lang w:val="kk-KZ"/>
        </w:rPr>
        <w:t xml:space="preserve">NCALayer </w:t>
      </w:r>
      <w:r w:rsidR="00424410" w:rsidRPr="00424410">
        <w:rPr>
          <w:color w:val="000000"/>
          <w:sz w:val="24"/>
          <w:szCs w:val="24"/>
          <w:lang w:val="kk-KZ"/>
        </w:rPr>
        <w:t>деген не?</w:t>
      </w:r>
    </w:p>
    <w:p w:rsidR="00424410" w:rsidRPr="00EF1BE8" w:rsidRDefault="00EF1BE8" w:rsidP="00424410">
      <w:pPr>
        <w:spacing w:after="0" w:line="240" w:lineRule="auto"/>
        <w:rPr>
          <w:color w:val="000000"/>
          <w:sz w:val="24"/>
          <w:szCs w:val="24"/>
          <w:lang w:val="kk-KZ"/>
        </w:rPr>
      </w:pPr>
      <w:r w:rsidRPr="00EF1BE8">
        <w:rPr>
          <w:color w:val="000000"/>
          <w:sz w:val="24"/>
          <w:szCs w:val="24"/>
          <w:lang w:val="kk-KZ"/>
        </w:rPr>
        <w:t>NCALayer</w:t>
      </w:r>
      <w:r w:rsidR="00424410" w:rsidRPr="00424410">
        <w:rPr>
          <w:color w:val="000000"/>
          <w:sz w:val="24"/>
          <w:szCs w:val="24"/>
          <w:lang w:val="kk-KZ"/>
        </w:rPr>
        <w:t xml:space="preserve"> қалай жұмыс істейді?</w:t>
      </w:r>
    </w:p>
    <w:p w:rsidR="00382D34" w:rsidRPr="00EF1BE8" w:rsidRDefault="00EF1BE8" w:rsidP="00424410">
      <w:pPr>
        <w:spacing w:after="0" w:line="240" w:lineRule="auto"/>
        <w:rPr>
          <w:color w:val="000000"/>
          <w:sz w:val="24"/>
          <w:szCs w:val="24"/>
          <w:lang w:val="kk-KZ"/>
        </w:rPr>
      </w:pPr>
      <w:r w:rsidRPr="00EF1BE8">
        <w:rPr>
          <w:color w:val="000000"/>
          <w:sz w:val="24"/>
          <w:szCs w:val="24"/>
          <w:lang w:val="kk-KZ"/>
        </w:rPr>
        <w:t>"NCALayer" бағдарламасын автоматты түрде іске қосу үшін</w:t>
      </w:r>
      <w:r>
        <w:rPr>
          <w:color w:val="000000"/>
          <w:sz w:val="24"/>
          <w:szCs w:val="24"/>
          <w:lang w:val="kk-KZ"/>
        </w:rPr>
        <w:t xml:space="preserve"> не істейміз</w:t>
      </w:r>
      <w:r w:rsidR="00424410" w:rsidRPr="00424410">
        <w:rPr>
          <w:color w:val="000000"/>
          <w:sz w:val="24"/>
          <w:szCs w:val="24"/>
          <w:lang w:val="kk-KZ"/>
        </w:rPr>
        <w:t>?</w:t>
      </w:r>
    </w:p>
    <w:p w:rsidR="00424410" w:rsidRPr="00EF1BE8" w:rsidRDefault="00424410" w:rsidP="00424410">
      <w:pPr>
        <w:spacing w:after="0" w:line="240" w:lineRule="auto"/>
        <w:rPr>
          <w:color w:val="000000"/>
          <w:sz w:val="24"/>
          <w:szCs w:val="24"/>
          <w:lang w:val="kk-KZ"/>
        </w:rPr>
      </w:pPr>
    </w:p>
    <w:p w:rsidR="00382D34" w:rsidRDefault="009240F4">
      <w:pPr>
        <w:spacing w:after="0" w:line="240" w:lineRule="auto"/>
        <w:rPr>
          <w:sz w:val="24"/>
          <w:szCs w:val="24"/>
          <w:lang w:val="kk-KZ"/>
        </w:rPr>
      </w:pPr>
      <w:r>
        <w:rPr>
          <w:color w:val="000000"/>
          <w:sz w:val="24"/>
          <w:szCs w:val="24"/>
          <w:lang w:val="kk-KZ"/>
        </w:rPr>
        <w:t xml:space="preserve"> 6. Үй тапсырмасы: Тақырыпты оқу. </w:t>
      </w:r>
    </w:p>
    <w:p w:rsidR="00382D34" w:rsidRDefault="00382D34">
      <w:pPr>
        <w:rPr>
          <w:lang w:val="kk-KZ"/>
        </w:rPr>
      </w:pPr>
    </w:p>
    <w:sectPr w:rsidR="00382D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2D34" w:rsidRDefault="009240F4">
      <w:pPr>
        <w:spacing w:line="240" w:lineRule="auto"/>
      </w:pPr>
      <w:r>
        <w:separator/>
      </w:r>
    </w:p>
  </w:endnote>
  <w:endnote w:type="continuationSeparator" w:id="0">
    <w:p w:rsidR="00382D34" w:rsidRDefault="009240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2D34" w:rsidRDefault="009240F4">
      <w:pPr>
        <w:spacing w:after="0"/>
      </w:pPr>
      <w:r>
        <w:separator/>
      </w:r>
    </w:p>
  </w:footnote>
  <w:footnote w:type="continuationSeparator" w:id="0">
    <w:p w:rsidR="00382D34" w:rsidRDefault="009240F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D56"/>
    <w:rsid w:val="00104D49"/>
    <w:rsid w:val="001C63E2"/>
    <w:rsid w:val="002C34EC"/>
    <w:rsid w:val="00312973"/>
    <w:rsid w:val="00374F70"/>
    <w:rsid w:val="00382D34"/>
    <w:rsid w:val="003D203A"/>
    <w:rsid w:val="00424410"/>
    <w:rsid w:val="0044157C"/>
    <w:rsid w:val="00482EC4"/>
    <w:rsid w:val="00651C45"/>
    <w:rsid w:val="007372B9"/>
    <w:rsid w:val="00741D56"/>
    <w:rsid w:val="008E7DDA"/>
    <w:rsid w:val="009240F4"/>
    <w:rsid w:val="00A36D7E"/>
    <w:rsid w:val="00BD7AB8"/>
    <w:rsid w:val="00C77A07"/>
    <w:rsid w:val="00E006B4"/>
    <w:rsid w:val="00E074B8"/>
    <w:rsid w:val="00EB5FA4"/>
    <w:rsid w:val="00EC1B82"/>
    <w:rsid w:val="00EF1BE8"/>
    <w:rsid w:val="00F96223"/>
    <w:rsid w:val="00FC6B6C"/>
    <w:rsid w:val="054819A3"/>
    <w:rsid w:val="7D567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eastAsia="Times New Roman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Normal (Web)"/>
    <w:uiPriority w:val="99"/>
    <w:semiHidden/>
    <w:unhideWhenUsed/>
    <w:pPr>
      <w:spacing w:beforeAutospacing="1" w:afterAutospacing="1"/>
    </w:pPr>
    <w:rPr>
      <w:sz w:val="24"/>
      <w:szCs w:val="24"/>
      <w:lang w:val="en-US" w:eastAsia="zh-CN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eastAsia="Times New Roman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Normal (Web)"/>
    <w:uiPriority w:val="99"/>
    <w:semiHidden/>
    <w:unhideWhenUsed/>
    <w:pPr>
      <w:spacing w:beforeAutospacing="1" w:afterAutospacing="1"/>
    </w:pPr>
    <w:rPr>
      <w:sz w:val="24"/>
      <w:szCs w:val="24"/>
      <w:lang w:val="en-US" w:eastAsia="zh-CN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user</cp:lastModifiedBy>
  <cp:revision>19</cp:revision>
  <dcterms:created xsi:type="dcterms:W3CDTF">2021-09-06T00:29:00Z</dcterms:created>
  <dcterms:modified xsi:type="dcterms:W3CDTF">2021-11-29T07:36:00Z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1049-11.2.0.10323</vt:lpwstr>
  </property>
  <property fmtid="{D5CDD505-2E9C-101B-9397-08002B2CF9AE}" pid="3" name="ICV">
    <vt:lpwstr>9197EC0D14D84993B4C486B4F45B1B8B</vt:lpwstr>
  </property>
</Properties>
</file>