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817D" w14:textId="77777777" w:rsidR="00A315CA" w:rsidRDefault="00A315CA" w:rsidP="00A315CA">
      <w:pPr>
        <w:pStyle w:val="a3"/>
        <w:ind w:firstLine="567"/>
        <w:jc w:val="right"/>
        <w:rPr>
          <w:rFonts w:ascii="Times New Roman" w:hAnsi="Times New Roman" w:cs="Times New Roman"/>
          <w:b/>
          <w:sz w:val="24"/>
          <w:szCs w:val="24"/>
          <w:lang w:val="kk-KZ"/>
        </w:rPr>
      </w:pPr>
      <w:r>
        <w:rPr>
          <w:rFonts w:ascii="Times New Roman" w:hAnsi="Times New Roman" w:cs="Times New Roman"/>
          <w:b/>
          <w:noProof/>
          <w:sz w:val="24"/>
          <w:szCs w:val="24"/>
        </w:rPr>
        <w:drawing>
          <wp:anchor distT="0" distB="0" distL="114300" distR="114300" simplePos="0" relativeHeight="251661312" behindDoc="0" locked="0" layoutInCell="1" allowOverlap="1" wp14:anchorId="07DA6A72" wp14:editId="61323A8E">
            <wp:simplePos x="0" y="0"/>
            <wp:positionH relativeFrom="column">
              <wp:posOffset>57785</wp:posOffset>
            </wp:positionH>
            <wp:positionV relativeFrom="paragraph">
              <wp:posOffset>-138430</wp:posOffset>
            </wp:positionV>
            <wp:extent cx="1428750" cy="2128520"/>
            <wp:effectExtent l="19050" t="0" r="0" b="0"/>
            <wp:wrapSquare wrapText="bothSides"/>
            <wp:docPr id="2" name="Рисунок 2" descr="C:\Users\Dell\Desktop\Screenshot_2019-04-06-08-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creenshot_2019-04-06-08-24-51.png"/>
                    <pic:cNvPicPr>
                      <a:picLocks noChangeAspect="1" noChangeArrowheads="1"/>
                    </pic:cNvPicPr>
                  </pic:nvPicPr>
                  <pic:blipFill>
                    <a:blip r:embed="rId4" cstate="print">
                      <a:extLst>
                        <a:ext uri="{28A0092B-C50C-407E-A947-70E740481C1C}">
                          <a14:useLocalDpi xmlns:a14="http://schemas.microsoft.com/office/drawing/2010/main" val="0"/>
                        </a:ext>
                      </a:extLst>
                    </a:blip>
                    <a:srcRect l="8906" t="23436" r="34214" b="28410"/>
                    <a:stretch>
                      <a:fillRect/>
                    </a:stretch>
                  </pic:blipFill>
                  <pic:spPr bwMode="auto">
                    <a:xfrm>
                      <a:off x="0" y="0"/>
                      <a:ext cx="1428750" cy="2128520"/>
                    </a:xfrm>
                    <a:prstGeom prst="rect">
                      <a:avLst/>
                    </a:prstGeom>
                    <a:noFill/>
                    <a:ln w="9525">
                      <a:noFill/>
                      <a:miter lim="800000"/>
                      <a:headEnd/>
                      <a:tailEnd/>
                    </a:ln>
                  </pic:spPr>
                </pic:pic>
              </a:graphicData>
            </a:graphic>
          </wp:anchor>
        </w:drawing>
      </w:r>
      <w:r>
        <w:rPr>
          <w:rFonts w:ascii="Times New Roman" w:hAnsi="Times New Roman" w:cs="Times New Roman"/>
          <w:b/>
          <w:sz w:val="24"/>
          <w:szCs w:val="24"/>
          <w:lang w:val="kk-KZ"/>
        </w:rPr>
        <w:t>Джубайдильдаева Меруерт Сабырхановна</w:t>
      </w:r>
    </w:p>
    <w:p w14:paraId="799370F9" w14:textId="77777777" w:rsidR="00A315CA" w:rsidRDefault="00A315CA" w:rsidP="00A315CA">
      <w:pPr>
        <w:pStyle w:val="a3"/>
        <w:ind w:firstLine="567"/>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Бейнелеу өнері пәнінің мұғалімі </w:t>
      </w:r>
    </w:p>
    <w:p w14:paraId="2861F51F" w14:textId="77777777" w:rsidR="00A315CA" w:rsidRDefault="00A315CA" w:rsidP="00A315CA">
      <w:pPr>
        <w:pStyle w:val="a3"/>
        <w:ind w:firstLine="567"/>
        <w:jc w:val="right"/>
        <w:rPr>
          <w:rFonts w:ascii="Times New Roman" w:hAnsi="Times New Roman" w:cs="Times New Roman"/>
          <w:b/>
          <w:sz w:val="24"/>
          <w:szCs w:val="24"/>
          <w:lang w:val="kk-KZ"/>
        </w:rPr>
      </w:pPr>
      <w:r>
        <w:rPr>
          <w:rFonts w:ascii="Times New Roman" w:hAnsi="Times New Roman" w:cs="Times New Roman"/>
          <w:b/>
          <w:sz w:val="24"/>
          <w:szCs w:val="24"/>
          <w:lang w:val="kk-KZ"/>
        </w:rPr>
        <w:t>Шайқорық орта мектебі</w:t>
      </w:r>
    </w:p>
    <w:p w14:paraId="5105790F" w14:textId="77777777" w:rsidR="00A315CA" w:rsidRDefault="00A315CA" w:rsidP="00A315CA">
      <w:pPr>
        <w:pStyle w:val="a3"/>
        <w:ind w:firstLine="567"/>
        <w:jc w:val="right"/>
        <w:rPr>
          <w:rFonts w:ascii="Times New Roman" w:hAnsi="Times New Roman" w:cs="Times New Roman"/>
          <w:b/>
          <w:sz w:val="24"/>
          <w:szCs w:val="24"/>
          <w:lang w:val="kk-KZ"/>
        </w:rPr>
      </w:pPr>
      <w:r>
        <w:rPr>
          <w:rFonts w:ascii="Times New Roman" w:hAnsi="Times New Roman" w:cs="Times New Roman"/>
          <w:b/>
          <w:sz w:val="24"/>
          <w:szCs w:val="24"/>
          <w:lang w:val="kk-KZ"/>
        </w:rPr>
        <w:t>Жамбыл ауданы</w:t>
      </w:r>
    </w:p>
    <w:p w14:paraId="5A020346" w14:textId="77777777" w:rsidR="00A315CA" w:rsidRPr="00940F38" w:rsidRDefault="00A315CA" w:rsidP="00A315CA">
      <w:pPr>
        <w:pStyle w:val="a3"/>
        <w:ind w:firstLine="567"/>
        <w:jc w:val="right"/>
        <w:rPr>
          <w:rFonts w:ascii="Times New Roman" w:hAnsi="Times New Roman" w:cs="Times New Roman"/>
          <w:b/>
          <w:sz w:val="24"/>
          <w:szCs w:val="24"/>
          <w:lang w:val="kk-KZ"/>
        </w:rPr>
      </w:pPr>
      <w:r w:rsidRPr="002B7767">
        <w:rPr>
          <w:rFonts w:ascii="Times New Roman" w:hAnsi="Times New Roman" w:cs="Times New Roman"/>
          <w:b/>
          <w:sz w:val="24"/>
          <w:szCs w:val="24"/>
          <w:lang w:val="kk-KZ"/>
        </w:rPr>
        <w:t xml:space="preserve">                          </w:t>
      </w:r>
    </w:p>
    <w:p w14:paraId="1A447191" w14:textId="77777777" w:rsidR="00A315CA" w:rsidRPr="00940F38" w:rsidRDefault="00A315CA" w:rsidP="00A315CA">
      <w:pPr>
        <w:pStyle w:val="a3"/>
        <w:ind w:firstLine="567"/>
        <w:jc w:val="both"/>
        <w:rPr>
          <w:rFonts w:ascii="Times New Roman" w:hAnsi="Times New Roman" w:cs="Times New Roman"/>
          <w:b/>
          <w:sz w:val="24"/>
          <w:szCs w:val="24"/>
          <w:lang w:val="kk-KZ"/>
        </w:rPr>
      </w:pPr>
    </w:p>
    <w:p w14:paraId="4EC5990C" w14:textId="77777777" w:rsidR="00A315CA" w:rsidRPr="00940F38" w:rsidRDefault="00A315CA" w:rsidP="00A315CA">
      <w:pPr>
        <w:pStyle w:val="a3"/>
        <w:ind w:firstLine="567"/>
        <w:jc w:val="center"/>
        <w:rPr>
          <w:rFonts w:ascii="Times New Roman" w:hAnsi="Times New Roman" w:cs="Times New Roman"/>
          <w:b/>
          <w:sz w:val="24"/>
          <w:szCs w:val="24"/>
          <w:lang w:val="kk-KZ"/>
        </w:rPr>
      </w:pPr>
    </w:p>
    <w:p w14:paraId="0D8D453E" w14:textId="77777777" w:rsidR="00A315CA" w:rsidRPr="00940F38" w:rsidRDefault="00A315CA" w:rsidP="00A315CA">
      <w:pPr>
        <w:pStyle w:val="a3"/>
        <w:ind w:firstLine="567"/>
        <w:jc w:val="center"/>
        <w:rPr>
          <w:rFonts w:ascii="Times New Roman" w:hAnsi="Times New Roman" w:cs="Times New Roman"/>
          <w:b/>
          <w:sz w:val="24"/>
          <w:szCs w:val="24"/>
          <w:lang w:val="kk-KZ"/>
        </w:rPr>
      </w:pPr>
    </w:p>
    <w:p w14:paraId="7FA613DE" w14:textId="77777777" w:rsidR="00A315CA" w:rsidRPr="00940F38" w:rsidRDefault="00A315CA" w:rsidP="00A315CA">
      <w:pPr>
        <w:pStyle w:val="a3"/>
        <w:ind w:firstLine="567"/>
        <w:jc w:val="center"/>
        <w:rPr>
          <w:rFonts w:ascii="Times New Roman" w:hAnsi="Times New Roman" w:cs="Times New Roman"/>
          <w:b/>
          <w:sz w:val="24"/>
          <w:szCs w:val="24"/>
          <w:lang w:val="kk-KZ"/>
        </w:rPr>
      </w:pPr>
    </w:p>
    <w:p w14:paraId="21551C45" w14:textId="77777777" w:rsidR="00A315CA" w:rsidRPr="00940F38" w:rsidRDefault="00A315CA" w:rsidP="00A315CA">
      <w:pPr>
        <w:pStyle w:val="a3"/>
        <w:ind w:firstLine="567"/>
        <w:jc w:val="center"/>
        <w:rPr>
          <w:rFonts w:ascii="Times New Roman" w:hAnsi="Times New Roman" w:cs="Times New Roman"/>
          <w:b/>
          <w:sz w:val="24"/>
          <w:szCs w:val="24"/>
          <w:lang w:val="kk-KZ"/>
        </w:rPr>
      </w:pPr>
    </w:p>
    <w:p w14:paraId="592A36D7" w14:textId="77777777" w:rsidR="00A315CA" w:rsidRPr="00940F38" w:rsidRDefault="00A315CA" w:rsidP="00A315CA">
      <w:pPr>
        <w:pStyle w:val="a3"/>
        <w:jc w:val="center"/>
        <w:rPr>
          <w:rFonts w:ascii="Times New Roman" w:hAnsi="Times New Roman" w:cs="Times New Roman"/>
          <w:b/>
          <w:sz w:val="24"/>
          <w:szCs w:val="24"/>
          <w:lang w:val="kk-KZ"/>
        </w:rPr>
      </w:pPr>
    </w:p>
    <w:p w14:paraId="4386C3A7" w14:textId="77777777" w:rsidR="00A315CA" w:rsidRPr="00940F38" w:rsidRDefault="00A315CA" w:rsidP="00A315CA">
      <w:pPr>
        <w:pStyle w:val="a3"/>
        <w:jc w:val="center"/>
        <w:rPr>
          <w:rFonts w:ascii="Times New Roman" w:hAnsi="Times New Roman" w:cs="Times New Roman"/>
          <w:b/>
          <w:sz w:val="24"/>
          <w:szCs w:val="24"/>
          <w:lang w:val="kk-KZ"/>
        </w:rPr>
      </w:pPr>
      <w:r w:rsidRPr="00C435BF">
        <w:rPr>
          <w:rFonts w:ascii="Times New Roman" w:hAnsi="Times New Roman" w:cs="Times New Roman"/>
          <w:b/>
          <w:sz w:val="24"/>
          <w:szCs w:val="24"/>
          <w:lang w:val="kk-KZ"/>
        </w:rPr>
        <w:t>Болашаққа бағдар-ұлт руханиятын</w:t>
      </w:r>
    </w:p>
    <w:p w14:paraId="240CA693" w14:textId="77777777" w:rsidR="00A315CA" w:rsidRPr="00940F38" w:rsidRDefault="00A315CA" w:rsidP="00A315CA">
      <w:pPr>
        <w:pStyle w:val="a3"/>
        <w:ind w:firstLine="567"/>
        <w:jc w:val="center"/>
        <w:rPr>
          <w:rFonts w:ascii="Times New Roman" w:hAnsi="Times New Roman" w:cs="Times New Roman"/>
          <w:b/>
          <w:sz w:val="24"/>
          <w:szCs w:val="24"/>
          <w:lang w:val="kk-KZ"/>
        </w:rPr>
      </w:pPr>
      <w:r w:rsidRPr="00C435BF">
        <w:rPr>
          <w:rFonts w:ascii="Times New Roman" w:hAnsi="Times New Roman" w:cs="Times New Roman"/>
          <w:b/>
          <w:sz w:val="24"/>
          <w:szCs w:val="24"/>
          <w:lang w:val="kk-KZ"/>
        </w:rPr>
        <w:t>ХХІ ғасыр биігіне көтеретін рухани жаңғыру бағ</w:t>
      </w:r>
      <w:r>
        <w:rPr>
          <w:rFonts w:ascii="Times New Roman" w:hAnsi="Times New Roman" w:cs="Times New Roman"/>
          <w:b/>
          <w:sz w:val="24"/>
          <w:szCs w:val="24"/>
          <w:lang w:val="kk-KZ"/>
        </w:rPr>
        <w:t>дарламасы</w:t>
      </w:r>
    </w:p>
    <w:p w14:paraId="145F2521" w14:textId="77777777" w:rsidR="00A315CA" w:rsidRDefault="00A315CA" w:rsidP="00A315CA">
      <w:pPr>
        <w:pStyle w:val="a3"/>
        <w:ind w:firstLine="567"/>
        <w:jc w:val="both"/>
        <w:rPr>
          <w:rFonts w:ascii="Times New Roman" w:hAnsi="Times New Roman" w:cs="Times New Roman"/>
          <w:i/>
          <w:sz w:val="24"/>
          <w:szCs w:val="24"/>
          <w:lang w:val="kk-KZ"/>
        </w:rPr>
      </w:pPr>
    </w:p>
    <w:p w14:paraId="212020A8" w14:textId="77777777" w:rsidR="00A315CA" w:rsidRDefault="00A315CA" w:rsidP="00A315CA">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«Елді жаңғырту стратегиясын іске </w:t>
      </w:r>
    </w:p>
    <w:p w14:paraId="68919350" w14:textId="77777777" w:rsidR="00A315CA" w:rsidRDefault="00A315CA" w:rsidP="00A315CA">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асырудың табыстылығы, </w:t>
      </w:r>
    </w:p>
    <w:p w14:paraId="33CD4C70" w14:textId="77777777" w:rsidR="00A315CA" w:rsidRDefault="00A315CA" w:rsidP="00A315CA">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қазақстандықтардың біліміне </w:t>
      </w:r>
    </w:p>
    <w:p w14:paraId="65FA3F80" w14:textId="77777777" w:rsidR="00A315CA" w:rsidRDefault="00A315CA" w:rsidP="00A315CA">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және дене болмысы, </w:t>
      </w:r>
    </w:p>
    <w:p w14:paraId="4C62F108" w14:textId="77777777" w:rsidR="00A315CA" w:rsidRPr="006B0488" w:rsidRDefault="00A315CA" w:rsidP="00A315CA">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көңіл күйлеріне байланысты.»  Н.Ә.Назарбаев</w:t>
      </w:r>
    </w:p>
    <w:p w14:paraId="0AC5B074" w14:textId="77777777" w:rsidR="00A315CA" w:rsidRPr="006B0488" w:rsidRDefault="00A315CA" w:rsidP="00A315CA">
      <w:pPr>
        <w:pStyle w:val="a3"/>
        <w:ind w:firstLine="567"/>
        <w:jc w:val="both"/>
        <w:rPr>
          <w:rFonts w:ascii="Times New Roman" w:hAnsi="Times New Roman" w:cs="Times New Roman"/>
          <w:sz w:val="24"/>
          <w:szCs w:val="24"/>
          <w:lang w:val="kk-KZ"/>
        </w:rPr>
      </w:pPr>
    </w:p>
    <w:p w14:paraId="5D0EFEDF" w14:textId="77777777" w:rsidR="00A315CA" w:rsidRPr="00C435BF" w:rsidRDefault="00A315CA" w:rsidP="00A315CA">
      <w:pPr>
        <w:pStyle w:val="a3"/>
        <w:ind w:firstLine="567"/>
        <w:jc w:val="both"/>
        <w:rPr>
          <w:rFonts w:ascii="Times New Roman" w:hAnsi="Times New Roman" w:cs="Times New Roman"/>
          <w:sz w:val="24"/>
          <w:szCs w:val="24"/>
          <w:lang w:val="kk-KZ"/>
        </w:rPr>
      </w:pPr>
      <w:r w:rsidRPr="00C435BF">
        <w:rPr>
          <w:rFonts w:ascii="Times New Roman" w:hAnsi="Times New Roman" w:cs="Times New Roman"/>
          <w:sz w:val="24"/>
          <w:szCs w:val="24"/>
          <w:lang w:val="kk-KZ"/>
        </w:rPr>
        <w:t>Елу жылда ел жаңа, өзегін жарған жер жаңа –деген  жүрек жарды  ниетімді  осы бір «Болашаққа бағдар-ұлт руханиятын ХХІ ғасыр биігіне көтеретін рухани жаңғыру бағдарламасы» тұғырын жоғары сермейтін іскерлікті нығайтатын өзекті мәселелердің</w:t>
      </w:r>
      <w:r>
        <w:rPr>
          <w:rFonts w:ascii="Times New Roman" w:hAnsi="Times New Roman" w:cs="Times New Roman"/>
          <w:sz w:val="24"/>
          <w:szCs w:val="24"/>
          <w:lang w:val="kk-KZ"/>
        </w:rPr>
        <w:t xml:space="preserve"> құн</w:t>
      </w:r>
      <w:r w:rsidRPr="00C435BF">
        <w:rPr>
          <w:rFonts w:ascii="Times New Roman" w:hAnsi="Times New Roman" w:cs="Times New Roman"/>
          <w:sz w:val="24"/>
          <w:szCs w:val="24"/>
          <w:lang w:val="kk-KZ"/>
        </w:rPr>
        <w:t>дылығы.</w:t>
      </w:r>
      <w:r>
        <w:rPr>
          <w:rFonts w:ascii="Times New Roman" w:hAnsi="Times New Roman" w:cs="Times New Roman"/>
          <w:sz w:val="24"/>
          <w:szCs w:val="24"/>
          <w:lang w:val="kk-KZ"/>
        </w:rPr>
        <w:t xml:space="preserve"> Мұндағ</w:t>
      </w:r>
      <w:r w:rsidRPr="00EE6C4A">
        <w:rPr>
          <w:rFonts w:ascii="Times New Roman" w:hAnsi="Times New Roman" w:cs="Times New Roman"/>
          <w:sz w:val="24"/>
          <w:szCs w:val="24"/>
          <w:lang w:val="kk-KZ"/>
        </w:rPr>
        <w:t xml:space="preserve">ы </w:t>
      </w:r>
      <w:r>
        <w:rPr>
          <w:rFonts w:ascii="Times New Roman" w:hAnsi="Times New Roman" w:cs="Times New Roman"/>
          <w:sz w:val="24"/>
          <w:szCs w:val="24"/>
          <w:lang w:val="kk-KZ"/>
        </w:rPr>
        <w:t xml:space="preserve">әр халық бір </w:t>
      </w:r>
      <w:r w:rsidRPr="00C435BF">
        <w:rPr>
          <w:rFonts w:ascii="Times New Roman" w:hAnsi="Times New Roman" w:cs="Times New Roman"/>
          <w:sz w:val="24"/>
          <w:szCs w:val="24"/>
          <w:lang w:val="kk-KZ"/>
        </w:rPr>
        <w:t>ел болып</w:t>
      </w:r>
      <w:r>
        <w:rPr>
          <w:rFonts w:ascii="Times New Roman" w:hAnsi="Times New Roman" w:cs="Times New Roman"/>
          <w:sz w:val="24"/>
          <w:szCs w:val="24"/>
          <w:lang w:val="kk-KZ"/>
        </w:rPr>
        <w:t xml:space="preserve"> бірігіп ғұмыр кешуі, туған жеріне</w:t>
      </w:r>
      <w:r w:rsidRPr="00C435BF">
        <w:rPr>
          <w:rFonts w:ascii="Times New Roman" w:hAnsi="Times New Roman" w:cs="Times New Roman"/>
          <w:sz w:val="24"/>
          <w:szCs w:val="24"/>
          <w:lang w:val="kk-KZ"/>
        </w:rPr>
        <w:t>, мәдениетіне,салт дәстүріне ерекше құрметпен ат салысуы шынайы патриоттық</w:t>
      </w:r>
      <w:r>
        <w:rPr>
          <w:rFonts w:ascii="Times New Roman" w:hAnsi="Times New Roman" w:cs="Times New Roman"/>
          <w:sz w:val="24"/>
          <w:szCs w:val="24"/>
          <w:lang w:val="kk-KZ"/>
        </w:rPr>
        <w:t xml:space="preserve"> сезім</w:t>
      </w:r>
      <w:r w:rsidRPr="00C435BF">
        <w:rPr>
          <w:rFonts w:ascii="Times New Roman" w:hAnsi="Times New Roman" w:cs="Times New Roman"/>
          <w:sz w:val="24"/>
          <w:szCs w:val="24"/>
          <w:lang w:val="kk-KZ"/>
        </w:rPr>
        <w:t>,</w:t>
      </w:r>
      <w:r>
        <w:rPr>
          <w:rFonts w:ascii="Times New Roman" w:hAnsi="Times New Roman" w:cs="Times New Roman"/>
          <w:sz w:val="24"/>
          <w:szCs w:val="24"/>
          <w:lang w:val="kk-KZ"/>
        </w:rPr>
        <w:t xml:space="preserve">әрі </w:t>
      </w:r>
      <w:r w:rsidRPr="00C435BF">
        <w:rPr>
          <w:rFonts w:ascii="Times New Roman" w:hAnsi="Times New Roman" w:cs="Times New Roman"/>
          <w:sz w:val="24"/>
          <w:szCs w:val="24"/>
          <w:lang w:val="kk-KZ"/>
        </w:rPr>
        <w:t>өлкеміздің көркеюінің үлкен руханият</w:t>
      </w:r>
      <w:r>
        <w:rPr>
          <w:rFonts w:ascii="Times New Roman" w:hAnsi="Times New Roman" w:cs="Times New Roman"/>
          <w:sz w:val="24"/>
          <w:szCs w:val="24"/>
          <w:lang w:val="kk-KZ"/>
        </w:rPr>
        <w:t>ның</w:t>
      </w:r>
      <w:r w:rsidRPr="00C435BF">
        <w:rPr>
          <w:rFonts w:ascii="Times New Roman" w:hAnsi="Times New Roman" w:cs="Times New Roman"/>
          <w:sz w:val="24"/>
          <w:szCs w:val="24"/>
          <w:lang w:val="kk-KZ"/>
        </w:rPr>
        <w:t xml:space="preserve"> көзі.</w:t>
      </w:r>
    </w:p>
    <w:p w14:paraId="23549BB6" w14:textId="77777777" w:rsidR="00A315CA" w:rsidRPr="00EE6C4A" w:rsidRDefault="00A315CA" w:rsidP="00A315CA">
      <w:pPr>
        <w:pStyle w:val="a3"/>
        <w:ind w:firstLine="567"/>
        <w:jc w:val="both"/>
        <w:rPr>
          <w:rFonts w:ascii="Times New Roman" w:hAnsi="Times New Roman" w:cs="Times New Roman"/>
          <w:sz w:val="24"/>
          <w:szCs w:val="24"/>
          <w:lang w:val="kk-KZ"/>
        </w:rPr>
      </w:pPr>
      <w:r w:rsidRPr="00C435BF">
        <w:rPr>
          <w:rFonts w:ascii="Times New Roman" w:hAnsi="Times New Roman" w:cs="Times New Roman"/>
          <w:sz w:val="24"/>
          <w:szCs w:val="24"/>
          <w:lang w:val="kk-KZ"/>
        </w:rPr>
        <w:t>Өсіп өніп келе жатқан келешектің жаңа жағынан көрсету, болашақтағы жас ұрпақтардың, демек біз деген азаматтардың қадамы, саналы тәрбие мен сапалы үдерісте болуын жоспарлау мұғалімніңаса көрегендік және тапқырлықтағы  белсенді  іскерлігі.Ұстаз кәсіби-тұлғалық құзырлықтарда</w:t>
      </w:r>
      <w:r>
        <w:rPr>
          <w:rFonts w:ascii="Times New Roman" w:hAnsi="Times New Roman" w:cs="Times New Roman"/>
          <w:sz w:val="24"/>
          <w:szCs w:val="24"/>
          <w:lang w:val="kk-KZ"/>
        </w:rPr>
        <w:t xml:space="preserve"> жастарды жетілдіруде</w:t>
      </w:r>
      <w:r w:rsidRPr="00C435BF">
        <w:rPr>
          <w:rFonts w:ascii="Times New Roman" w:hAnsi="Times New Roman" w:cs="Times New Roman"/>
          <w:sz w:val="24"/>
          <w:szCs w:val="24"/>
          <w:lang w:val="kk-KZ"/>
        </w:rPr>
        <w:t>,өмірге деген көз қарсын айқыштау,жасампаздықтың жолында, білім ерекшеліктерін арттыруда,әр</w:t>
      </w:r>
      <w:r w:rsidRPr="009F4D22">
        <w:rPr>
          <w:rFonts w:ascii="Times New Roman" w:hAnsi="Times New Roman" w:cs="Times New Roman"/>
          <w:sz w:val="24"/>
          <w:szCs w:val="24"/>
          <w:lang w:val="kk-KZ"/>
        </w:rPr>
        <w:t>-</w:t>
      </w:r>
      <w:r w:rsidRPr="00C435BF">
        <w:rPr>
          <w:rFonts w:ascii="Times New Roman" w:hAnsi="Times New Roman" w:cs="Times New Roman"/>
          <w:sz w:val="24"/>
          <w:szCs w:val="24"/>
          <w:lang w:val="kk-KZ"/>
        </w:rPr>
        <w:t>бір біліктіліктеріне</w:t>
      </w:r>
      <w:r w:rsidRPr="009F4D22">
        <w:rPr>
          <w:rFonts w:ascii="Times New Roman" w:hAnsi="Times New Roman" w:cs="Times New Roman"/>
          <w:sz w:val="24"/>
          <w:szCs w:val="24"/>
          <w:lang w:val="kk-KZ"/>
        </w:rPr>
        <w:t>н</w:t>
      </w:r>
      <w:r w:rsidRPr="00C435BF">
        <w:rPr>
          <w:rFonts w:ascii="Times New Roman" w:hAnsi="Times New Roman" w:cs="Times New Roman"/>
          <w:sz w:val="24"/>
          <w:szCs w:val="24"/>
          <w:lang w:val="kk-KZ"/>
        </w:rPr>
        <w:t>ой ұшқырлықтарына</w:t>
      </w:r>
      <w:r>
        <w:rPr>
          <w:rFonts w:ascii="Times New Roman" w:hAnsi="Times New Roman" w:cs="Times New Roman"/>
          <w:sz w:val="24"/>
          <w:szCs w:val="24"/>
          <w:lang w:val="kk-KZ"/>
        </w:rPr>
        <w:t>н</w:t>
      </w:r>
      <w:r w:rsidRPr="00C435BF">
        <w:rPr>
          <w:rFonts w:ascii="Times New Roman" w:hAnsi="Times New Roman" w:cs="Times New Roman"/>
          <w:sz w:val="24"/>
          <w:szCs w:val="24"/>
          <w:lang w:val="kk-KZ"/>
        </w:rPr>
        <w:t xml:space="preserve">  саналы шешім қолданып, ұсына ала алатын қасиеттерге ие</w:t>
      </w:r>
      <w:r>
        <w:rPr>
          <w:rFonts w:ascii="Times New Roman" w:hAnsi="Times New Roman" w:cs="Times New Roman"/>
          <w:sz w:val="24"/>
          <w:szCs w:val="24"/>
          <w:lang w:val="kk-KZ"/>
        </w:rPr>
        <w:t>.</w:t>
      </w:r>
      <w:r w:rsidRPr="00C435BF">
        <w:rPr>
          <w:rFonts w:ascii="Times New Roman" w:hAnsi="Times New Roman" w:cs="Times New Roman"/>
          <w:sz w:val="24"/>
          <w:szCs w:val="24"/>
          <w:lang w:val="kk-KZ"/>
        </w:rPr>
        <w:t>Сан қырлы өнердің бірден бір маңыздылығы</w:t>
      </w:r>
      <w:r>
        <w:rPr>
          <w:rFonts w:ascii="Times New Roman" w:hAnsi="Times New Roman" w:cs="Times New Roman"/>
          <w:sz w:val="24"/>
          <w:szCs w:val="24"/>
          <w:lang w:val="kk-KZ"/>
        </w:rPr>
        <w:t xml:space="preserve"> және</w:t>
      </w:r>
      <w:r w:rsidRPr="00C435BF">
        <w:rPr>
          <w:rFonts w:ascii="Times New Roman" w:hAnsi="Times New Roman" w:cs="Times New Roman"/>
          <w:sz w:val="24"/>
          <w:szCs w:val="24"/>
          <w:lang w:val="kk-KZ"/>
        </w:rPr>
        <w:t xml:space="preserve"> саясаткерлік іскерлік қоғамның дамуының жүйелі іске арласа жұмыс жасауы.Сондықтанда парасаттылыққа, ұстамдылыққа тәрбиелеуде болашаққа апаратын жолға бағыт бағдар беру тек ұстаздың кемелінен сарпылады.Қаншама мақсат міндеттер жүктелініп нәтижелерінің көрсеткішіне қол жеткізу,  ол беделі асқақтаған ұстаз</w:t>
      </w:r>
      <w:r>
        <w:rPr>
          <w:rFonts w:ascii="Times New Roman" w:hAnsi="Times New Roman" w:cs="Times New Roman"/>
          <w:sz w:val="24"/>
          <w:szCs w:val="24"/>
          <w:lang w:val="kk-KZ"/>
        </w:rPr>
        <w:t xml:space="preserve">дық </w:t>
      </w:r>
      <w:r w:rsidRPr="00C435BF">
        <w:rPr>
          <w:rFonts w:ascii="Times New Roman" w:hAnsi="Times New Roman" w:cs="Times New Roman"/>
          <w:sz w:val="24"/>
          <w:szCs w:val="24"/>
          <w:lang w:val="kk-KZ"/>
        </w:rPr>
        <w:t>және көкірегі ояу, көзі ашық, басын биік ұстайтын майталман білімді</w:t>
      </w:r>
      <w:r>
        <w:rPr>
          <w:rFonts w:ascii="Times New Roman" w:hAnsi="Times New Roman" w:cs="Times New Roman"/>
          <w:sz w:val="24"/>
          <w:szCs w:val="24"/>
          <w:lang w:val="kk-KZ"/>
        </w:rPr>
        <w:t xml:space="preserve"> </w:t>
      </w:r>
      <w:r w:rsidRPr="00C435BF">
        <w:rPr>
          <w:rFonts w:ascii="Times New Roman" w:hAnsi="Times New Roman" w:cs="Times New Roman"/>
          <w:sz w:val="24"/>
          <w:szCs w:val="24"/>
          <w:lang w:val="kk-KZ"/>
        </w:rPr>
        <w:t>ұрпақ</w:t>
      </w:r>
      <w:r>
        <w:rPr>
          <w:rFonts w:ascii="Times New Roman" w:hAnsi="Times New Roman" w:cs="Times New Roman"/>
          <w:sz w:val="24"/>
          <w:szCs w:val="24"/>
          <w:lang w:val="kk-KZ"/>
        </w:rPr>
        <w:t>.</w:t>
      </w:r>
    </w:p>
    <w:p w14:paraId="7FE661C4" w14:textId="77777777" w:rsidR="00A315CA" w:rsidRPr="00C435BF" w:rsidRDefault="00A315CA" w:rsidP="00A315CA">
      <w:pPr>
        <w:pStyle w:val="a3"/>
        <w:ind w:firstLine="567"/>
        <w:jc w:val="both"/>
        <w:rPr>
          <w:rFonts w:ascii="Times New Roman" w:hAnsi="Times New Roman" w:cs="Times New Roman"/>
          <w:sz w:val="24"/>
          <w:szCs w:val="24"/>
          <w:lang w:val="kk-KZ"/>
        </w:rPr>
      </w:pPr>
      <w:r w:rsidRPr="00C435BF">
        <w:rPr>
          <w:rFonts w:ascii="Times New Roman" w:hAnsi="Times New Roman" w:cs="Times New Roman"/>
          <w:sz w:val="24"/>
          <w:szCs w:val="24"/>
          <w:lang w:val="kk-KZ"/>
        </w:rPr>
        <w:t>«Жаңа білім алу мен кәсіби икемділіктен басқа  тұңғыш президентіміз Нұрсұлтан Назарбаев:«қазақстандықтар санасының  ашық болуы алдағы жетістіктерді қамтамсыз ету үшін  Қазақстан қабылдауға тиісті  түбегейлі өзгерістерді нығайту қажеттігіне назар аударады» - деген сөзінде</w:t>
      </w:r>
      <w:r>
        <w:rPr>
          <w:rFonts w:ascii="Times New Roman" w:hAnsi="Times New Roman" w:cs="Times New Roman"/>
          <w:sz w:val="24"/>
          <w:szCs w:val="24"/>
          <w:lang w:val="kk-KZ"/>
        </w:rPr>
        <w:t>гі жанды іскерліктің бір нысаны,Отан</w:t>
      </w:r>
      <w:r w:rsidRPr="00C435BF">
        <w:rPr>
          <w:rFonts w:ascii="Times New Roman" w:hAnsi="Times New Roman" w:cs="Times New Roman"/>
          <w:sz w:val="24"/>
          <w:szCs w:val="24"/>
          <w:lang w:val="kk-KZ"/>
        </w:rPr>
        <w:t xml:space="preserve"> алдында</w:t>
      </w:r>
      <w:r>
        <w:rPr>
          <w:rFonts w:ascii="Times New Roman" w:hAnsi="Times New Roman" w:cs="Times New Roman"/>
          <w:sz w:val="24"/>
          <w:szCs w:val="24"/>
          <w:lang w:val="kk-KZ"/>
        </w:rPr>
        <w:t xml:space="preserve"> қолға  алу, қaзіргі таңда </w:t>
      </w:r>
      <w:r w:rsidRPr="00C435BF">
        <w:rPr>
          <w:rFonts w:ascii="Times New Roman" w:hAnsi="Times New Roman" w:cs="Times New Roman"/>
          <w:sz w:val="24"/>
          <w:szCs w:val="24"/>
          <w:lang w:val="kk-KZ"/>
        </w:rPr>
        <w:t>жылдам дамып келе жатқан болашқтың, білім трансформациясына берілген басымдылық Президентің әр қазақстандықтың ойының алғыр, болашақта кез келген сын-қатерлерге бейімдік қабілеті болуын шынайы дәлелдеуі</w:t>
      </w:r>
      <w:r>
        <w:rPr>
          <w:rFonts w:ascii="Times New Roman" w:hAnsi="Times New Roman" w:cs="Times New Roman"/>
          <w:sz w:val="24"/>
          <w:szCs w:val="24"/>
          <w:lang w:val="kk-KZ"/>
        </w:rPr>
        <w:t>нде болып отыр</w:t>
      </w:r>
      <w:r w:rsidRPr="00C435BF">
        <w:rPr>
          <w:rFonts w:ascii="Times New Roman" w:hAnsi="Times New Roman" w:cs="Times New Roman"/>
          <w:sz w:val="24"/>
          <w:szCs w:val="24"/>
          <w:lang w:val="kk-KZ"/>
        </w:rPr>
        <w:t>.</w:t>
      </w:r>
    </w:p>
    <w:p w14:paraId="44419570" w14:textId="77777777" w:rsidR="00A315CA" w:rsidRPr="00C435BF" w:rsidRDefault="00A315CA" w:rsidP="00A315CA">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Жалпы қорытындылап айтсақ </w:t>
      </w:r>
      <w:r w:rsidRPr="00C435BF">
        <w:rPr>
          <w:rFonts w:ascii="Times New Roman" w:hAnsi="Times New Roman" w:cs="Times New Roman"/>
          <w:sz w:val="24"/>
          <w:szCs w:val="24"/>
          <w:lang w:val="kk-KZ"/>
        </w:rPr>
        <w:t>осындай мүмкіндіктер біздің еліміздің</w:t>
      </w:r>
      <w:r>
        <w:rPr>
          <w:rFonts w:ascii="Times New Roman" w:hAnsi="Times New Roman" w:cs="Times New Roman"/>
          <w:sz w:val="24"/>
          <w:szCs w:val="24"/>
          <w:lang w:val="kk-KZ"/>
        </w:rPr>
        <w:t xml:space="preserve"> бейбіт өмірде</w:t>
      </w:r>
      <w:r w:rsidRPr="00C435BF">
        <w:rPr>
          <w:rFonts w:ascii="Times New Roman" w:hAnsi="Times New Roman" w:cs="Times New Roman"/>
          <w:sz w:val="24"/>
          <w:szCs w:val="24"/>
          <w:lang w:val="kk-KZ"/>
        </w:rPr>
        <w:t xml:space="preserve"> дамуын</w:t>
      </w:r>
      <w:r>
        <w:rPr>
          <w:rFonts w:ascii="Times New Roman" w:hAnsi="Times New Roman" w:cs="Times New Roman"/>
          <w:sz w:val="24"/>
          <w:szCs w:val="24"/>
          <w:lang w:val="kk-KZ"/>
        </w:rPr>
        <w:t xml:space="preserve">а, тарихын жаңғыртуда </w:t>
      </w:r>
      <w:r w:rsidRPr="00C435BF">
        <w:rPr>
          <w:rFonts w:ascii="Times New Roman" w:hAnsi="Times New Roman" w:cs="Times New Roman"/>
          <w:sz w:val="24"/>
          <w:szCs w:val="24"/>
          <w:lang w:val="kk-KZ"/>
        </w:rPr>
        <w:t xml:space="preserve"> үлкен ық</w:t>
      </w:r>
      <w:r>
        <w:rPr>
          <w:rFonts w:ascii="Times New Roman" w:hAnsi="Times New Roman" w:cs="Times New Roman"/>
          <w:sz w:val="24"/>
          <w:szCs w:val="24"/>
          <w:lang w:val="kk-KZ"/>
        </w:rPr>
        <w:t>палын тигізе</w:t>
      </w:r>
      <w:r w:rsidRPr="00C435BF">
        <w:rPr>
          <w:rFonts w:ascii="Times New Roman" w:hAnsi="Times New Roman" w:cs="Times New Roman"/>
          <w:sz w:val="24"/>
          <w:szCs w:val="24"/>
          <w:lang w:val="kk-KZ"/>
        </w:rPr>
        <w:t>ді</w:t>
      </w:r>
      <w:r>
        <w:rPr>
          <w:rFonts w:ascii="Times New Roman" w:hAnsi="Times New Roman" w:cs="Times New Roman"/>
          <w:sz w:val="24"/>
          <w:szCs w:val="24"/>
          <w:lang w:val="kk-KZ"/>
        </w:rPr>
        <w:t>.</w:t>
      </w:r>
    </w:p>
    <w:p w14:paraId="230EBFA2" w14:textId="77777777" w:rsidR="00A315CA" w:rsidRPr="00F15C98" w:rsidRDefault="00A315CA" w:rsidP="00A315CA">
      <w:pPr>
        <w:pStyle w:val="a3"/>
        <w:ind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Сондықтан,біздің ұстаздық м</w:t>
      </w:r>
      <w:r w:rsidRPr="00C435BF">
        <w:rPr>
          <w:rFonts w:ascii="Times New Roman" w:hAnsi="Times New Roman" w:cs="Times New Roman"/>
          <w:sz w:val="24"/>
          <w:szCs w:val="24"/>
          <w:lang w:val="kk-KZ"/>
        </w:rPr>
        <w:t xml:space="preserve">ақсатымыз </w:t>
      </w:r>
      <w:r>
        <w:rPr>
          <w:rFonts w:ascii="Times New Roman" w:hAnsi="Times New Roman" w:cs="Times New Roman"/>
          <w:sz w:val="24"/>
          <w:szCs w:val="24"/>
          <w:lang w:val="kk-KZ"/>
        </w:rPr>
        <w:t>белсенділік, келешекте</w:t>
      </w:r>
      <w:r w:rsidRPr="00C435BF">
        <w:rPr>
          <w:rFonts w:ascii="Times New Roman" w:hAnsi="Times New Roman" w:cs="Times New Roman"/>
          <w:sz w:val="24"/>
          <w:szCs w:val="24"/>
          <w:lang w:val="kk-KZ"/>
        </w:rPr>
        <w:t>қ</w:t>
      </w:r>
      <w:r>
        <w:rPr>
          <w:rFonts w:ascii="Times New Roman" w:hAnsi="Times New Roman" w:cs="Times New Roman"/>
          <w:sz w:val="24"/>
          <w:szCs w:val="24"/>
          <w:lang w:val="kk-KZ"/>
        </w:rPr>
        <w:t xml:space="preserve">адамымыз </w:t>
      </w:r>
      <w:r w:rsidRPr="00C435BF">
        <w:rPr>
          <w:rFonts w:ascii="Times New Roman" w:hAnsi="Times New Roman" w:cs="Times New Roman"/>
          <w:sz w:val="24"/>
          <w:szCs w:val="24"/>
          <w:lang w:val="kk-KZ"/>
        </w:rPr>
        <w:t>жаңа бақытпе</w:t>
      </w:r>
      <w:r>
        <w:rPr>
          <w:rFonts w:ascii="Times New Roman" w:hAnsi="Times New Roman" w:cs="Times New Roman"/>
          <w:sz w:val="24"/>
          <w:szCs w:val="24"/>
          <w:lang w:val="kk-KZ"/>
        </w:rPr>
        <w:t>н, жаңа бағыттармен үлес қосар болсақ,«</w:t>
      </w:r>
      <w:r w:rsidRPr="006D765F">
        <w:rPr>
          <w:rFonts w:ascii="Times New Roman" w:hAnsi="Times New Roman" w:cs="Times New Roman"/>
          <w:sz w:val="24"/>
          <w:szCs w:val="24"/>
          <w:lang w:val="kk-KZ"/>
        </w:rPr>
        <w:t>Болашаққа бағдар - ұлт руханиятынХХІ ғасыр биігіне көтеретін рухани</w:t>
      </w:r>
      <w:r>
        <w:rPr>
          <w:rFonts w:ascii="Times New Roman" w:hAnsi="Times New Roman" w:cs="Times New Roman"/>
          <w:sz w:val="24"/>
          <w:szCs w:val="24"/>
          <w:lang w:val="kk-KZ"/>
        </w:rPr>
        <w:t>»</w:t>
      </w:r>
      <w:r w:rsidRPr="006D765F">
        <w:rPr>
          <w:rFonts w:ascii="Times New Roman" w:hAnsi="Times New Roman" w:cs="Times New Roman"/>
          <w:sz w:val="24"/>
          <w:szCs w:val="24"/>
          <w:lang w:val="kk-KZ"/>
        </w:rPr>
        <w:t xml:space="preserve"> икемділігіміздің дамуы жалғасын табары анық</w:t>
      </w:r>
      <w:r w:rsidRPr="00C435BF">
        <w:rPr>
          <w:rFonts w:ascii="Times New Roman" w:hAnsi="Times New Roman" w:cs="Times New Roman"/>
          <w:sz w:val="24"/>
          <w:szCs w:val="24"/>
          <w:lang w:val="kk-KZ"/>
        </w:rPr>
        <w:t>.</w:t>
      </w:r>
    </w:p>
    <w:p w14:paraId="5B80C858" w14:textId="5EFD3AB1" w:rsidR="00C44E10" w:rsidRDefault="00A315CA"/>
    <w:sectPr w:rsidR="00C44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47"/>
    <w:rsid w:val="00917847"/>
    <w:rsid w:val="00A315CA"/>
    <w:rsid w:val="00B046CB"/>
    <w:rsid w:val="00EA606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F103B-2BEF-48D7-80A7-AF50CFDE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15CA"/>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2021-11-24T10:25:00Z</dcterms:created>
  <dcterms:modified xsi:type="dcterms:W3CDTF">2021-11-24T10:26:00Z</dcterms:modified>
</cp:coreProperties>
</file>