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5D92" w:rsidRPr="00446FBE" w:rsidRDefault="00CA5D92" w:rsidP="00CA5D92">
      <w:pPr>
        <w:spacing w:after="0" w:line="240" w:lineRule="auto"/>
        <w:ind w:firstLine="284"/>
        <w:rPr>
          <w:rFonts w:ascii="Times New Roman" w:eastAsia="Calibri" w:hAnsi="Times New Roman" w:cs="Times New Roman"/>
          <w:b/>
          <w:sz w:val="24"/>
          <w:szCs w:val="24"/>
          <w:lang w:val="kk-KZ"/>
        </w:rPr>
      </w:pPr>
      <w:r w:rsidRPr="00446FBE">
        <w:rPr>
          <w:rFonts w:ascii="Times New Roman" w:eastAsia="Times New Roman" w:hAnsi="Times New Roman" w:cs="Times New Roman"/>
          <w:b/>
          <w:color w:val="000000"/>
          <w:sz w:val="24"/>
          <w:szCs w:val="24"/>
          <w:lang w:val="kk-KZ" w:eastAsia="ru-RU"/>
        </w:rPr>
        <w:t>Қысқа мерзімді жоспар</w:t>
      </w:r>
      <w:r w:rsidRPr="004C04DC">
        <w:rPr>
          <w:rFonts w:ascii="Times New Roman" w:eastAsia="Times New Roman" w:hAnsi="Times New Roman" w:cs="Times New Roman"/>
          <w:b/>
          <w:color w:val="000000"/>
          <w:sz w:val="24"/>
          <w:szCs w:val="24"/>
          <w:lang w:val="kk-KZ" w:eastAsia="ru-RU"/>
        </w:rPr>
        <w:t xml:space="preserve"> 3</w:t>
      </w:r>
      <w:bookmarkStart w:id="0" w:name="_GoBack"/>
      <w:bookmarkEnd w:id="0"/>
    </w:p>
    <w:p w:rsidR="00CA5D92" w:rsidRPr="004C04DC" w:rsidRDefault="00CA5D92" w:rsidP="00CA5D92">
      <w:pPr>
        <w:spacing w:after="0" w:line="240" w:lineRule="auto"/>
        <w:jc w:val="both"/>
        <w:rPr>
          <w:rFonts w:ascii="Times New Roman" w:eastAsia="Times New Roman" w:hAnsi="Times New Roman" w:cs="Times New Roman"/>
          <w:color w:val="000000"/>
          <w:sz w:val="24"/>
          <w:szCs w:val="24"/>
          <w:lang w:val="kk-KZ" w:eastAsia="ru-RU"/>
        </w:rPr>
      </w:pPr>
      <w:r w:rsidRPr="004C04DC">
        <w:rPr>
          <w:rFonts w:ascii="Times New Roman" w:eastAsia="Times New Roman" w:hAnsi="Times New Roman" w:cs="Times New Roman"/>
          <w:color w:val="000000"/>
          <w:sz w:val="24"/>
          <w:szCs w:val="24"/>
          <w:lang w:val="kk-KZ" w:eastAsia="ru-RU"/>
        </w:rPr>
        <w:t>    </w:t>
      </w:r>
    </w:p>
    <w:p w:rsidR="00CA5D92" w:rsidRPr="00446FBE" w:rsidRDefault="00CA5D92" w:rsidP="00CA5D92">
      <w:pPr>
        <w:spacing w:after="0" w:line="240" w:lineRule="auto"/>
        <w:rPr>
          <w:rFonts w:ascii="Times New Roman" w:eastAsia="Times New Roman" w:hAnsi="Times New Roman" w:cs="Times New Roman"/>
          <w:sz w:val="24"/>
          <w:szCs w:val="24"/>
          <w:lang w:eastAsia="ru-RU"/>
        </w:rPr>
      </w:pPr>
      <w:r w:rsidRPr="004C04DC">
        <w:rPr>
          <w:rFonts w:ascii="Times New Roman" w:eastAsia="Times New Roman" w:hAnsi="Times New Roman" w:cs="Times New Roman"/>
          <w:color w:val="000000"/>
          <w:sz w:val="24"/>
          <w:szCs w:val="24"/>
          <w:lang w:val="kk-KZ" w:eastAsia="ru-RU"/>
        </w:rPr>
        <w:t> </w:t>
      </w:r>
      <w:r w:rsidRPr="002A430A">
        <w:rPr>
          <w:rFonts w:ascii="Times New Roman" w:hAnsi="Times New Roman" w:cs="Times New Roman"/>
          <w:sz w:val="24"/>
          <w:szCs w:val="24"/>
          <w:lang w:val="kk-KZ"/>
        </w:rPr>
        <w:t>Қазақстан Республикасы Қарулы Күштерінің әскери рәміздері.</w:t>
      </w:r>
      <w:r w:rsidRPr="004C04DC">
        <w:rPr>
          <w:rFonts w:ascii="Times New Roman" w:eastAsia="Times New Roman" w:hAnsi="Times New Roman" w:cs="Times New Roman"/>
          <w:color w:val="000000"/>
          <w:sz w:val="24"/>
          <w:szCs w:val="24"/>
          <w:lang w:val="kk-KZ" w:eastAsia="ru-RU"/>
        </w:rPr>
        <w:t xml:space="preserve"> </w:t>
      </w:r>
      <w:r w:rsidRPr="00446FBE">
        <w:rPr>
          <w:rFonts w:ascii="Times New Roman" w:eastAsia="Times New Roman" w:hAnsi="Times New Roman" w:cs="Times New Roman"/>
          <w:color w:val="000000"/>
          <w:sz w:val="24"/>
          <w:szCs w:val="24"/>
          <w:lang w:eastAsia="ru-RU"/>
        </w:rPr>
        <w:t>___________</w:t>
      </w:r>
      <w:r>
        <w:rPr>
          <w:rFonts w:ascii="Times New Roman" w:eastAsia="Times New Roman" w:hAnsi="Times New Roman" w:cs="Times New Roman"/>
          <w:color w:val="000000"/>
          <w:sz w:val="24"/>
          <w:szCs w:val="24"/>
          <w:lang w:eastAsia="ru-RU"/>
        </w:rPr>
        <w:t>_____________</w:t>
      </w:r>
    </w:p>
    <w:p w:rsidR="00CA5D92" w:rsidRPr="00446FBE" w:rsidRDefault="00CA5D92" w:rsidP="00CA5D92">
      <w:pPr>
        <w:spacing w:after="0" w:line="240" w:lineRule="auto"/>
        <w:jc w:val="both"/>
        <w:rPr>
          <w:rFonts w:ascii="Times New Roman" w:eastAsia="Times New Roman" w:hAnsi="Times New Roman" w:cs="Times New Roman"/>
          <w:color w:val="000000"/>
          <w:sz w:val="24"/>
          <w:szCs w:val="24"/>
          <w:lang w:eastAsia="ru-RU"/>
        </w:rPr>
      </w:pPr>
      <w:r w:rsidRPr="00446FBE">
        <w:rPr>
          <w:rFonts w:ascii="Times New Roman" w:eastAsia="Times New Roman" w:hAnsi="Times New Roman" w:cs="Times New Roman"/>
          <w:color w:val="000000"/>
          <w:sz w:val="24"/>
          <w:szCs w:val="24"/>
          <w:lang w:eastAsia="ru-RU"/>
        </w:rPr>
        <w:t>      (</w:t>
      </w:r>
      <w:proofErr w:type="spellStart"/>
      <w:r w:rsidRPr="00446FBE">
        <w:rPr>
          <w:rFonts w:ascii="Times New Roman" w:eastAsia="Times New Roman" w:hAnsi="Times New Roman" w:cs="Times New Roman"/>
          <w:color w:val="000000"/>
          <w:sz w:val="24"/>
          <w:szCs w:val="24"/>
          <w:lang w:eastAsia="ru-RU"/>
        </w:rPr>
        <w:t>сабақтың</w:t>
      </w:r>
      <w:proofErr w:type="spellEnd"/>
      <w:r w:rsidRPr="00446FBE">
        <w:rPr>
          <w:rFonts w:ascii="Times New Roman" w:eastAsia="Times New Roman" w:hAnsi="Times New Roman" w:cs="Times New Roman"/>
          <w:color w:val="000000"/>
          <w:sz w:val="24"/>
          <w:szCs w:val="24"/>
          <w:lang w:eastAsia="ru-RU"/>
        </w:rPr>
        <w:t xml:space="preserve"> </w:t>
      </w:r>
      <w:proofErr w:type="spellStart"/>
      <w:r w:rsidRPr="00446FBE">
        <w:rPr>
          <w:rFonts w:ascii="Times New Roman" w:eastAsia="Times New Roman" w:hAnsi="Times New Roman" w:cs="Times New Roman"/>
          <w:color w:val="000000"/>
          <w:sz w:val="24"/>
          <w:szCs w:val="24"/>
          <w:lang w:eastAsia="ru-RU"/>
        </w:rPr>
        <w:t>тақырыбы</w:t>
      </w:r>
      <w:proofErr w:type="spellEnd"/>
      <w:r w:rsidRPr="00446FBE">
        <w:rPr>
          <w:rFonts w:ascii="Times New Roman" w:eastAsia="Times New Roman" w:hAnsi="Times New Roman" w:cs="Times New Roman"/>
          <w:color w:val="000000"/>
          <w:sz w:val="24"/>
          <w:szCs w:val="24"/>
          <w:lang w:eastAsia="ru-RU"/>
        </w:rPr>
        <w:t>)</w:t>
      </w:r>
    </w:p>
    <w:p w:rsidR="00CA5D92" w:rsidRPr="00446FBE" w:rsidRDefault="00CA5D92" w:rsidP="00CA5D92">
      <w:pPr>
        <w:spacing w:after="0" w:line="240" w:lineRule="auto"/>
        <w:jc w:val="both"/>
        <w:rPr>
          <w:rFonts w:ascii="Times New Roman" w:eastAsia="Times New Roman" w:hAnsi="Times New Roman" w:cs="Times New Roman"/>
          <w:color w:val="000000"/>
          <w:sz w:val="24"/>
          <w:szCs w:val="24"/>
          <w:lang w:eastAsia="ru-RU"/>
        </w:rPr>
      </w:pPr>
    </w:p>
    <w:p w:rsidR="00CA5D92" w:rsidRPr="00446FBE" w:rsidRDefault="00CA5D92" w:rsidP="00CA5D92">
      <w:pPr>
        <w:spacing w:after="0" w:line="240" w:lineRule="auto"/>
        <w:jc w:val="both"/>
        <w:rPr>
          <w:rFonts w:ascii="Times New Roman" w:eastAsia="Times New Roman" w:hAnsi="Times New Roman" w:cs="Times New Roman"/>
          <w:color w:val="000000"/>
          <w:sz w:val="24"/>
          <w:szCs w:val="24"/>
          <w:lang w:eastAsia="ru-RU"/>
        </w:rPr>
      </w:pPr>
    </w:p>
    <w:tbl>
      <w:tblPr>
        <w:tblStyle w:val="a3"/>
        <w:tblW w:w="9640" w:type="dxa"/>
        <w:tblInd w:w="-34" w:type="dxa"/>
        <w:tblLook w:val="04A0" w:firstRow="1" w:lastRow="0" w:firstColumn="1" w:lastColumn="0" w:noHBand="0" w:noVBand="1"/>
      </w:tblPr>
      <w:tblGrid>
        <w:gridCol w:w="4333"/>
        <w:gridCol w:w="2976"/>
        <w:gridCol w:w="2331"/>
      </w:tblGrid>
      <w:tr w:rsidR="00CA5D92" w:rsidRPr="00446FBE" w:rsidTr="002A5485">
        <w:tc>
          <w:tcPr>
            <w:tcW w:w="4333" w:type="dxa"/>
          </w:tcPr>
          <w:p w:rsidR="00CA5D92" w:rsidRPr="00446FBE" w:rsidRDefault="00CA5D92" w:rsidP="002A5485">
            <w:pPr>
              <w:jc w:val="both"/>
              <w:rPr>
                <w:rFonts w:ascii="Times New Roman" w:eastAsia="Times New Roman" w:hAnsi="Times New Roman"/>
                <w:sz w:val="24"/>
                <w:szCs w:val="24"/>
                <w:lang w:eastAsia="ru-RU"/>
              </w:rPr>
            </w:pPr>
            <w:proofErr w:type="spellStart"/>
            <w:r w:rsidRPr="00446FBE">
              <w:rPr>
                <w:rFonts w:ascii="Times New Roman" w:eastAsia="Times New Roman" w:hAnsi="Times New Roman"/>
                <w:color w:val="000000"/>
                <w:sz w:val="24"/>
                <w:szCs w:val="24"/>
                <w:lang w:eastAsia="ru-RU"/>
              </w:rPr>
              <w:t>Бөлім</w:t>
            </w:r>
            <w:proofErr w:type="spellEnd"/>
            <w:r w:rsidRPr="00446FBE">
              <w:rPr>
                <w:rFonts w:ascii="Times New Roman" w:eastAsia="Times New Roman" w:hAnsi="Times New Roman"/>
                <w:color w:val="000000"/>
                <w:sz w:val="24"/>
                <w:szCs w:val="24"/>
                <w:lang w:eastAsia="ru-RU"/>
              </w:rPr>
              <w:t>:</w:t>
            </w:r>
          </w:p>
        </w:tc>
        <w:tc>
          <w:tcPr>
            <w:tcW w:w="5307" w:type="dxa"/>
            <w:gridSpan w:val="2"/>
          </w:tcPr>
          <w:p w:rsidR="00CA5D92" w:rsidRPr="00446FBE" w:rsidRDefault="00CA5D92" w:rsidP="002A5485">
            <w:pPr>
              <w:jc w:val="both"/>
              <w:rPr>
                <w:rFonts w:ascii="Times New Roman" w:eastAsia="Times New Roman" w:hAnsi="Times New Roman"/>
                <w:sz w:val="24"/>
                <w:szCs w:val="24"/>
                <w:lang w:eastAsia="ru-RU"/>
              </w:rPr>
            </w:pPr>
            <w:r w:rsidRPr="002A430A">
              <w:rPr>
                <w:rFonts w:ascii="Times New Roman" w:hAnsi="Times New Roman"/>
                <w:sz w:val="24"/>
                <w:szCs w:val="24"/>
                <w:lang w:val="kk-KZ"/>
              </w:rPr>
              <w:t>Қазақстан Республикасының Қарулы Күштері – мемлекеттік қауіпсіздіктің кепілі</w:t>
            </w:r>
          </w:p>
        </w:tc>
      </w:tr>
      <w:tr w:rsidR="00CA5D92" w:rsidRPr="00446FBE" w:rsidTr="002A5485">
        <w:tc>
          <w:tcPr>
            <w:tcW w:w="4333" w:type="dxa"/>
          </w:tcPr>
          <w:p w:rsidR="00CA5D92" w:rsidRPr="00446FBE" w:rsidRDefault="00CA5D92" w:rsidP="002A5485">
            <w:pPr>
              <w:jc w:val="both"/>
              <w:rPr>
                <w:rFonts w:ascii="Times New Roman" w:eastAsia="Times New Roman" w:hAnsi="Times New Roman"/>
                <w:sz w:val="24"/>
                <w:szCs w:val="24"/>
                <w:lang w:eastAsia="ru-RU"/>
              </w:rPr>
            </w:pPr>
            <w:proofErr w:type="spellStart"/>
            <w:r w:rsidRPr="00446FBE">
              <w:rPr>
                <w:rFonts w:ascii="Times New Roman" w:eastAsia="Times New Roman" w:hAnsi="Times New Roman"/>
                <w:color w:val="000000"/>
                <w:sz w:val="24"/>
                <w:szCs w:val="24"/>
                <w:lang w:eastAsia="ru-RU"/>
              </w:rPr>
              <w:t>Педагогтің</w:t>
            </w:r>
            <w:proofErr w:type="spellEnd"/>
            <w:r w:rsidRPr="00446FBE">
              <w:rPr>
                <w:rFonts w:ascii="Times New Roman" w:eastAsia="Times New Roman" w:hAnsi="Times New Roman"/>
                <w:color w:val="000000"/>
                <w:sz w:val="24"/>
                <w:szCs w:val="24"/>
                <w:lang w:eastAsia="ru-RU"/>
              </w:rPr>
              <w:t xml:space="preserve"> </w:t>
            </w:r>
            <w:proofErr w:type="spellStart"/>
            <w:r w:rsidRPr="00446FBE">
              <w:rPr>
                <w:rFonts w:ascii="Times New Roman" w:eastAsia="Times New Roman" w:hAnsi="Times New Roman"/>
                <w:color w:val="000000"/>
                <w:sz w:val="24"/>
                <w:szCs w:val="24"/>
                <w:lang w:eastAsia="ru-RU"/>
              </w:rPr>
              <w:t>аты-жөні</w:t>
            </w:r>
            <w:proofErr w:type="spellEnd"/>
          </w:p>
        </w:tc>
        <w:tc>
          <w:tcPr>
            <w:tcW w:w="5307" w:type="dxa"/>
            <w:gridSpan w:val="2"/>
          </w:tcPr>
          <w:p w:rsidR="00CA5D92" w:rsidRPr="00C815F2" w:rsidRDefault="00CA5D92" w:rsidP="002A5485">
            <w:pPr>
              <w:jc w:val="both"/>
              <w:rPr>
                <w:rFonts w:ascii="Times New Roman" w:eastAsia="Times New Roman" w:hAnsi="Times New Roman"/>
                <w:sz w:val="24"/>
                <w:szCs w:val="24"/>
                <w:lang w:val="kk-KZ" w:eastAsia="ru-RU"/>
              </w:rPr>
            </w:pPr>
            <w:r>
              <w:rPr>
                <w:rFonts w:ascii="Times New Roman" w:eastAsia="Times New Roman" w:hAnsi="Times New Roman"/>
                <w:sz w:val="24"/>
                <w:szCs w:val="24"/>
                <w:lang w:eastAsia="ru-RU"/>
              </w:rPr>
              <w:t>Той</w:t>
            </w:r>
            <w:r>
              <w:rPr>
                <w:rFonts w:ascii="Times New Roman" w:eastAsia="Times New Roman" w:hAnsi="Times New Roman"/>
                <w:sz w:val="24"/>
                <w:szCs w:val="24"/>
                <w:lang w:val="kk-KZ" w:eastAsia="ru-RU"/>
              </w:rPr>
              <w:t>ғанбеков С.Ж.</w:t>
            </w:r>
          </w:p>
        </w:tc>
      </w:tr>
      <w:tr w:rsidR="00CA5D92" w:rsidRPr="00446FBE" w:rsidTr="002A5485">
        <w:tc>
          <w:tcPr>
            <w:tcW w:w="4333" w:type="dxa"/>
          </w:tcPr>
          <w:p w:rsidR="00CA5D92" w:rsidRPr="00446FBE" w:rsidRDefault="00CA5D92" w:rsidP="002A5485">
            <w:pPr>
              <w:jc w:val="both"/>
              <w:rPr>
                <w:rFonts w:ascii="Times New Roman" w:eastAsia="Times New Roman" w:hAnsi="Times New Roman"/>
                <w:sz w:val="24"/>
                <w:szCs w:val="24"/>
                <w:lang w:eastAsia="ru-RU"/>
              </w:rPr>
            </w:pPr>
            <w:proofErr w:type="spellStart"/>
            <w:r w:rsidRPr="00446FBE">
              <w:rPr>
                <w:rFonts w:ascii="Times New Roman" w:eastAsia="Times New Roman" w:hAnsi="Times New Roman"/>
                <w:color w:val="000000"/>
                <w:sz w:val="24"/>
                <w:szCs w:val="24"/>
                <w:lang w:eastAsia="ru-RU"/>
              </w:rPr>
              <w:t>Күні</w:t>
            </w:r>
            <w:proofErr w:type="spellEnd"/>
            <w:r w:rsidRPr="00446FBE">
              <w:rPr>
                <w:rFonts w:ascii="Times New Roman" w:eastAsia="Times New Roman" w:hAnsi="Times New Roman"/>
                <w:color w:val="000000"/>
                <w:sz w:val="24"/>
                <w:szCs w:val="24"/>
                <w:lang w:eastAsia="ru-RU"/>
              </w:rPr>
              <w:t>:</w:t>
            </w:r>
          </w:p>
        </w:tc>
        <w:tc>
          <w:tcPr>
            <w:tcW w:w="5307" w:type="dxa"/>
            <w:gridSpan w:val="2"/>
          </w:tcPr>
          <w:p w:rsidR="00CA5D92" w:rsidRPr="00446FBE" w:rsidRDefault="00CA5D92" w:rsidP="002A5485">
            <w:pPr>
              <w:jc w:val="both"/>
              <w:rPr>
                <w:rFonts w:ascii="Times New Roman" w:eastAsia="Times New Roman" w:hAnsi="Times New Roman"/>
                <w:sz w:val="24"/>
                <w:szCs w:val="24"/>
                <w:lang w:eastAsia="ru-RU"/>
              </w:rPr>
            </w:pPr>
            <w:r>
              <w:rPr>
                <w:rFonts w:ascii="Times New Roman" w:hAnsi="Times New Roman"/>
                <w:sz w:val="24"/>
                <w:szCs w:val="24"/>
                <w:lang w:val="kk-KZ"/>
              </w:rPr>
              <w:t>16.09.2021</w:t>
            </w:r>
          </w:p>
        </w:tc>
      </w:tr>
      <w:tr w:rsidR="00CA5D92" w:rsidRPr="00446FBE" w:rsidTr="002A5485">
        <w:tc>
          <w:tcPr>
            <w:tcW w:w="4333" w:type="dxa"/>
            <w:vAlign w:val="center"/>
          </w:tcPr>
          <w:p w:rsidR="00CA5D92" w:rsidRPr="00446FBE" w:rsidRDefault="00CA5D92" w:rsidP="002A5485">
            <w:pPr>
              <w:rPr>
                <w:lang w:eastAsia="ru-RU"/>
              </w:rPr>
            </w:pPr>
            <w:r w:rsidRPr="00446FBE">
              <w:rPr>
                <w:lang w:eastAsia="ru-RU"/>
              </w:rPr>
              <w:t xml:space="preserve"> </w:t>
            </w:r>
            <w:proofErr w:type="spellStart"/>
            <w:r w:rsidRPr="00446FBE">
              <w:rPr>
                <w:lang w:eastAsia="ru-RU"/>
              </w:rPr>
              <w:t>Сынып</w:t>
            </w:r>
            <w:proofErr w:type="spellEnd"/>
            <w:r w:rsidRPr="00446FBE">
              <w:rPr>
                <w:lang w:eastAsia="ru-RU"/>
              </w:rPr>
              <w:t xml:space="preserve">: </w:t>
            </w:r>
            <w:r>
              <w:rPr>
                <w:lang w:eastAsia="ru-RU"/>
              </w:rPr>
              <w:t xml:space="preserve">10 </w:t>
            </w:r>
            <w:proofErr w:type="spellStart"/>
            <w:proofErr w:type="gramStart"/>
            <w:r>
              <w:rPr>
                <w:lang w:eastAsia="ru-RU"/>
              </w:rPr>
              <w:t>а,ә</w:t>
            </w:r>
            <w:proofErr w:type="spellEnd"/>
            <w:proofErr w:type="gramEnd"/>
          </w:p>
        </w:tc>
        <w:tc>
          <w:tcPr>
            <w:tcW w:w="2976" w:type="dxa"/>
            <w:vAlign w:val="center"/>
          </w:tcPr>
          <w:p w:rsidR="00CA5D92" w:rsidRPr="00446FBE" w:rsidRDefault="00CA5D92" w:rsidP="002A5485">
            <w:pPr>
              <w:spacing w:after="20"/>
              <w:ind w:left="20"/>
              <w:jc w:val="both"/>
              <w:rPr>
                <w:rFonts w:ascii="Times New Roman" w:eastAsia="Times New Roman" w:hAnsi="Times New Roman"/>
                <w:sz w:val="24"/>
                <w:szCs w:val="24"/>
                <w:lang w:eastAsia="ru-RU"/>
              </w:rPr>
            </w:pPr>
            <w:r w:rsidRPr="00446FBE">
              <w:rPr>
                <w:rFonts w:ascii="Times New Roman" w:eastAsia="Times New Roman" w:hAnsi="Times New Roman"/>
                <w:color w:val="000000"/>
                <w:sz w:val="24"/>
                <w:szCs w:val="24"/>
                <w:lang w:eastAsia="ru-RU"/>
              </w:rPr>
              <w:t xml:space="preserve"> </w:t>
            </w:r>
            <w:proofErr w:type="spellStart"/>
            <w:r w:rsidRPr="00446FBE">
              <w:rPr>
                <w:rFonts w:ascii="Times New Roman" w:eastAsia="Times New Roman" w:hAnsi="Times New Roman"/>
                <w:color w:val="000000"/>
                <w:sz w:val="24"/>
                <w:szCs w:val="24"/>
                <w:lang w:eastAsia="ru-RU"/>
              </w:rPr>
              <w:t>Қатысушылар</w:t>
            </w:r>
            <w:proofErr w:type="spellEnd"/>
            <w:r w:rsidRPr="00446FBE">
              <w:rPr>
                <w:rFonts w:ascii="Times New Roman" w:eastAsia="Times New Roman" w:hAnsi="Times New Roman"/>
                <w:color w:val="000000"/>
                <w:sz w:val="24"/>
                <w:szCs w:val="24"/>
                <w:lang w:eastAsia="ru-RU"/>
              </w:rPr>
              <w:t xml:space="preserve"> саны: </w:t>
            </w:r>
            <w:r>
              <w:rPr>
                <w:rFonts w:ascii="Times New Roman" w:eastAsia="Times New Roman" w:hAnsi="Times New Roman"/>
                <w:color w:val="000000"/>
                <w:sz w:val="24"/>
                <w:szCs w:val="24"/>
                <w:lang w:eastAsia="ru-RU"/>
              </w:rPr>
              <w:t>25/10</w:t>
            </w:r>
          </w:p>
        </w:tc>
        <w:tc>
          <w:tcPr>
            <w:tcW w:w="2331" w:type="dxa"/>
            <w:vAlign w:val="center"/>
          </w:tcPr>
          <w:p w:rsidR="00CA5D92" w:rsidRPr="00C815F2" w:rsidRDefault="00CA5D92" w:rsidP="002A5485">
            <w:pPr>
              <w:spacing w:after="20"/>
              <w:ind w:left="20"/>
              <w:jc w:val="both"/>
              <w:rPr>
                <w:rFonts w:ascii="Times New Roman" w:eastAsia="Times New Roman" w:hAnsi="Times New Roman"/>
                <w:sz w:val="24"/>
                <w:szCs w:val="24"/>
                <w:lang w:val="kk-KZ" w:eastAsia="ru-RU"/>
              </w:rPr>
            </w:pPr>
            <w:proofErr w:type="spellStart"/>
            <w:r w:rsidRPr="00446FBE">
              <w:rPr>
                <w:rFonts w:ascii="Times New Roman" w:eastAsia="Times New Roman" w:hAnsi="Times New Roman"/>
                <w:color w:val="000000"/>
                <w:sz w:val="24"/>
                <w:szCs w:val="24"/>
                <w:lang w:eastAsia="ru-RU"/>
              </w:rPr>
              <w:t>Қатыспағандар</w:t>
            </w:r>
            <w:proofErr w:type="spellEnd"/>
            <w:r w:rsidRPr="00446FBE">
              <w:rPr>
                <w:rFonts w:ascii="Times New Roman" w:eastAsia="Times New Roman" w:hAnsi="Times New Roman"/>
                <w:color w:val="000000"/>
                <w:sz w:val="24"/>
                <w:szCs w:val="24"/>
                <w:lang w:eastAsia="ru-RU"/>
              </w:rPr>
              <w:t xml:space="preserve"> саны:</w:t>
            </w:r>
          </w:p>
        </w:tc>
      </w:tr>
      <w:tr w:rsidR="00CA5D92" w:rsidRPr="00446FBE" w:rsidTr="002A5485">
        <w:tc>
          <w:tcPr>
            <w:tcW w:w="4333" w:type="dxa"/>
          </w:tcPr>
          <w:p w:rsidR="00CA5D92" w:rsidRPr="00446FBE" w:rsidRDefault="00CA5D92" w:rsidP="002A5485">
            <w:pPr>
              <w:jc w:val="both"/>
              <w:rPr>
                <w:rFonts w:ascii="Times New Roman" w:eastAsia="Times New Roman" w:hAnsi="Times New Roman"/>
                <w:sz w:val="24"/>
                <w:szCs w:val="24"/>
                <w:lang w:eastAsia="ru-RU"/>
              </w:rPr>
            </w:pPr>
            <w:proofErr w:type="spellStart"/>
            <w:r w:rsidRPr="00446FBE">
              <w:rPr>
                <w:rFonts w:ascii="Times New Roman" w:eastAsia="Times New Roman" w:hAnsi="Times New Roman"/>
                <w:color w:val="000000"/>
                <w:sz w:val="24"/>
                <w:szCs w:val="24"/>
                <w:lang w:eastAsia="ru-RU"/>
              </w:rPr>
              <w:t>Сабақтың</w:t>
            </w:r>
            <w:proofErr w:type="spellEnd"/>
            <w:r w:rsidRPr="00446FBE">
              <w:rPr>
                <w:rFonts w:ascii="Times New Roman" w:eastAsia="Times New Roman" w:hAnsi="Times New Roman"/>
                <w:color w:val="000000"/>
                <w:sz w:val="24"/>
                <w:szCs w:val="24"/>
                <w:lang w:eastAsia="ru-RU"/>
              </w:rPr>
              <w:t xml:space="preserve"> </w:t>
            </w:r>
            <w:proofErr w:type="spellStart"/>
            <w:r w:rsidRPr="00446FBE">
              <w:rPr>
                <w:rFonts w:ascii="Times New Roman" w:eastAsia="Times New Roman" w:hAnsi="Times New Roman"/>
                <w:color w:val="000000"/>
                <w:sz w:val="24"/>
                <w:szCs w:val="24"/>
                <w:lang w:eastAsia="ru-RU"/>
              </w:rPr>
              <w:t>тақырыбы</w:t>
            </w:r>
            <w:proofErr w:type="spellEnd"/>
          </w:p>
        </w:tc>
        <w:tc>
          <w:tcPr>
            <w:tcW w:w="5307" w:type="dxa"/>
            <w:gridSpan w:val="2"/>
          </w:tcPr>
          <w:p w:rsidR="00CA5D92" w:rsidRPr="00446FBE" w:rsidRDefault="00CA5D92" w:rsidP="002A5485">
            <w:pPr>
              <w:jc w:val="both"/>
              <w:rPr>
                <w:rFonts w:ascii="Times New Roman" w:eastAsia="Times New Roman" w:hAnsi="Times New Roman"/>
                <w:sz w:val="24"/>
                <w:szCs w:val="24"/>
                <w:lang w:eastAsia="ru-RU"/>
              </w:rPr>
            </w:pPr>
            <w:r w:rsidRPr="002A430A">
              <w:rPr>
                <w:rFonts w:ascii="Times New Roman" w:hAnsi="Times New Roman"/>
                <w:sz w:val="24"/>
                <w:szCs w:val="24"/>
                <w:lang w:val="kk-KZ"/>
              </w:rPr>
              <w:t>Қазақстан Республикасы Қарулы Күштерінің әскери рәміздері.</w:t>
            </w:r>
          </w:p>
        </w:tc>
      </w:tr>
      <w:tr w:rsidR="00CA5D92" w:rsidRPr="00446FBE" w:rsidTr="002A5485">
        <w:tc>
          <w:tcPr>
            <w:tcW w:w="4333" w:type="dxa"/>
            <w:vAlign w:val="center"/>
          </w:tcPr>
          <w:p w:rsidR="00CA5D92" w:rsidRPr="00446FBE" w:rsidRDefault="00CA5D92" w:rsidP="002A5485">
            <w:pPr>
              <w:spacing w:after="20"/>
              <w:ind w:left="20"/>
              <w:jc w:val="both"/>
              <w:rPr>
                <w:rFonts w:ascii="Times New Roman" w:eastAsia="Times New Roman" w:hAnsi="Times New Roman"/>
                <w:sz w:val="24"/>
                <w:szCs w:val="24"/>
                <w:lang w:eastAsia="ru-RU"/>
              </w:rPr>
            </w:pPr>
            <w:proofErr w:type="spellStart"/>
            <w:r w:rsidRPr="00446FBE">
              <w:rPr>
                <w:rFonts w:ascii="Times New Roman" w:eastAsia="Times New Roman" w:hAnsi="Times New Roman"/>
                <w:color w:val="000000"/>
                <w:sz w:val="24"/>
                <w:szCs w:val="24"/>
                <w:lang w:eastAsia="ru-RU"/>
              </w:rPr>
              <w:t>Оқу</w:t>
            </w:r>
            <w:proofErr w:type="spellEnd"/>
            <w:r w:rsidRPr="00446FBE">
              <w:rPr>
                <w:rFonts w:ascii="Times New Roman" w:eastAsia="Times New Roman" w:hAnsi="Times New Roman"/>
                <w:color w:val="000000"/>
                <w:sz w:val="24"/>
                <w:szCs w:val="24"/>
                <w:lang w:eastAsia="ru-RU"/>
              </w:rPr>
              <w:t xml:space="preserve"> </w:t>
            </w:r>
            <w:proofErr w:type="spellStart"/>
            <w:r w:rsidRPr="00446FBE">
              <w:rPr>
                <w:rFonts w:ascii="Times New Roman" w:eastAsia="Times New Roman" w:hAnsi="Times New Roman"/>
                <w:color w:val="000000"/>
                <w:sz w:val="24"/>
                <w:szCs w:val="24"/>
                <w:lang w:eastAsia="ru-RU"/>
              </w:rPr>
              <w:t>бағдарламасына</w:t>
            </w:r>
            <w:proofErr w:type="spellEnd"/>
            <w:r w:rsidRPr="00446FBE">
              <w:rPr>
                <w:rFonts w:ascii="Times New Roman" w:eastAsia="Times New Roman" w:hAnsi="Times New Roman"/>
                <w:color w:val="000000"/>
                <w:sz w:val="24"/>
                <w:szCs w:val="24"/>
                <w:lang w:eastAsia="ru-RU"/>
              </w:rPr>
              <w:t xml:space="preserve"> </w:t>
            </w:r>
            <w:proofErr w:type="spellStart"/>
            <w:r w:rsidRPr="00446FBE">
              <w:rPr>
                <w:rFonts w:ascii="Times New Roman" w:eastAsia="Times New Roman" w:hAnsi="Times New Roman"/>
                <w:color w:val="000000"/>
                <w:sz w:val="24"/>
                <w:szCs w:val="24"/>
                <w:lang w:eastAsia="ru-RU"/>
              </w:rPr>
              <w:t>сәйкес</w:t>
            </w:r>
            <w:proofErr w:type="spellEnd"/>
            <w:r w:rsidRPr="00446FBE">
              <w:rPr>
                <w:rFonts w:ascii="Times New Roman" w:eastAsia="Times New Roman" w:hAnsi="Times New Roman"/>
                <w:color w:val="000000"/>
                <w:sz w:val="24"/>
                <w:szCs w:val="24"/>
                <w:lang w:eastAsia="ru-RU"/>
              </w:rPr>
              <w:t xml:space="preserve"> </w:t>
            </w:r>
            <w:proofErr w:type="spellStart"/>
            <w:r w:rsidRPr="00446FBE">
              <w:rPr>
                <w:rFonts w:ascii="Times New Roman" w:eastAsia="Times New Roman" w:hAnsi="Times New Roman"/>
                <w:color w:val="000000"/>
                <w:sz w:val="24"/>
                <w:szCs w:val="24"/>
                <w:lang w:eastAsia="ru-RU"/>
              </w:rPr>
              <w:t>оқыту</w:t>
            </w:r>
            <w:proofErr w:type="spellEnd"/>
            <w:r w:rsidRPr="00446FBE">
              <w:rPr>
                <w:rFonts w:ascii="Times New Roman" w:eastAsia="Times New Roman" w:hAnsi="Times New Roman"/>
                <w:color w:val="000000"/>
                <w:sz w:val="24"/>
                <w:szCs w:val="24"/>
                <w:lang w:eastAsia="ru-RU"/>
              </w:rPr>
              <w:t xml:space="preserve"> </w:t>
            </w:r>
            <w:proofErr w:type="spellStart"/>
            <w:r w:rsidRPr="00446FBE">
              <w:rPr>
                <w:rFonts w:ascii="Times New Roman" w:eastAsia="Times New Roman" w:hAnsi="Times New Roman"/>
                <w:color w:val="000000"/>
                <w:sz w:val="24"/>
                <w:szCs w:val="24"/>
                <w:lang w:eastAsia="ru-RU"/>
              </w:rPr>
              <w:t>мақсаттары</w:t>
            </w:r>
            <w:proofErr w:type="spellEnd"/>
          </w:p>
        </w:tc>
        <w:tc>
          <w:tcPr>
            <w:tcW w:w="5307" w:type="dxa"/>
            <w:gridSpan w:val="2"/>
          </w:tcPr>
          <w:p w:rsidR="00CA5D92" w:rsidRPr="00446FBE" w:rsidRDefault="00CA5D92" w:rsidP="002A5485">
            <w:pPr>
              <w:rPr>
                <w:rFonts w:ascii="Times New Roman" w:eastAsia="Times New Roman" w:hAnsi="Times New Roman"/>
                <w:sz w:val="24"/>
                <w:szCs w:val="24"/>
                <w:lang w:eastAsia="ru-RU"/>
              </w:rPr>
            </w:pPr>
            <w:proofErr w:type="spellStart"/>
            <w:proofErr w:type="gramStart"/>
            <w:r w:rsidRPr="00355010">
              <w:rPr>
                <w:rFonts w:ascii="Times New Roman" w:eastAsia="Times New Roman" w:hAnsi="Times New Roman"/>
                <w:sz w:val="24"/>
                <w:szCs w:val="24"/>
                <w:lang w:eastAsia="ru-RU"/>
              </w:rPr>
              <w:t>Әскери</w:t>
            </w:r>
            <w:proofErr w:type="spellEnd"/>
            <w:r w:rsidRPr="00355010">
              <w:rPr>
                <w:rFonts w:ascii="Times New Roman" w:eastAsia="Times New Roman" w:hAnsi="Times New Roman"/>
                <w:sz w:val="24"/>
                <w:szCs w:val="24"/>
                <w:lang w:eastAsia="ru-RU"/>
              </w:rPr>
              <w:t xml:space="preserve">  </w:t>
            </w:r>
            <w:proofErr w:type="spellStart"/>
            <w:r w:rsidRPr="00355010">
              <w:rPr>
                <w:rFonts w:ascii="Times New Roman" w:eastAsia="Times New Roman" w:hAnsi="Times New Roman"/>
                <w:sz w:val="24"/>
                <w:szCs w:val="24"/>
                <w:lang w:eastAsia="ru-RU"/>
              </w:rPr>
              <w:t>іс</w:t>
            </w:r>
            <w:proofErr w:type="spellEnd"/>
            <w:proofErr w:type="gramEnd"/>
            <w:r w:rsidRPr="00355010">
              <w:rPr>
                <w:rFonts w:ascii="Times New Roman" w:eastAsia="Times New Roman" w:hAnsi="Times New Roman"/>
                <w:sz w:val="24"/>
                <w:szCs w:val="24"/>
                <w:lang w:eastAsia="ru-RU"/>
              </w:rPr>
              <w:t xml:space="preserve">  </w:t>
            </w:r>
            <w:proofErr w:type="spellStart"/>
            <w:r w:rsidRPr="00355010">
              <w:rPr>
                <w:rFonts w:ascii="Times New Roman" w:eastAsia="Times New Roman" w:hAnsi="Times New Roman"/>
                <w:sz w:val="24"/>
                <w:szCs w:val="24"/>
                <w:lang w:eastAsia="ru-RU"/>
              </w:rPr>
              <w:t>негіздерін</w:t>
            </w:r>
            <w:proofErr w:type="spellEnd"/>
            <w:r w:rsidRPr="00355010">
              <w:rPr>
                <w:rFonts w:ascii="Times New Roman" w:eastAsia="Times New Roman" w:hAnsi="Times New Roman"/>
                <w:sz w:val="24"/>
                <w:szCs w:val="24"/>
                <w:lang w:eastAsia="ru-RU"/>
              </w:rPr>
              <w:t xml:space="preserve">,  </w:t>
            </w:r>
            <w:proofErr w:type="spellStart"/>
            <w:r w:rsidRPr="00355010">
              <w:rPr>
                <w:rFonts w:ascii="Times New Roman" w:eastAsia="Times New Roman" w:hAnsi="Times New Roman"/>
                <w:sz w:val="24"/>
                <w:szCs w:val="24"/>
                <w:lang w:eastAsia="ru-RU"/>
              </w:rPr>
              <w:t>Қазақстан</w:t>
            </w:r>
            <w:proofErr w:type="spellEnd"/>
            <w:r w:rsidRPr="00355010">
              <w:rPr>
                <w:rFonts w:ascii="Times New Roman" w:eastAsia="Times New Roman" w:hAnsi="Times New Roman"/>
                <w:sz w:val="24"/>
                <w:szCs w:val="24"/>
                <w:lang w:eastAsia="ru-RU"/>
              </w:rPr>
              <w:t xml:space="preserve">  </w:t>
            </w:r>
            <w:proofErr w:type="spellStart"/>
            <w:r w:rsidRPr="00355010">
              <w:rPr>
                <w:rFonts w:ascii="Times New Roman" w:eastAsia="Times New Roman" w:hAnsi="Times New Roman"/>
                <w:sz w:val="24"/>
                <w:szCs w:val="24"/>
                <w:lang w:eastAsia="ru-RU"/>
              </w:rPr>
              <w:t>Республикасы</w:t>
            </w:r>
            <w:proofErr w:type="spellEnd"/>
            <w:r w:rsidRPr="00355010">
              <w:rPr>
                <w:rFonts w:ascii="Times New Roman" w:eastAsia="Times New Roman" w:hAnsi="Times New Roman"/>
                <w:sz w:val="24"/>
                <w:szCs w:val="24"/>
                <w:lang w:eastAsia="ru-RU"/>
              </w:rPr>
              <w:t xml:space="preserve">  </w:t>
            </w:r>
            <w:proofErr w:type="spellStart"/>
            <w:r w:rsidRPr="00355010">
              <w:rPr>
                <w:rFonts w:ascii="Times New Roman" w:eastAsia="Times New Roman" w:hAnsi="Times New Roman"/>
                <w:sz w:val="24"/>
                <w:szCs w:val="24"/>
                <w:lang w:eastAsia="ru-RU"/>
              </w:rPr>
              <w:t>Қарулы</w:t>
            </w:r>
            <w:proofErr w:type="spellEnd"/>
            <w:r w:rsidRPr="00355010">
              <w:rPr>
                <w:rFonts w:ascii="Times New Roman" w:eastAsia="Times New Roman" w:hAnsi="Times New Roman"/>
                <w:sz w:val="24"/>
                <w:szCs w:val="24"/>
                <w:lang w:eastAsia="ru-RU"/>
              </w:rPr>
              <w:t xml:space="preserve"> </w:t>
            </w:r>
            <w:proofErr w:type="spellStart"/>
            <w:r w:rsidRPr="00355010">
              <w:rPr>
                <w:rFonts w:ascii="Times New Roman" w:eastAsia="Times New Roman" w:hAnsi="Times New Roman"/>
                <w:sz w:val="24"/>
                <w:szCs w:val="24"/>
                <w:lang w:eastAsia="ru-RU"/>
              </w:rPr>
              <w:t>Күштерінің</w:t>
            </w:r>
            <w:proofErr w:type="spellEnd"/>
            <w:r w:rsidRPr="00355010">
              <w:rPr>
                <w:rFonts w:ascii="Times New Roman" w:eastAsia="Times New Roman" w:hAnsi="Times New Roman"/>
                <w:sz w:val="24"/>
                <w:szCs w:val="24"/>
                <w:lang w:eastAsia="ru-RU"/>
              </w:rPr>
              <w:t xml:space="preserve"> </w:t>
            </w:r>
            <w:proofErr w:type="spellStart"/>
            <w:r w:rsidRPr="00355010">
              <w:rPr>
                <w:rFonts w:ascii="Times New Roman" w:eastAsia="Times New Roman" w:hAnsi="Times New Roman"/>
                <w:sz w:val="24"/>
                <w:szCs w:val="24"/>
                <w:lang w:eastAsia="ru-RU"/>
              </w:rPr>
              <w:t>әскери</w:t>
            </w:r>
            <w:proofErr w:type="spellEnd"/>
            <w:r w:rsidRPr="00355010">
              <w:rPr>
                <w:rFonts w:ascii="Times New Roman" w:eastAsia="Times New Roman" w:hAnsi="Times New Roman"/>
                <w:sz w:val="24"/>
                <w:szCs w:val="24"/>
                <w:lang w:eastAsia="ru-RU"/>
              </w:rPr>
              <w:t xml:space="preserve"> </w:t>
            </w:r>
            <w:proofErr w:type="spellStart"/>
            <w:r w:rsidRPr="00355010">
              <w:rPr>
                <w:rFonts w:ascii="Times New Roman" w:eastAsia="Times New Roman" w:hAnsi="Times New Roman"/>
                <w:sz w:val="24"/>
                <w:szCs w:val="24"/>
                <w:lang w:eastAsia="ru-RU"/>
              </w:rPr>
              <w:t>рәмі</w:t>
            </w:r>
            <w:r>
              <w:rPr>
                <w:rFonts w:ascii="Times New Roman" w:eastAsia="Times New Roman" w:hAnsi="Times New Roman"/>
                <w:sz w:val="24"/>
                <w:szCs w:val="24"/>
                <w:lang w:eastAsia="ru-RU"/>
              </w:rPr>
              <w:t>здері</w:t>
            </w:r>
            <w:proofErr w:type="spellEnd"/>
            <w:r>
              <w:rPr>
                <w:rFonts w:ascii="Times New Roman" w:eastAsia="Times New Roman" w:hAnsi="Times New Roman"/>
                <w:sz w:val="24"/>
                <w:szCs w:val="24"/>
                <w:lang w:eastAsia="ru-RU"/>
              </w:rPr>
              <w:t xml:space="preserve"> мен </w:t>
            </w:r>
            <w:proofErr w:type="spellStart"/>
            <w:r>
              <w:rPr>
                <w:rFonts w:ascii="Times New Roman" w:eastAsia="Times New Roman" w:hAnsi="Times New Roman"/>
                <w:sz w:val="24"/>
                <w:szCs w:val="24"/>
                <w:lang w:eastAsia="ru-RU"/>
              </w:rPr>
              <w:t>Әскери</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анттың</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талапта</w:t>
            </w:r>
            <w:r w:rsidRPr="00355010">
              <w:rPr>
                <w:rFonts w:ascii="Times New Roman" w:eastAsia="Times New Roman" w:hAnsi="Times New Roman"/>
                <w:sz w:val="24"/>
                <w:szCs w:val="24"/>
                <w:lang w:eastAsia="ru-RU"/>
              </w:rPr>
              <w:t>рын</w:t>
            </w:r>
            <w:proofErr w:type="spellEnd"/>
            <w:r w:rsidRPr="00355010">
              <w:rPr>
                <w:rFonts w:ascii="Times New Roman" w:eastAsia="Times New Roman" w:hAnsi="Times New Roman"/>
                <w:sz w:val="24"/>
                <w:szCs w:val="24"/>
                <w:lang w:eastAsia="ru-RU"/>
              </w:rPr>
              <w:t xml:space="preserve"> </w:t>
            </w:r>
            <w:proofErr w:type="spellStart"/>
            <w:r w:rsidRPr="00355010">
              <w:rPr>
                <w:rFonts w:ascii="Times New Roman" w:eastAsia="Times New Roman" w:hAnsi="Times New Roman"/>
                <w:sz w:val="24"/>
                <w:szCs w:val="24"/>
                <w:lang w:eastAsia="ru-RU"/>
              </w:rPr>
              <w:t>білу</w:t>
            </w:r>
            <w:proofErr w:type="spellEnd"/>
            <w:r>
              <w:rPr>
                <w:rFonts w:ascii="Times New Roman" w:eastAsia="Times New Roman" w:hAnsi="Times New Roman"/>
                <w:sz w:val="24"/>
                <w:szCs w:val="24"/>
                <w:lang w:eastAsia="ru-RU"/>
              </w:rPr>
              <w:t>.</w:t>
            </w:r>
            <w:r>
              <w:rPr>
                <w:color w:val="000000"/>
                <w:sz w:val="27"/>
                <w:szCs w:val="27"/>
              </w:rPr>
              <w:t xml:space="preserve"> </w:t>
            </w:r>
            <w:proofErr w:type="spellStart"/>
            <w:r w:rsidRPr="001D26BC">
              <w:rPr>
                <w:rFonts w:ascii="Times New Roman" w:hAnsi="Times New Roman"/>
                <w:color w:val="000000"/>
                <w:sz w:val="24"/>
                <w:szCs w:val="24"/>
              </w:rPr>
              <w:t>Әскери</w:t>
            </w:r>
            <w:proofErr w:type="spellEnd"/>
            <w:r w:rsidRPr="001D26BC">
              <w:rPr>
                <w:rFonts w:ascii="Times New Roman" w:hAnsi="Times New Roman"/>
                <w:color w:val="000000"/>
                <w:sz w:val="24"/>
                <w:szCs w:val="24"/>
              </w:rPr>
              <w:t xml:space="preserve"> </w:t>
            </w:r>
            <w:proofErr w:type="spellStart"/>
            <w:r w:rsidRPr="001D26BC">
              <w:rPr>
                <w:rFonts w:ascii="Times New Roman" w:hAnsi="Times New Roman"/>
                <w:color w:val="000000"/>
                <w:sz w:val="24"/>
                <w:szCs w:val="24"/>
              </w:rPr>
              <w:t>анттың</w:t>
            </w:r>
            <w:proofErr w:type="spellEnd"/>
            <w:r w:rsidRPr="001D26BC">
              <w:rPr>
                <w:rFonts w:ascii="Times New Roman" w:hAnsi="Times New Roman"/>
                <w:color w:val="000000"/>
                <w:sz w:val="24"/>
                <w:szCs w:val="24"/>
              </w:rPr>
              <w:t xml:space="preserve"> </w:t>
            </w:r>
            <w:proofErr w:type="spellStart"/>
            <w:r w:rsidRPr="001D26BC">
              <w:rPr>
                <w:rFonts w:ascii="Times New Roman" w:hAnsi="Times New Roman"/>
                <w:color w:val="000000"/>
                <w:sz w:val="24"/>
                <w:szCs w:val="24"/>
              </w:rPr>
              <w:t>əскери</w:t>
            </w:r>
            <w:proofErr w:type="spellEnd"/>
            <w:r w:rsidRPr="001D26BC">
              <w:rPr>
                <w:rFonts w:ascii="Times New Roman" w:hAnsi="Times New Roman"/>
                <w:color w:val="000000"/>
                <w:sz w:val="24"/>
                <w:szCs w:val="24"/>
              </w:rPr>
              <w:t xml:space="preserve"> </w:t>
            </w:r>
            <w:proofErr w:type="spellStart"/>
            <w:r w:rsidRPr="001D26BC">
              <w:rPr>
                <w:rFonts w:ascii="Times New Roman" w:hAnsi="Times New Roman"/>
                <w:color w:val="000000"/>
                <w:sz w:val="24"/>
                <w:szCs w:val="24"/>
              </w:rPr>
              <w:t>қызметкерлерге</w:t>
            </w:r>
            <w:proofErr w:type="spellEnd"/>
            <w:r w:rsidRPr="001D26BC">
              <w:rPr>
                <w:rFonts w:ascii="Times New Roman" w:hAnsi="Times New Roman"/>
                <w:color w:val="000000"/>
                <w:sz w:val="24"/>
                <w:szCs w:val="24"/>
              </w:rPr>
              <w:t xml:space="preserve"> </w:t>
            </w:r>
            <w:proofErr w:type="spellStart"/>
            <w:r w:rsidRPr="001D26BC">
              <w:rPr>
                <w:rFonts w:ascii="Times New Roman" w:hAnsi="Times New Roman"/>
                <w:color w:val="000000"/>
                <w:sz w:val="24"/>
                <w:szCs w:val="24"/>
              </w:rPr>
              <w:t>қоятын</w:t>
            </w:r>
            <w:proofErr w:type="spellEnd"/>
            <w:r w:rsidRPr="001D26BC">
              <w:rPr>
                <w:rFonts w:ascii="Times New Roman" w:hAnsi="Times New Roman"/>
                <w:color w:val="000000"/>
                <w:sz w:val="24"/>
                <w:szCs w:val="24"/>
              </w:rPr>
              <w:t xml:space="preserve"> </w:t>
            </w:r>
            <w:proofErr w:type="spellStart"/>
            <w:r w:rsidRPr="001D26BC">
              <w:rPr>
                <w:rFonts w:ascii="Times New Roman" w:hAnsi="Times New Roman"/>
                <w:color w:val="000000"/>
                <w:sz w:val="24"/>
                <w:szCs w:val="24"/>
              </w:rPr>
              <w:t>талаптары</w:t>
            </w:r>
            <w:proofErr w:type="spellEnd"/>
            <w:r w:rsidRPr="001D26BC">
              <w:rPr>
                <w:rFonts w:ascii="Times New Roman" w:hAnsi="Times New Roman"/>
                <w:color w:val="000000"/>
                <w:sz w:val="24"/>
                <w:szCs w:val="24"/>
              </w:rPr>
              <w:t xml:space="preserve"> </w:t>
            </w:r>
            <w:proofErr w:type="spellStart"/>
            <w:r w:rsidRPr="001D26BC">
              <w:rPr>
                <w:rFonts w:ascii="Times New Roman" w:hAnsi="Times New Roman"/>
                <w:color w:val="000000"/>
                <w:sz w:val="24"/>
                <w:szCs w:val="24"/>
              </w:rPr>
              <w:t>және</w:t>
            </w:r>
            <w:proofErr w:type="spellEnd"/>
            <w:r w:rsidRPr="001D26BC">
              <w:rPr>
                <w:rFonts w:ascii="Times New Roman" w:hAnsi="Times New Roman"/>
                <w:color w:val="000000"/>
                <w:sz w:val="24"/>
                <w:szCs w:val="24"/>
              </w:rPr>
              <w:t xml:space="preserve"> </w:t>
            </w:r>
            <w:proofErr w:type="spellStart"/>
            <w:r w:rsidRPr="001D26BC">
              <w:rPr>
                <w:rFonts w:ascii="Times New Roman" w:hAnsi="Times New Roman"/>
                <w:color w:val="000000"/>
                <w:sz w:val="24"/>
                <w:szCs w:val="24"/>
              </w:rPr>
              <w:t>әскери</w:t>
            </w:r>
            <w:proofErr w:type="spellEnd"/>
            <w:r w:rsidRPr="001D26BC">
              <w:rPr>
                <w:rFonts w:ascii="Times New Roman" w:hAnsi="Times New Roman"/>
                <w:color w:val="000000"/>
                <w:sz w:val="24"/>
                <w:szCs w:val="24"/>
              </w:rPr>
              <w:t xml:space="preserve"> </w:t>
            </w:r>
            <w:proofErr w:type="spellStart"/>
            <w:r w:rsidRPr="001D26BC">
              <w:rPr>
                <w:rFonts w:ascii="Times New Roman" w:hAnsi="Times New Roman"/>
                <w:color w:val="000000"/>
                <w:sz w:val="24"/>
                <w:szCs w:val="24"/>
              </w:rPr>
              <w:t>қызмет</w:t>
            </w:r>
            <w:proofErr w:type="spellEnd"/>
            <w:r w:rsidRPr="001D26BC">
              <w:rPr>
                <w:rFonts w:ascii="Times New Roman" w:hAnsi="Times New Roman"/>
                <w:color w:val="000000"/>
                <w:sz w:val="24"/>
                <w:szCs w:val="24"/>
              </w:rPr>
              <w:t xml:space="preserve"> – </w:t>
            </w:r>
            <w:proofErr w:type="spellStart"/>
            <w:r w:rsidRPr="001D26BC">
              <w:rPr>
                <w:rFonts w:ascii="Times New Roman" w:hAnsi="Times New Roman"/>
                <w:color w:val="000000"/>
                <w:sz w:val="24"/>
                <w:szCs w:val="24"/>
              </w:rPr>
              <w:t>Қазақстан</w:t>
            </w:r>
            <w:proofErr w:type="spellEnd"/>
            <w:r w:rsidRPr="001D26BC">
              <w:rPr>
                <w:rFonts w:ascii="Times New Roman" w:hAnsi="Times New Roman"/>
                <w:color w:val="000000"/>
                <w:sz w:val="24"/>
                <w:szCs w:val="24"/>
              </w:rPr>
              <w:t xml:space="preserve"> </w:t>
            </w:r>
            <w:proofErr w:type="spellStart"/>
            <w:r w:rsidRPr="001D26BC">
              <w:rPr>
                <w:rFonts w:ascii="Times New Roman" w:hAnsi="Times New Roman"/>
                <w:color w:val="000000"/>
                <w:sz w:val="24"/>
                <w:szCs w:val="24"/>
              </w:rPr>
              <w:t>Республикасы</w:t>
            </w:r>
            <w:proofErr w:type="spellEnd"/>
            <w:r w:rsidRPr="001D26BC">
              <w:rPr>
                <w:rFonts w:ascii="Times New Roman" w:hAnsi="Times New Roman"/>
                <w:color w:val="000000"/>
                <w:sz w:val="24"/>
                <w:szCs w:val="24"/>
              </w:rPr>
              <w:t xml:space="preserve"> </w:t>
            </w:r>
            <w:proofErr w:type="spellStart"/>
            <w:r w:rsidRPr="001D26BC">
              <w:rPr>
                <w:rFonts w:ascii="Times New Roman" w:hAnsi="Times New Roman"/>
                <w:color w:val="000000"/>
                <w:sz w:val="24"/>
                <w:szCs w:val="24"/>
              </w:rPr>
              <w:t>азаматтарының</w:t>
            </w:r>
            <w:proofErr w:type="spellEnd"/>
            <w:r w:rsidRPr="001D26BC">
              <w:rPr>
                <w:rFonts w:ascii="Times New Roman" w:hAnsi="Times New Roman"/>
                <w:color w:val="000000"/>
                <w:sz w:val="24"/>
                <w:szCs w:val="24"/>
              </w:rPr>
              <w:t xml:space="preserve"> </w:t>
            </w:r>
            <w:proofErr w:type="spellStart"/>
            <w:r w:rsidRPr="001D26BC">
              <w:rPr>
                <w:rFonts w:ascii="Times New Roman" w:hAnsi="Times New Roman"/>
                <w:color w:val="000000"/>
                <w:sz w:val="24"/>
                <w:szCs w:val="24"/>
              </w:rPr>
              <w:t>қасиетті</w:t>
            </w:r>
            <w:proofErr w:type="spellEnd"/>
            <w:r w:rsidRPr="001D26BC">
              <w:rPr>
                <w:rFonts w:ascii="Times New Roman" w:hAnsi="Times New Roman"/>
                <w:color w:val="000000"/>
                <w:sz w:val="24"/>
                <w:szCs w:val="24"/>
              </w:rPr>
              <w:t xml:space="preserve"> </w:t>
            </w:r>
            <w:proofErr w:type="spellStart"/>
            <w:r w:rsidRPr="001D26BC">
              <w:rPr>
                <w:rFonts w:ascii="Times New Roman" w:hAnsi="Times New Roman"/>
                <w:color w:val="000000"/>
                <w:sz w:val="24"/>
                <w:szCs w:val="24"/>
              </w:rPr>
              <w:t>борышы</w:t>
            </w:r>
            <w:proofErr w:type="spellEnd"/>
            <w:r w:rsidRPr="001D26BC">
              <w:rPr>
                <w:rFonts w:ascii="Times New Roman" w:hAnsi="Times New Roman"/>
                <w:color w:val="000000"/>
                <w:sz w:val="24"/>
                <w:szCs w:val="24"/>
              </w:rPr>
              <w:t xml:space="preserve"> мен </w:t>
            </w:r>
            <w:proofErr w:type="spellStart"/>
            <w:r w:rsidRPr="001D26BC">
              <w:rPr>
                <w:rFonts w:ascii="Times New Roman" w:hAnsi="Times New Roman"/>
                <w:color w:val="000000"/>
                <w:sz w:val="24"/>
                <w:szCs w:val="24"/>
              </w:rPr>
              <w:t>міндеттерін</w:t>
            </w:r>
            <w:proofErr w:type="spellEnd"/>
            <w:r w:rsidRPr="001D26BC">
              <w:rPr>
                <w:rFonts w:ascii="Times New Roman" w:hAnsi="Times New Roman"/>
                <w:color w:val="000000"/>
                <w:sz w:val="24"/>
                <w:szCs w:val="24"/>
              </w:rPr>
              <w:t xml:space="preserve"> </w:t>
            </w:r>
            <w:proofErr w:type="spellStart"/>
            <w:proofErr w:type="gramStart"/>
            <w:r w:rsidRPr="001D26BC">
              <w:rPr>
                <w:rFonts w:ascii="Times New Roman" w:hAnsi="Times New Roman"/>
                <w:color w:val="000000"/>
                <w:sz w:val="24"/>
                <w:szCs w:val="24"/>
              </w:rPr>
              <w:t>ұғындырып,оларды</w:t>
            </w:r>
            <w:proofErr w:type="spellEnd"/>
            <w:proofErr w:type="gramEnd"/>
            <w:r w:rsidRPr="001D26BC">
              <w:rPr>
                <w:rFonts w:ascii="Times New Roman" w:hAnsi="Times New Roman"/>
                <w:color w:val="000000"/>
                <w:sz w:val="24"/>
                <w:szCs w:val="24"/>
              </w:rPr>
              <w:t xml:space="preserve"> </w:t>
            </w:r>
            <w:proofErr w:type="spellStart"/>
            <w:r w:rsidRPr="001D26BC">
              <w:rPr>
                <w:rFonts w:ascii="Times New Roman" w:hAnsi="Times New Roman"/>
                <w:color w:val="000000"/>
                <w:sz w:val="24"/>
                <w:szCs w:val="24"/>
              </w:rPr>
              <w:t>құрметтеуге</w:t>
            </w:r>
            <w:proofErr w:type="spellEnd"/>
            <w:r w:rsidRPr="001D26BC">
              <w:rPr>
                <w:rFonts w:ascii="Times New Roman" w:hAnsi="Times New Roman"/>
                <w:color w:val="000000"/>
                <w:sz w:val="24"/>
                <w:szCs w:val="24"/>
              </w:rPr>
              <w:t xml:space="preserve"> </w:t>
            </w:r>
            <w:proofErr w:type="spellStart"/>
            <w:r w:rsidRPr="001D26BC">
              <w:rPr>
                <w:rFonts w:ascii="Times New Roman" w:hAnsi="Times New Roman"/>
                <w:color w:val="000000"/>
                <w:sz w:val="24"/>
                <w:szCs w:val="24"/>
              </w:rPr>
              <w:t>тәрбиелеу</w:t>
            </w:r>
            <w:proofErr w:type="spellEnd"/>
            <w:r w:rsidRPr="001D26BC">
              <w:rPr>
                <w:rFonts w:ascii="Times New Roman" w:hAnsi="Times New Roman"/>
                <w:color w:val="000000"/>
                <w:sz w:val="24"/>
                <w:szCs w:val="24"/>
              </w:rPr>
              <w:t>.</w:t>
            </w:r>
          </w:p>
        </w:tc>
      </w:tr>
      <w:tr w:rsidR="00CA5D92" w:rsidRPr="002902BA" w:rsidTr="002A5485">
        <w:tc>
          <w:tcPr>
            <w:tcW w:w="4333" w:type="dxa"/>
          </w:tcPr>
          <w:p w:rsidR="00CA5D92" w:rsidRPr="00446FBE" w:rsidRDefault="00CA5D92" w:rsidP="002A5485">
            <w:pPr>
              <w:jc w:val="both"/>
              <w:rPr>
                <w:rFonts w:ascii="Times New Roman" w:eastAsia="Times New Roman" w:hAnsi="Times New Roman"/>
                <w:sz w:val="24"/>
                <w:szCs w:val="24"/>
                <w:lang w:eastAsia="ru-RU"/>
              </w:rPr>
            </w:pPr>
            <w:proofErr w:type="spellStart"/>
            <w:r w:rsidRPr="00446FBE">
              <w:rPr>
                <w:rFonts w:ascii="Times New Roman" w:eastAsia="Times New Roman" w:hAnsi="Times New Roman"/>
                <w:color w:val="000000"/>
                <w:sz w:val="24"/>
                <w:szCs w:val="24"/>
                <w:lang w:eastAsia="ru-RU"/>
              </w:rPr>
              <w:t>Сабақтың</w:t>
            </w:r>
            <w:proofErr w:type="spellEnd"/>
            <w:r w:rsidRPr="00446FBE">
              <w:rPr>
                <w:rFonts w:ascii="Times New Roman" w:eastAsia="Times New Roman" w:hAnsi="Times New Roman"/>
                <w:color w:val="000000"/>
                <w:sz w:val="24"/>
                <w:szCs w:val="24"/>
                <w:lang w:eastAsia="ru-RU"/>
              </w:rPr>
              <w:t xml:space="preserve"> </w:t>
            </w:r>
            <w:proofErr w:type="spellStart"/>
            <w:r w:rsidRPr="00446FBE">
              <w:rPr>
                <w:rFonts w:ascii="Times New Roman" w:eastAsia="Times New Roman" w:hAnsi="Times New Roman"/>
                <w:color w:val="000000"/>
                <w:sz w:val="24"/>
                <w:szCs w:val="24"/>
                <w:lang w:eastAsia="ru-RU"/>
              </w:rPr>
              <w:t>мақсаты</w:t>
            </w:r>
            <w:proofErr w:type="spellEnd"/>
          </w:p>
        </w:tc>
        <w:tc>
          <w:tcPr>
            <w:tcW w:w="5307" w:type="dxa"/>
            <w:gridSpan w:val="2"/>
          </w:tcPr>
          <w:p w:rsidR="00CA5D92" w:rsidRPr="00355010" w:rsidRDefault="00CA5D92" w:rsidP="002A5485">
            <w:pPr>
              <w:rPr>
                <w:rFonts w:ascii="Times New Roman" w:hAnsi="Times New Roman"/>
                <w:sz w:val="24"/>
                <w:szCs w:val="28"/>
                <w:lang w:val="kk-KZ" w:eastAsia="ru-RU"/>
              </w:rPr>
            </w:pPr>
            <w:r w:rsidRPr="00355010">
              <w:rPr>
                <w:rFonts w:ascii="Times New Roman" w:hAnsi="Times New Roman"/>
                <w:sz w:val="24"/>
                <w:szCs w:val="28"/>
                <w:lang w:val="kk-KZ" w:eastAsia="ru-RU"/>
              </w:rPr>
              <w:t>Қазақстан  Республика</w:t>
            </w:r>
            <w:r>
              <w:rPr>
                <w:rFonts w:ascii="Times New Roman" w:hAnsi="Times New Roman"/>
                <w:sz w:val="24"/>
                <w:szCs w:val="28"/>
                <w:lang w:val="kk-KZ" w:eastAsia="ru-RU"/>
              </w:rPr>
              <w:t xml:space="preserve">сы  Қарулы  Күштерінің  әскери </w:t>
            </w:r>
            <w:r w:rsidRPr="00355010">
              <w:rPr>
                <w:rFonts w:ascii="Times New Roman" w:hAnsi="Times New Roman"/>
                <w:sz w:val="24"/>
                <w:szCs w:val="28"/>
                <w:lang w:val="kk-KZ" w:eastAsia="ru-RU"/>
              </w:rPr>
              <w:t>рәміздермен  танысу  және  олардың  азамат  (әскери  қыз-метші), қоғам мен мемлек</w:t>
            </w:r>
            <w:r>
              <w:rPr>
                <w:rFonts w:ascii="Times New Roman" w:hAnsi="Times New Roman"/>
                <w:sz w:val="24"/>
                <w:szCs w:val="28"/>
                <w:lang w:val="kk-KZ" w:eastAsia="ru-RU"/>
              </w:rPr>
              <w:t xml:space="preserve">ет үшін маңызын түсіну; әскери </w:t>
            </w:r>
            <w:r w:rsidRPr="00355010">
              <w:rPr>
                <w:rFonts w:ascii="Times New Roman" w:hAnsi="Times New Roman"/>
                <w:sz w:val="24"/>
                <w:szCs w:val="28"/>
                <w:lang w:val="kk-KZ" w:eastAsia="ru-RU"/>
              </w:rPr>
              <w:t xml:space="preserve">ант мәтінімен танысу, әскери қызметтің өнегелілік және </w:t>
            </w:r>
          </w:p>
          <w:p w:rsidR="00CA5D92" w:rsidRPr="00264EB7" w:rsidRDefault="00CA5D92" w:rsidP="002A5485">
            <w:pPr>
              <w:rPr>
                <w:rFonts w:ascii="Times New Roman" w:hAnsi="Times New Roman"/>
                <w:sz w:val="24"/>
                <w:szCs w:val="28"/>
                <w:lang w:val="kk-KZ" w:eastAsia="ru-RU"/>
              </w:rPr>
            </w:pPr>
            <w:r w:rsidRPr="00355010">
              <w:rPr>
                <w:rFonts w:ascii="Times New Roman" w:hAnsi="Times New Roman"/>
                <w:sz w:val="24"/>
                <w:szCs w:val="28"/>
                <w:lang w:val="kk-KZ" w:eastAsia="ru-RU"/>
              </w:rPr>
              <w:t>кәсіптік талаптарын түсіну.</w:t>
            </w:r>
            <w:r w:rsidRPr="002A430A">
              <w:rPr>
                <w:rFonts w:ascii="Times New Roman" w:hAnsi="Times New Roman"/>
                <w:sz w:val="24"/>
                <w:szCs w:val="28"/>
                <w:lang w:val="kk-KZ" w:eastAsia="ru-RU"/>
              </w:rPr>
              <w:t xml:space="preserve">Әскери бөлімнің жауынгерлік туы. Әскери анттың əскери қызметкерлерге қоятын талаптары және әскери қызмет – Қазақстан Республикасы азаматтарының қасиетті борышы мен міндеттерін </w:t>
            </w:r>
            <w:r w:rsidRPr="002A430A">
              <w:rPr>
                <w:rFonts w:ascii="Times New Roman" w:hAnsi="Times New Roman"/>
                <w:sz w:val="24"/>
                <w:szCs w:val="24"/>
                <w:lang w:val="kk-KZ"/>
              </w:rPr>
              <w:t xml:space="preserve"> ұғындырып,оларды құрметтеуге тәрбиелеу.</w:t>
            </w:r>
          </w:p>
        </w:tc>
      </w:tr>
      <w:tr w:rsidR="00CA5D92" w:rsidRPr="002902BA" w:rsidTr="002A5485">
        <w:tc>
          <w:tcPr>
            <w:tcW w:w="4333" w:type="dxa"/>
          </w:tcPr>
          <w:p w:rsidR="00CA5D92" w:rsidRPr="004737D8" w:rsidRDefault="00CA5D92" w:rsidP="002A5485">
            <w:pPr>
              <w:jc w:val="both"/>
              <w:rPr>
                <w:rFonts w:ascii="Times New Roman" w:eastAsia="Times New Roman" w:hAnsi="Times New Roman"/>
                <w:sz w:val="24"/>
                <w:szCs w:val="24"/>
                <w:lang w:val="kk-KZ" w:eastAsia="ru-RU"/>
              </w:rPr>
            </w:pPr>
          </w:p>
        </w:tc>
        <w:tc>
          <w:tcPr>
            <w:tcW w:w="5307" w:type="dxa"/>
            <w:gridSpan w:val="2"/>
          </w:tcPr>
          <w:p w:rsidR="00CA5D92" w:rsidRPr="004737D8" w:rsidRDefault="00CA5D92" w:rsidP="002A5485">
            <w:pPr>
              <w:jc w:val="both"/>
              <w:rPr>
                <w:rFonts w:ascii="Times New Roman" w:eastAsia="Times New Roman" w:hAnsi="Times New Roman"/>
                <w:sz w:val="24"/>
                <w:szCs w:val="24"/>
                <w:lang w:val="kk-KZ" w:eastAsia="ru-RU"/>
              </w:rPr>
            </w:pPr>
          </w:p>
        </w:tc>
      </w:tr>
    </w:tbl>
    <w:p w:rsidR="00CA5D92" w:rsidRPr="00446FBE" w:rsidRDefault="00CA5D92" w:rsidP="00CA5D92">
      <w:pPr>
        <w:spacing w:after="0" w:line="240" w:lineRule="auto"/>
        <w:jc w:val="both"/>
        <w:rPr>
          <w:rFonts w:ascii="Times New Roman" w:eastAsia="Times New Roman" w:hAnsi="Times New Roman" w:cs="Times New Roman"/>
          <w:color w:val="000000"/>
          <w:sz w:val="24"/>
          <w:szCs w:val="24"/>
          <w:lang w:eastAsia="ru-RU"/>
        </w:rPr>
      </w:pPr>
      <w:r w:rsidRPr="004737D8">
        <w:rPr>
          <w:rFonts w:ascii="Times New Roman" w:eastAsia="Times New Roman" w:hAnsi="Times New Roman" w:cs="Times New Roman"/>
          <w:color w:val="000000"/>
          <w:sz w:val="24"/>
          <w:szCs w:val="24"/>
          <w:lang w:val="kk-KZ" w:eastAsia="ru-RU"/>
        </w:rPr>
        <w:t xml:space="preserve">      </w:t>
      </w:r>
      <w:proofErr w:type="spellStart"/>
      <w:r w:rsidRPr="00446FBE">
        <w:rPr>
          <w:rFonts w:ascii="Times New Roman" w:eastAsia="Times New Roman" w:hAnsi="Times New Roman" w:cs="Times New Roman"/>
          <w:color w:val="000000"/>
          <w:sz w:val="24"/>
          <w:szCs w:val="24"/>
          <w:lang w:eastAsia="ru-RU"/>
        </w:rPr>
        <w:t>Сабақтың</w:t>
      </w:r>
      <w:proofErr w:type="spellEnd"/>
      <w:r w:rsidRPr="00446FBE">
        <w:rPr>
          <w:rFonts w:ascii="Times New Roman" w:eastAsia="Times New Roman" w:hAnsi="Times New Roman" w:cs="Times New Roman"/>
          <w:color w:val="000000"/>
          <w:sz w:val="24"/>
          <w:szCs w:val="24"/>
          <w:lang w:eastAsia="ru-RU"/>
        </w:rPr>
        <w:t xml:space="preserve"> </w:t>
      </w:r>
      <w:proofErr w:type="spellStart"/>
      <w:r w:rsidRPr="00446FBE">
        <w:rPr>
          <w:rFonts w:ascii="Times New Roman" w:eastAsia="Times New Roman" w:hAnsi="Times New Roman" w:cs="Times New Roman"/>
          <w:color w:val="000000"/>
          <w:sz w:val="24"/>
          <w:szCs w:val="24"/>
          <w:lang w:eastAsia="ru-RU"/>
        </w:rPr>
        <w:t>барысы</w:t>
      </w:r>
      <w:proofErr w:type="spellEnd"/>
    </w:p>
    <w:p w:rsidR="00CA5D92" w:rsidRPr="00446FBE" w:rsidRDefault="00CA5D92" w:rsidP="00CA5D92">
      <w:pPr>
        <w:spacing w:after="0" w:line="240" w:lineRule="auto"/>
        <w:jc w:val="both"/>
        <w:rPr>
          <w:rFonts w:ascii="Times New Roman" w:eastAsia="Times New Roman" w:hAnsi="Times New Roman" w:cs="Times New Roman"/>
          <w:color w:val="000000"/>
          <w:sz w:val="24"/>
          <w:szCs w:val="24"/>
          <w:lang w:eastAsia="ru-RU"/>
        </w:rPr>
      </w:pPr>
    </w:p>
    <w:tbl>
      <w:tblPr>
        <w:tblStyle w:val="a3"/>
        <w:tblW w:w="0" w:type="auto"/>
        <w:tblLook w:val="04A0" w:firstRow="1" w:lastRow="0" w:firstColumn="1" w:lastColumn="0" w:noHBand="0" w:noVBand="1"/>
      </w:tblPr>
      <w:tblGrid>
        <w:gridCol w:w="1243"/>
        <w:gridCol w:w="4191"/>
        <w:gridCol w:w="1544"/>
        <w:gridCol w:w="1106"/>
        <w:gridCol w:w="1261"/>
      </w:tblGrid>
      <w:tr w:rsidR="00CA5D92" w:rsidRPr="00446FBE" w:rsidTr="002A5485">
        <w:tc>
          <w:tcPr>
            <w:tcW w:w="1243" w:type="dxa"/>
            <w:vAlign w:val="center"/>
          </w:tcPr>
          <w:p w:rsidR="00CA5D92" w:rsidRPr="00446FBE" w:rsidRDefault="00CA5D92" w:rsidP="002A5485">
            <w:pPr>
              <w:spacing w:after="20"/>
              <w:ind w:left="20"/>
              <w:jc w:val="both"/>
              <w:rPr>
                <w:rFonts w:ascii="Times New Roman" w:eastAsia="Times New Roman" w:hAnsi="Times New Roman"/>
                <w:sz w:val="24"/>
                <w:szCs w:val="24"/>
                <w:lang w:eastAsia="ru-RU"/>
              </w:rPr>
            </w:pPr>
            <w:proofErr w:type="spellStart"/>
            <w:r w:rsidRPr="00446FBE">
              <w:rPr>
                <w:rFonts w:ascii="Times New Roman" w:eastAsia="Times New Roman" w:hAnsi="Times New Roman"/>
                <w:color w:val="000000"/>
                <w:sz w:val="24"/>
                <w:szCs w:val="24"/>
                <w:lang w:eastAsia="ru-RU"/>
              </w:rPr>
              <w:t>Сабақтың</w:t>
            </w:r>
            <w:proofErr w:type="spellEnd"/>
            <w:r w:rsidRPr="00446FBE">
              <w:rPr>
                <w:rFonts w:ascii="Times New Roman" w:eastAsia="Times New Roman" w:hAnsi="Times New Roman"/>
                <w:color w:val="000000"/>
                <w:sz w:val="24"/>
                <w:szCs w:val="24"/>
                <w:lang w:eastAsia="ru-RU"/>
              </w:rPr>
              <w:t xml:space="preserve"> </w:t>
            </w:r>
            <w:proofErr w:type="spellStart"/>
            <w:r w:rsidRPr="00446FBE">
              <w:rPr>
                <w:rFonts w:ascii="Times New Roman" w:eastAsia="Times New Roman" w:hAnsi="Times New Roman"/>
                <w:color w:val="000000"/>
                <w:sz w:val="24"/>
                <w:szCs w:val="24"/>
                <w:lang w:eastAsia="ru-RU"/>
              </w:rPr>
              <w:t>кезеңі</w:t>
            </w:r>
            <w:proofErr w:type="spellEnd"/>
            <w:r w:rsidRPr="00446FBE">
              <w:rPr>
                <w:rFonts w:ascii="Times New Roman" w:eastAsia="Times New Roman" w:hAnsi="Times New Roman"/>
                <w:color w:val="000000"/>
                <w:sz w:val="24"/>
                <w:szCs w:val="24"/>
                <w:lang w:eastAsia="ru-RU"/>
              </w:rPr>
              <w:t xml:space="preserve">/ </w:t>
            </w:r>
            <w:proofErr w:type="spellStart"/>
            <w:r w:rsidRPr="00446FBE">
              <w:rPr>
                <w:rFonts w:ascii="Times New Roman" w:eastAsia="Times New Roman" w:hAnsi="Times New Roman"/>
                <w:color w:val="000000"/>
                <w:sz w:val="24"/>
                <w:szCs w:val="24"/>
                <w:lang w:eastAsia="ru-RU"/>
              </w:rPr>
              <w:t>уақыт</w:t>
            </w:r>
            <w:proofErr w:type="spellEnd"/>
          </w:p>
        </w:tc>
        <w:tc>
          <w:tcPr>
            <w:tcW w:w="4394" w:type="dxa"/>
            <w:vAlign w:val="center"/>
          </w:tcPr>
          <w:p w:rsidR="00CA5D92" w:rsidRPr="00446FBE" w:rsidRDefault="00CA5D92" w:rsidP="002A5485">
            <w:pPr>
              <w:spacing w:after="20"/>
              <w:ind w:left="20"/>
              <w:jc w:val="both"/>
              <w:rPr>
                <w:rFonts w:ascii="Times New Roman" w:eastAsia="Times New Roman" w:hAnsi="Times New Roman"/>
                <w:sz w:val="24"/>
                <w:szCs w:val="24"/>
                <w:lang w:eastAsia="ru-RU"/>
              </w:rPr>
            </w:pPr>
            <w:proofErr w:type="spellStart"/>
            <w:r w:rsidRPr="00446FBE">
              <w:rPr>
                <w:rFonts w:ascii="Times New Roman" w:eastAsia="Times New Roman" w:hAnsi="Times New Roman"/>
                <w:color w:val="000000"/>
                <w:sz w:val="24"/>
                <w:szCs w:val="24"/>
                <w:lang w:eastAsia="ru-RU"/>
              </w:rPr>
              <w:t>Педагогтің</w:t>
            </w:r>
            <w:proofErr w:type="spellEnd"/>
            <w:r w:rsidRPr="00446FBE">
              <w:rPr>
                <w:rFonts w:ascii="Times New Roman" w:eastAsia="Times New Roman" w:hAnsi="Times New Roman"/>
                <w:color w:val="000000"/>
                <w:sz w:val="24"/>
                <w:szCs w:val="24"/>
                <w:lang w:eastAsia="ru-RU"/>
              </w:rPr>
              <w:t xml:space="preserve"> </w:t>
            </w:r>
            <w:proofErr w:type="spellStart"/>
            <w:r w:rsidRPr="00446FBE">
              <w:rPr>
                <w:rFonts w:ascii="Times New Roman" w:eastAsia="Times New Roman" w:hAnsi="Times New Roman"/>
                <w:color w:val="000000"/>
                <w:sz w:val="24"/>
                <w:szCs w:val="24"/>
                <w:lang w:eastAsia="ru-RU"/>
              </w:rPr>
              <w:t>әрекеті</w:t>
            </w:r>
            <w:proofErr w:type="spellEnd"/>
          </w:p>
        </w:tc>
        <w:tc>
          <w:tcPr>
            <w:tcW w:w="1559" w:type="dxa"/>
            <w:vAlign w:val="center"/>
          </w:tcPr>
          <w:p w:rsidR="00CA5D92" w:rsidRPr="00446FBE" w:rsidRDefault="00CA5D92" w:rsidP="002A5485">
            <w:pPr>
              <w:spacing w:after="20"/>
              <w:ind w:left="20"/>
              <w:jc w:val="both"/>
              <w:rPr>
                <w:rFonts w:ascii="Times New Roman" w:eastAsia="Times New Roman" w:hAnsi="Times New Roman"/>
                <w:sz w:val="24"/>
                <w:szCs w:val="24"/>
                <w:lang w:eastAsia="ru-RU"/>
              </w:rPr>
            </w:pPr>
            <w:proofErr w:type="spellStart"/>
            <w:r w:rsidRPr="00446FBE">
              <w:rPr>
                <w:rFonts w:ascii="Times New Roman" w:eastAsia="Times New Roman" w:hAnsi="Times New Roman"/>
                <w:color w:val="000000"/>
                <w:sz w:val="24"/>
                <w:szCs w:val="24"/>
                <w:lang w:eastAsia="ru-RU"/>
              </w:rPr>
              <w:t>Оқушының</w:t>
            </w:r>
            <w:proofErr w:type="spellEnd"/>
            <w:r w:rsidRPr="00446FBE">
              <w:rPr>
                <w:rFonts w:ascii="Times New Roman" w:eastAsia="Times New Roman" w:hAnsi="Times New Roman"/>
                <w:color w:val="000000"/>
                <w:sz w:val="24"/>
                <w:szCs w:val="24"/>
                <w:lang w:eastAsia="ru-RU"/>
              </w:rPr>
              <w:t xml:space="preserve"> </w:t>
            </w:r>
            <w:proofErr w:type="spellStart"/>
            <w:r w:rsidRPr="00446FBE">
              <w:rPr>
                <w:rFonts w:ascii="Times New Roman" w:eastAsia="Times New Roman" w:hAnsi="Times New Roman"/>
                <w:color w:val="000000"/>
                <w:sz w:val="24"/>
                <w:szCs w:val="24"/>
                <w:lang w:eastAsia="ru-RU"/>
              </w:rPr>
              <w:t>әрекеті</w:t>
            </w:r>
            <w:proofErr w:type="spellEnd"/>
          </w:p>
        </w:tc>
        <w:tc>
          <w:tcPr>
            <w:tcW w:w="1114" w:type="dxa"/>
            <w:vAlign w:val="center"/>
          </w:tcPr>
          <w:p w:rsidR="00CA5D92" w:rsidRPr="00446FBE" w:rsidRDefault="00CA5D92" w:rsidP="002A5485">
            <w:pPr>
              <w:spacing w:after="20"/>
              <w:ind w:left="20"/>
              <w:jc w:val="both"/>
              <w:rPr>
                <w:rFonts w:ascii="Times New Roman" w:eastAsia="Times New Roman" w:hAnsi="Times New Roman"/>
                <w:sz w:val="24"/>
                <w:szCs w:val="24"/>
                <w:lang w:eastAsia="ru-RU"/>
              </w:rPr>
            </w:pPr>
            <w:proofErr w:type="spellStart"/>
            <w:r w:rsidRPr="00446FBE">
              <w:rPr>
                <w:rFonts w:ascii="Times New Roman" w:eastAsia="Times New Roman" w:hAnsi="Times New Roman"/>
                <w:color w:val="000000"/>
                <w:sz w:val="24"/>
                <w:szCs w:val="24"/>
                <w:lang w:eastAsia="ru-RU"/>
              </w:rPr>
              <w:t>Бағалау</w:t>
            </w:r>
            <w:proofErr w:type="spellEnd"/>
          </w:p>
        </w:tc>
        <w:tc>
          <w:tcPr>
            <w:tcW w:w="1261" w:type="dxa"/>
            <w:vAlign w:val="center"/>
          </w:tcPr>
          <w:p w:rsidR="00CA5D92" w:rsidRPr="00446FBE" w:rsidRDefault="00CA5D92" w:rsidP="002A5485">
            <w:pPr>
              <w:spacing w:after="20"/>
              <w:ind w:left="20"/>
              <w:jc w:val="both"/>
              <w:rPr>
                <w:rFonts w:ascii="Times New Roman" w:eastAsia="Times New Roman" w:hAnsi="Times New Roman"/>
                <w:sz w:val="24"/>
                <w:szCs w:val="24"/>
                <w:lang w:eastAsia="ru-RU"/>
              </w:rPr>
            </w:pPr>
            <w:proofErr w:type="spellStart"/>
            <w:r w:rsidRPr="00446FBE">
              <w:rPr>
                <w:rFonts w:ascii="Times New Roman" w:eastAsia="Times New Roman" w:hAnsi="Times New Roman"/>
                <w:color w:val="000000"/>
                <w:sz w:val="24"/>
                <w:szCs w:val="24"/>
                <w:lang w:eastAsia="ru-RU"/>
              </w:rPr>
              <w:t>Ресурстар</w:t>
            </w:r>
            <w:proofErr w:type="spellEnd"/>
          </w:p>
        </w:tc>
      </w:tr>
      <w:tr w:rsidR="00CA5D92" w:rsidRPr="002902BA" w:rsidTr="002A5485">
        <w:tc>
          <w:tcPr>
            <w:tcW w:w="1243" w:type="dxa"/>
            <w:vAlign w:val="center"/>
          </w:tcPr>
          <w:p w:rsidR="00CA5D92" w:rsidRDefault="00CA5D92" w:rsidP="002A5485">
            <w:pPr>
              <w:spacing w:after="20"/>
              <w:ind w:left="20"/>
              <w:jc w:val="both"/>
              <w:rPr>
                <w:rFonts w:ascii="Times New Roman" w:eastAsia="Times New Roman" w:hAnsi="Times New Roman"/>
                <w:color w:val="000000"/>
                <w:sz w:val="24"/>
                <w:szCs w:val="24"/>
                <w:lang w:val="kk-KZ" w:eastAsia="ru-RU"/>
              </w:rPr>
            </w:pPr>
            <w:proofErr w:type="spellStart"/>
            <w:r>
              <w:rPr>
                <w:rFonts w:ascii="Times New Roman" w:eastAsia="Times New Roman" w:hAnsi="Times New Roman"/>
                <w:color w:val="000000"/>
                <w:sz w:val="24"/>
                <w:szCs w:val="24"/>
                <w:lang w:eastAsia="ru-RU"/>
              </w:rPr>
              <w:lastRenderedPageBreak/>
              <w:t>Саба</w:t>
            </w:r>
            <w:proofErr w:type="spellEnd"/>
            <w:r>
              <w:rPr>
                <w:rFonts w:ascii="Times New Roman" w:eastAsia="Times New Roman" w:hAnsi="Times New Roman"/>
                <w:color w:val="000000"/>
                <w:sz w:val="24"/>
                <w:szCs w:val="24"/>
                <w:lang w:val="kk-KZ" w:eastAsia="ru-RU"/>
              </w:rPr>
              <w:t>қтың басы</w:t>
            </w:r>
          </w:p>
          <w:p w:rsidR="00CA5D92" w:rsidRPr="00272205" w:rsidRDefault="00CA5D92" w:rsidP="002A5485">
            <w:pPr>
              <w:spacing w:after="20"/>
              <w:ind w:left="20"/>
              <w:jc w:val="both"/>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5 мин.</w:t>
            </w:r>
          </w:p>
        </w:tc>
        <w:tc>
          <w:tcPr>
            <w:tcW w:w="4394" w:type="dxa"/>
            <w:vAlign w:val="center"/>
          </w:tcPr>
          <w:p w:rsidR="00CA5D92" w:rsidRPr="00DF4871" w:rsidRDefault="00CA5D92" w:rsidP="002A5485">
            <w:pPr>
              <w:spacing w:after="20"/>
              <w:ind w:left="20"/>
              <w:rPr>
                <w:rFonts w:ascii="Times New Roman" w:eastAsia="Times New Roman" w:hAnsi="Times New Roman"/>
                <w:color w:val="000000"/>
                <w:shd w:val="clear" w:color="auto" w:fill="FFFFFF"/>
                <w:lang w:val="kk-KZ" w:eastAsia="ru-RU"/>
              </w:rPr>
            </w:pPr>
            <w:r w:rsidRPr="00DF4871">
              <w:rPr>
                <w:rFonts w:ascii="Times New Roman" w:eastAsia="Times New Roman" w:hAnsi="Times New Roman"/>
                <w:color w:val="000000"/>
                <w:shd w:val="clear" w:color="auto" w:fill="FFFFFF"/>
                <w:lang w:val="kk-KZ" w:eastAsia="ru-RU"/>
              </w:rPr>
              <w:t>Ұйымдастыру сәті</w:t>
            </w:r>
          </w:p>
          <w:p w:rsidR="00CA5D92" w:rsidRPr="00272205" w:rsidRDefault="00CA5D92" w:rsidP="002A5485">
            <w:pPr>
              <w:spacing w:after="20"/>
              <w:jc w:val="both"/>
              <w:rPr>
                <w:rFonts w:ascii="Times New Roman" w:eastAsia="Times New Roman" w:hAnsi="Times New Roman"/>
                <w:color w:val="000000"/>
                <w:sz w:val="24"/>
                <w:szCs w:val="24"/>
                <w:lang w:val="kk-KZ" w:eastAsia="ru-RU"/>
              </w:rPr>
            </w:pPr>
            <w:r>
              <w:rPr>
                <w:rFonts w:ascii="Times New Roman" w:eastAsia="Times New Roman" w:hAnsi="Times New Roman"/>
                <w:color w:val="000000"/>
                <w:shd w:val="clear" w:color="auto" w:fill="FFFFFF"/>
                <w:lang w:val="kk-KZ" w:eastAsia="ru-RU"/>
              </w:rPr>
              <w:t xml:space="preserve">Оқушыларды </w:t>
            </w:r>
            <w:r w:rsidRPr="00740A60">
              <w:rPr>
                <w:rFonts w:ascii="Times New Roman" w:eastAsia="Times New Roman" w:hAnsi="Times New Roman"/>
                <w:color w:val="000000"/>
                <w:shd w:val="clear" w:color="auto" w:fill="FFFFFF"/>
                <w:lang w:val="kk-KZ" w:eastAsia="ru-RU"/>
              </w:rPr>
              <w:t xml:space="preserve">түгендеу, амандасу, </w:t>
            </w:r>
            <w:r>
              <w:rPr>
                <w:rFonts w:ascii="Times New Roman" w:hAnsi="Times New Roman"/>
                <w:color w:val="212121"/>
                <w:sz w:val="24"/>
                <w:szCs w:val="24"/>
                <w:lang w:val="kk-KZ"/>
              </w:rPr>
              <w:t>сабақтың тақырыбы мен мақсатымен таныстыру</w:t>
            </w:r>
            <w:r w:rsidRPr="00632D90">
              <w:rPr>
                <w:rFonts w:ascii="Times New Roman" w:hAnsi="Times New Roman"/>
                <w:color w:val="212121"/>
                <w:sz w:val="24"/>
                <w:szCs w:val="24"/>
                <w:lang w:val="kk-KZ"/>
              </w:rPr>
              <w:t>.</w:t>
            </w:r>
          </w:p>
        </w:tc>
        <w:tc>
          <w:tcPr>
            <w:tcW w:w="1559" w:type="dxa"/>
            <w:vAlign w:val="center"/>
          </w:tcPr>
          <w:p w:rsidR="00CA5D92" w:rsidRPr="00272205" w:rsidRDefault="00CA5D92" w:rsidP="002A5485">
            <w:pPr>
              <w:spacing w:after="20"/>
              <w:ind w:left="20"/>
              <w:jc w:val="both"/>
              <w:rPr>
                <w:rFonts w:ascii="Times New Roman" w:eastAsia="Times New Roman" w:hAnsi="Times New Roman"/>
                <w:color w:val="000000"/>
                <w:sz w:val="24"/>
                <w:szCs w:val="24"/>
                <w:lang w:val="kk-KZ" w:eastAsia="ru-RU"/>
              </w:rPr>
            </w:pPr>
          </w:p>
        </w:tc>
        <w:tc>
          <w:tcPr>
            <w:tcW w:w="1114" w:type="dxa"/>
            <w:vAlign w:val="center"/>
          </w:tcPr>
          <w:p w:rsidR="00CA5D92" w:rsidRPr="00272205" w:rsidRDefault="00CA5D92" w:rsidP="002A5485">
            <w:pPr>
              <w:spacing w:after="20"/>
              <w:ind w:left="20"/>
              <w:jc w:val="both"/>
              <w:rPr>
                <w:rFonts w:ascii="Times New Roman" w:eastAsia="Times New Roman" w:hAnsi="Times New Roman"/>
                <w:color w:val="000000"/>
                <w:sz w:val="24"/>
                <w:szCs w:val="24"/>
                <w:lang w:val="kk-KZ" w:eastAsia="ru-RU"/>
              </w:rPr>
            </w:pPr>
          </w:p>
        </w:tc>
        <w:tc>
          <w:tcPr>
            <w:tcW w:w="1261" w:type="dxa"/>
            <w:vAlign w:val="center"/>
          </w:tcPr>
          <w:p w:rsidR="00CA5D92" w:rsidRPr="00272205" w:rsidRDefault="00CA5D92" w:rsidP="002A5485">
            <w:pPr>
              <w:spacing w:after="20"/>
              <w:ind w:left="20"/>
              <w:jc w:val="both"/>
              <w:rPr>
                <w:rFonts w:ascii="Times New Roman" w:eastAsia="Times New Roman" w:hAnsi="Times New Roman"/>
                <w:color w:val="000000"/>
                <w:sz w:val="24"/>
                <w:szCs w:val="24"/>
                <w:lang w:val="kk-KZ" w:eastAsia="ru-RU"/>
              </w:rPr>
            </w:pPr>
          </w:p>
        </w:tc>
      </w:tr>
      <w:tr w:rsidR="00CA5D92" w:rsidRPr="002902BA" w:rsidTr="002A5485">
        <w:tc>
          <w:tcPr>
            <w:tcW w:w="1243" w:type="dxa"/>
            <w:vAlign w:val="center"/>
          </w:tcPr>
          <w:p w:rsidR="00CA5D92" w:rsidRDefault="00CA5D92" w:rsidP="002A5485">
            <w:pPr>
              <w:spacing w:after="20"/>
              <w:ind w:left="20"/>
              <w:jc w:val="both"/>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Сабақтың ортасы</w:t>
            </w:r>
          </w:p>
          <w:p w:rsidR="00CA5D92" w:rsidRPr="00272205" w:rsidRDefault="00CA5D92" w:rsidP="002A5485">
            <w:pPr>
              <w:spacing w:after="20"/>
              <w:ind w:left="20"/>
              <w:jc w:val="both"/>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20 мин.</w:t>
            </w:r>
          </w:p>
        </w:tc>
        <w:tc>
          <w:tcPr>
            <w:tcW w:w="4394" w:type="dxa"/>
            <w:vAlign w:val="center"/>
          </w:tcPr>
          <w:p w:rsidR="00CA5D92" w:rsidRPr="004F367B" w:rsidRDefault="00CA5D92" w:rsidP="002A5485">
            <w:pPr>
              <w:tabs>
                <w:tab w:val="left" w:pos="0"/>
              </w:tabs>
              <w:spacing w:line="240" w:lineRule="atLeast"/>
              <w:rPr>
                <w:rFonts w:ascii="Times New Roman" w:eastAsia="Times New Roman" w:hAnsi="Times New Roman"/>
                <w:sz w:val="24"/>
                <w:szCs w:val="24"/>
                <w:lang w:val="kk-KZ" w:eastAsia="ru-RU"/>
              </w:rPr>
            </w:pPr>
            <w:r w:rsidRPr="004F367B">
              <w:rPr>
                <w:rFonts w:ascii="Times New Roman" w:eastAsia="Times New Roman" w:hAnsi="Times New Roman"/>
                <w:b/>
                <w:sz w:val="24"/>
                <w:szCs w:val="24"/>
                <w:lang w:val="kk-KZ" w:eastAsia="ru-RU"/>
              </w:rPr>
              <w:t xml:space="preserve">Патриотизм – </w:t>
            </w:r>
            <w:r w:rsidRPr="004F367B">
              <w:rPr>
                <w:rFonts w:ascii="Times New Roman" w:eastAsia="Times New Roman" w:hAnsi="Times New Roman"/>
                <w:sz w:val="24"/>
                <w:szCs w:val="24"/>
                <w:lang w:val="kk-KZ" w:eastAsia="ru-RU"/>
              </w:rPr>
              <w:t>азаматтардың, әсіресе жастардың өз Отанын қалтқысыз сүюі мен оны қорғауға әрқашанда дайын болуы, туған жерге деген терең перзенттік махаббат. Шынайы патриотизмді қалыптастыру – жеке тұлғаның нық саяси тұрғыда өзін - өзі нақты айқындау деген сөз. Оны мемлекет туына, елтаңбасына, әнұранына құрметпен қарауға, заңға бағынуға, үкіметті сыйлауға тәрбиелеуден бастау керек. Әрбір адам бала жасынан: «Қазақстан – менің Отаным, ол мен үшін жауапты болғаны сияқты, мен де ол үшін жауаптымын» деген қарапайым ойды меңгеруі керек.</w:t>
            </w:r>
          </w:p>
          <w:p w:rsidR="00CA5D92" w:rsidRPr="00C47F8E" w:rsidRDefault="00CA5D92" w:rsidP="002A5485">
            <w:pPr>
              <w:tabs>
                <w:tab w:val="left" w:pos="0"/>
              </w:tabs>
              <w:spacing w:line="240" w:lineRule="atLeast"/>
              <w:rPr>
                <w:rFonts w:ascii="Times New Roman" w:eastAsia="Times New Roman" w:hAnsi="Times New Roman"/>
                <w:sz w:val="24"/>
                <w:szCs w:val="24"/>
                <w:lang w:val="kk-KZ" w:eastAsia="ru-RU"/>
              </w:rPr>
            </w:pPr>
            <w:r w:rsidRPr="00C47F8E">
              <w:rPr>
                <w:rFonts w:ascii="Times New Roman" w:eastAsia="Times New Roman" w:hAnsi="Times New Roman"/>
                <w:sz w:val="24"/>
                <w:szCs w:val="24"/>
                <w:lang w:val="kk-KZ" w:eastAsia="ru-RU"/>
              </w:rPr>
              <w:t>әскери патриоттық тәрбие дегеніміз:</w:t>
            </w:r>
          </w:p>
          <w:p w:rsidR="00CA5D92" w:rsidRPr="00B53540" w:rsidRDefault="00CA5D92" w:rsidP="002A5485">
            <w:pPr>
              <w:pStyle w:val="a4"/>
              <w:numPr>
                <w:ilvl w:val="0"/>
                <w:numId w:val="1"/>
              </w:numPr>
              <w:tabs>
                <w:tab w:val="left" w:pos="0"/>
              </w:tabs>
              <w:spacing w:after="0" w:line="240" w:lineRule="atLeast"/>
              <w:rPr>
                <w:rFonts w:ascii="Times New Roman" w:eastAsia="Times New Roman" w:hAnsi="Times New Roman"/>
                <w:sz w:val="24"/>
                <w:szCs w:val="24"/>
                <w:lang w:val="kk-KZ" w:eastAsia="ru-RU"/>
              </w:rPr>
            </w:pPr>
            <w:r w:rsidRPr="00B53540">
              <w:rPr>
                <w:rFonts w:ascii="Times New Roman" w:eastAsia="Times New Roman" w:hAnsi="Times New Roman"/>
                <w:sz w:val="24"/>
                <w:szCs w:val="24"/>
                <w:lang w:val="kk-KZ" w:eastAsia="ru-RU"/>
              </w:rPr>
              <w:t>адамдардың Отанға деген сүйіспеншілігін тәрбиелеу;</w:t>
            </w:r>
          </w:p>
          <w:p w:rsidR="00CA5D92" w:rsidRPr="00C47F8E" w:rsidRDefault="00CA5D92" w:rsidP="002A5485">
            <w:pPr>
              <w:numPr>
                <w:ilvl w:val="0"/>
                <w:numId w:val="1"/>
              </w:numPr>
              <w:tabs>
                <w:tab w:val="left" w:pos="0"/>
              </w:tabs>
              <w:spacing w:after="0" w:line="240" w:lineRule="atLeast"/>
              <w:ind w:left="0" w:firstLine="0"/>
              <w:rPr>
                <w:rFonts w:ascii="Times New Roman" w:eastAsia="Times New Roman" w:hAnsi="Times New Roman"/>
                <w:sz w:val="24"/>
                <w:szCs w:val="24"/>
                <w:lang w:val="kk-KZ" w:eastAsia="ru-RU"/>
              </w:rPr>
            </w:pPr>
            <w:r w:rsidRPr="00C47F8E">
              <w:rPr>
                <w:rFonts w:ascii="Times New Roman" w:eastAsia="Times New Roman" w:hAnsi="Times New Roman"/>
                <w:sz w:val="24"/>
                <w:szCs w:val="24"/>
                <w:lang w:val="kk-KZ" w:eastAsia="ru-RU"/>
              </w:rPr>
              <w:t>өзінің азаматтық парызын терең түсінуді дайындау;</w:t>
            </w:r>
          </w:p>
          <w:p w:rsidR="00CA5D92" w:rsidRPr="00C47F8E" w:rsidRDefault="00CA5D92" w:rsidP="002A5485">
            <w:pPr>
              <w:numPr>
                <w:ilvl w:val="0"/>
                <w:numId w:val="1"/>
              </w:numPr>
              <w:tabs>
                <w:tab w:val="left" w:pos="0"/>
              </w:tabs>
              <w:spacing w:after="0" w:line="240" w:lineRule="atLeast"/>
              <w:ind w:left="0" w:firstLine="0"/>
              <w:rPr>
                <w:rFonts w:ascii="Times New Roman" w:eastAsia="Times New Roman" w:hAnsi="Times New Roman"/>
                <w:sz w:val="24"/>
                <w:szCs w:val="24"/>
                <w:lang w:val="kk-KZ" w:eastAsia="ru-RU"/>
              </w:rPr>
            </w:pPr>
            <w:r w:rsidRPr="00C47F8E">
              <w:rPr>
                <w:rFonts w:ascii="Times New Roman" w:eastAsia="Times New Roman" w:hAnsi="Times New Roman"/>
                <w:sz w:val="24"/>
                <w:szCs w:val="24"/>
                <w:lang w:val="kk-KZ" w:eastAsia="ru-RU"/>
              </w:rPr>
              <w:t>халықтың жауынгерлік дәстүрі мен оның қарулы күштеріне деген адалдық;</w:t>
            </w:r>
          </w:p>
          <w:p w:rsidR="00CA5D92" w:rsidRPr="00C47F8E" w:rsidRDefault="00CA5D92" w:rsidP="002A5485">
            <w:pPr>
              <w:numPr>
                <w:ilvl w:val="0"/>
                <w:numId w:val="1"/>
              </w:numPr>
              <w:tabs>
                <w:tab w:val="left" w:pos="0"/>
              </w:tabs>
              <w:spacing w:after="0" w:line="240" w:lineRule="atLeast"/>
              <w:ind w:left="0" w:firstLine="0"/>
              <w:rPr>
                <w:rFonts w:ascii="Times New Roman" w:eastAsia="Times New Roman" w:hAnsi="Times New Roman"/>
                <w:sz w:val="24"/>
                <w:szCs w:val="24"/>
                <w:lang w:val="kk-KZ" w:eastAsia="ru-RU"/>
              </w:rPr>
            </w:pPr>
            <w:r w:rsidRPr="00C47F8E">
              <w:rPr>
                <w:rFonts w:ascii="Times New Roman" w:eastAsia="Times New Roman" w:hAnsi="Times New Roman"/>
                <w:sz w:val="24"/>
                <w:szCs w:val="24"/>
                <w:lang w:val="kk-KZ" w:eastAsia="ru-RU"/>
              </w:rPr>
              <w:t>әскери және әскери – техникалық білім мен дағдыларды меңгеру;</w:t>
            </w:r>
          </w:p>
          <w:p w:rsidR="00CA5D92" w:rsidRPr="00C47F8E" w:rsidRDefault="00CA5D92" w:rsidP="002A5485">
            <w:pPr>
              <w:tabs>
                <w:tab w:val="left" w:pos="0"/>
              </w:tabs>
              <w:spacing w:line="240" w:lineRule="atLeast"/>
              <w:rPr>
                <w:rFonts w:ascii="Times New Roman" w:eastAsia="Times New Roman" w:hAnsi="Times New Roman"/>
                <w:sz w:val="24"/>
                <w:szCs w:val="24"/>
                <w:lang w:val="kk-KZ" w:eastAsia="ru-RU"/>
              </w:rPr>
            </w:pPr>
            <w:r w:rsidRPr="00C47F8E">
              <w:rPr>
                <w:rFonts w:ascii="Times New Roman" w:eastAsia="Times New Roman" w:hAnsi="Times New Roman"/>
                <w:sz w:val="24"/>
                <w:szCs w:val="24"/>
                <w:lang w:val="kk-KZ" w:eastAsia="ru-RU"/>
              </w:rPr>
              <w:t xml:space="preserve">   Әскери – патриоттық тәрбие халықтың жасына, кәсібіне және де басқа ерекшеліктеріне қарай әр түрлі деңгейде жүргізіледі.</w:t>
            </w:r>
          </w:p>
          <w:p w:rsidR="00CA5D92" w:rsidRPr="00A5671E" w:rsidRDefault="00CA5D92" w:rsidP="002A5485">
            <w:pPr>
              <w:tabs>
                <w:tab w:val="left" w:pos="0"/>
              </w:tabs>
              <w:spacing w:line="240" w:lineRule="atLeast"/>
              <w:outlineLvl w:val="0"/>
              <w:rPr>
                <w:rFonts w:ascii="Times New Roman" w:eastAsia="Times New Roman" w:hAnsi="Times New Roman"/>
                <w:sz w:val="24"/>
                <w:szCs w:val="24"/>
                <w:lang w:val="kk-KZ" w:eastAsia="ru-RU"/>
              </w:rPr>
            </w:pPr>
            <w:r w:rsidRPr="00A5671E">
              <w:rPr>
                <w:rFonts w:ascii="Times New Roman" w:eastAsia="Times New Roman" w:hAnsi="Times New Roman"/>
                <w:b/>
                <w:sz w:val="24"/>
                <w:szCs w:val="24"/>
                <w:lang w:val="kk-KZ" w:eastAsia="ru-RU"/>
              </w:rPr>
              <w:t>Әскери ант</w:t>
            </w:r>
          </w:p>
          <w:p w:rsidR="00CA5D92" w:rsidRPr="00A5671E" w:rsidRDefault="00CA5D92" w:rsidP="002A5485">
            <w:pPr>
              <w:tabs>
                <w:tab w:val="left" w:pos="0"/>
              </w:tabs>
              <w:spacing w:line="240" w:lineRule="atLeast"/>
              <w:rPr>
                <w:rFonts w:ascii="Times New Roman" w:eastAsia="Times New Roman" w:hAnsi="Times New Roman"/>
                <w:sz w:val="24"/>
                <w:szCs w:val="24"/>
                <w:lang w:val="kk-KZ" w:eastAsia="ru-RU"/>
              </w:rPr>
            </w:pPr>
            <w:r w:rsidRPr="00A5671E">
              <w:rPr>
                <w:rFonts w:ascii="Times New Roman" w:eastAsia="Times New Roman" w:hAnsi="Times New Roman"/>
                <w:sz w:val="24"/>
                <w:szCs w:val="24"/>
                <w:lang w:val="kk-KZ" w:eastAsia="ru-RU"/>
              </w:rPr>
              <w:t xml:space="preserve">    Алғаш рет әскери қызметке алынған, бұрын әскери қызмет өткермеген, әскери жиынға алғаш рет шақырылған  ҚР-ның азаматы  ҚР-ның Мемлекеттік жалауының және әскери бөлімнің жауынгерлік туының алдында әскери ант қабылдайды.</w:t>
            </w:r>
          </w:p>
          <w:p w:rsidR="00CA5D92" w:rsidRPr="00A5671E" w:rsidRDefault="00CA5D92" w:rsidP="002A5485">
            <w:pPr>
              <w:tabs>
                <w:tab w:val="left" w:pos="0"/>
              </w:tabs>
              <w:spacing w:line="240" w:lineRule="atLeast"/>
              <w:rPr>
                <w:rFonts w:ascii="Times New Roman" w:eastAsia="Times New Roman" w:hAnsi="Times New Roman"/>
                <w:sz w:val="24"/>
                <w:szCs w:val="24"/>
                <w:lang w:val="kk-KZ" w:eastAsia="ru-RU"/>
              </w:rPr>
            </w:pPr>
            <w:r w:rsidRPr="00A5671E">
              <w:rPr>
                <w:rFonts w:ascii="Times New Roman" w:eastAsia="Times New Roman" w:hAnsi="Times New Roman"/>
                <w:sz w:val="24"/>
                <w:szCs w:val="24"/>
                <w:lang w:val="kk-KZ" w:eastAsia="ru-RU"/>
              </w:rPr>
              <w:t xml:space="preserve">   </w:t>
            </w:r>
            <w:r w:rsidRPr="00A5671E">
              <w:rPr>
                <w:rFonts w:ascii="Times New Roman" w:eastAsia="Times New Roman" w:hAnsi="Times New Roman"/>
                <w:b/>
                <w:sz w:val="24"/>
                <w:szCs w:val="24"/>
                <w:lang w:val="kk-KZ" w:eastAsia="ru-RU"/>
              </w:rPr>
              <w:t xml:space="preserve">Әскери ант – </w:t>
            </w:r>
            <w:r w:rsidRPr="00A5671E">
              <w:rPr>
                <w:rFonts w:ascii="Times New Roman" w:eastAsia="Times New Roman" w:hAnsi="Times New Roman"/>
                <w:sz w:val="24"/>
                <w:szCs w:val="24"/>
                <w:lang w:val="kk-KZ" w:eastAsia="ru-RU"/>
              </w:rPr>
              <w:t>мемлекеттік маңыздылығы зор құжат.</w:t>
            </w:r>
          </w:p>
          <w:p w:rsidR="00CA5D92" w:rsidRPr="00A5671E" w:rsidRDefault="00CA5D92" w:rsidP="002A5485">
            <w:pPr>
              <w:spacing w:after="120" w:line="240" w:lineRule="atLeast"/>
              <w:ind w:left="283"/>
              <w:rPr>
                <w:rFonts w:ascii="Times New Roman" w:eastAsia="Times New Roman" w:hAnsi="Times New Roman"/>
                <w:sz w:val="24"/>
                <w:szCs w:val="24"/>
                <w:lang w:val="kk-KZ" w:eastAsia="ru-RU"/>
              </w:rPr>
            </w:pPr>
            <w:r w:rsidRPr="00A5671E">
              <w:rPr>
                <w:rFonts w:ascii="Times New Roman" w:eastAsia="Times New Roman" w:hAnsi="Times New Roman"/>
                <w:sz w:val="24"/>
                <w:szCs w:val="24"/>
                <w:lang w:val="kk-KZ" w:eastAsia="ru-RU"/>
              </w:rPr>
              <w:lastRenderedPageBreak/>
              <w:t>ҚР Президентінің 1992жылғы 25 тамыздағы Жарлығымен бекітілген және заң күші бар.</w:t>
            </w:r>
          </w:p>
          <w:p w:rsidR="00CA5D92" w:rsidRPr="00D21C3A" w:rsidRDefault="00CA5D92" w:rsidP="002A5485">
            <w:pPr>
              <w:tabs>
                <w:tab w:val="left" w:pos="0"/>
              </w:tabs>
              <w:spacing w:line="240" w:lineRule="atLeast"/>
              <w:rPr>
                <w:rFonts w:ascii="Times New Roman" w:eastAsia="Times New Roman" w:hAnsi="Times New Roman"/>
                <w:sz w:val="24"/>
                <w:szCs w:val="24"/>
                <w:lang w:val="kk-KZ" w:eastAsia="ru-RU"/>
              </w:rPr>
            </w:pPr>
            <w:r w:rsidRPr="00D21C3A">
              <w:rPr>
                <w:rFonts w:ascii="Times New Roman" w:eastAsia="Times New Roman" w:hAnsi="Times New Roman"/>
                <w:sz w:val="24"/>
                <w:szCs w:val="24"/>
                <w:lang w:val="kk-KZ" w:eastAsia="ru-RU"/>
              </w:rPr>
              <w:t xml:space="preserve">  Әскери антты - толықтыруға келген жауынгелер мен матростар, тиісті бағдарламадан өтіп,  жауынгердің негізгі міндеттерін, әскери анттың мәнін, әскери бөлімнің Жауынгерлік Туының, әскери тәртіпті жете білгеннен соң, әскери бөлімге келген күннен бастап екі айдан кешіктірмей қабылдайды. </w:t>
            </w:r>
          </w:p>
          <w:p w:rsidR="00CA5D92" w:rsidRPr="00D21C3A" w:rsidRDefault="00CA5D92" w:rsidP="002A5485">
            <w:pPr>
              <w:tabs>
                <w:tab w:val="left" w:pos="0"/>
              </w:tabs>
              <w:spacing w:line="240" w:lineRule="atLeast"/>
              <w:rPr>
                <w:rFonts w:ascii="Times New Roman" w:eastAsia="Times New Roman" w:hAnsi="Times New Roman"/>
                <w:sz w:val="24"/>
                <w:szCs w:val="24"/>
                <w:lang w:val="kk-KZ" w:eastAsia="ru-RU"/>
              </w:rPr>
            </w:pPr>
            <w:r w:rsidRPr="00D21C3A">
              <w:rPr>
                <w:rFonts w:ascii="Times New Roman" w:eastAsia="Times New Roman" w:hAnsi="Times New Roman"/>
                <w:sz w:val="24"/>
                <w:szCs w:val="24"/>
                <w:lang w:val="kk-KZ" w:eastAsia="ru-RU"/>
              </w:rPr>
              <w:t xml:space="preserve">    Әскери антты қабылдау уақыты әскери бөлім командирінің бұйрығымен жарияланады.</w:t>
            </w:r>
          </w:p>
          <w:p w:rsidR="00CA5D92" w:rsidRPr="00D21C3A" w:rsidRDefault="00CA5D92" w:rsidP="002A5485">
            <w:pPr>
              <w:tabs>
                <w:tab w:val="left" w:pos="0"/>
              </w:tabs>
              <w:spacing w:line="240" w:lineRule="atLeast"/>
              <w:rPr>
                <w:rFonts w:ascii="Times New Roman" w:eastAsia="Times New Roman" w:hAnsi="Times New Roman"/>
                <w:sz w:val="24"/>
                <w:szCs w:val="24"/>
                <w:lang w:val="kk-KZ" w:eastAsia="ru-RU"/>
              </w:rPr>
            </w:pPr>
            <w:r w:rsidRPr="00D21C3A">
              <w:rPr>
                <w:rFonts w:ascii="Times New Roman" w:eastAsia="Times New Roman" w:hAnsi="Times New Roman"/>
                <w:sz w:val="24"/>
                <w:szCs w:val="24"/>
                <w:lang w:val="kk-KZ" w:eastAsia="ru-RU"/>
              </w:rPr>
              <w:t xml:space="preserve">   Тағайындалған уақытта әскери бөлім салтанатты сапқа тұрады. Әскери антты қабылдаушы әскери қызметшілер бірінші саптарда болады. Әскери антты қабылдаушы әрбір әскери қызметші бөлімше сабының алдында әскери анттың мәтінін дауыстап оқиды, одан соң арнайы тізімге өз қолын қояды да, саптағы  өз орнына тұрады.</w:t>
            </w:r>
          </w:p>
          <w:p w:rsidR="00CA5D92" w:rsidRPr="00D21C3A" w:rsidRDefault="00CA5D92" w:rsidP="002A5485">
            <w:pPr>
              <w:tabs>
                <w:tab w:val="left" w:pos="0"/>
              </w:tabs>
              <w:spacing w:line="240" w:lineRule="atLeast"/>
              <w:rPr>
                <w:rFonts w:ascii="Times New Roman" w:eastAsia="Times New Roman" w:hAnsi="Times New Roman"/>
                <w:sz w:val="24"/>
                <w:szCs w:val="24"/>
                <w:lang w:val="kk-KZ" w:eastAsia="ru-RU"/>
              </w:rPr>
            </w:pPr>
            <w:r w:rsidRPr="00D21C3A">
              <w:rPr>
                <w:rFonts w:ascii="Times New Roman" w:eastAsia="Times New Roman" w:hAnsi="Times New Roman"/>
                <w:sz w:val="24"/>
                <w:szCs w:val="24"/>
                <w:lang w:val="kk-KZ" w:eastAsia="ru-RU"/>
              </w:rPr>
              <w:t xml:space="preserve">    Әскери ант қабылдау салтанаты аяқталған соң, әскери бөлімнің командирі бүкіл бөлімді жаңа толықтырумен құттықтайды, бұдан соң оркестр ҚР-ның мемлекеттік әнұранын орындайды.</w:t>
            </w:r>
          </w:p>
          <w:p w:rsidR="00CA5D92" w:rsidRPr="00D21C3A" w:rsidRDefault="00CA5D92" w:rsidP="002A5485">
            <w:pPr>
              <w:tabs>
                <w:tab w:val="left" w:pos="0"/>
              </w:tabs>
              <w:spacing w:line="240" w:lineRule="atLeast"/>
              <w:rPr>
                <w:rFonts w:ascii="Times New Roman" w:eastAsia="Times New Roman" w:hAnsi="Times New Roman"/>
                <w:sz w:val="24"/>
                <w:szCs w:val="24"/>
                <w:lang w:val="kk-KZ" w:eastAsia="ru-RU"/>
              </w:rPr>
            </w:pPr>
            <w:r w:rsidRPr="00D21C3A">
              <w:rPr>
                <w:rFonts w:ascii="Times New Roman" w:eastAsia="Times New Roman" w:hAnsi="Times New Roman"/>
                <w:sz w:val="24"/>
                <w:szCs w:val="24"/>
                <w:lang w:val="kk-KZ" w:eastAsia="ru-RU"/>
              </w:rPr>
              <w:t xml:space="preserve">     Мемлекеттік әнұран орындалған соң, әскери бөлім саптық байқау үшін салтанатты шерумен өтеді. </w:t>
            </w:r>
          </w:p>
          <w:p w:rsidR="00CA5D92" w:rsidRPr="00D21C3A" w:rsidRDefault="00CA5D92" w:rsidP="002A5485">
            <w:pPr>
              <w:tabs>
                <w:tab w:val="left" w:pos="0"/>
              </w:tabs>
              <w:spacing w:line="240" w:lineRule="atLeast"/>
              <w:rPr>
                <w:rFonts w:ascii="Times New Roman" w:eastAsia="Times New Roman" w:hAnsi="Times New Roman"/>
                <w:sz w:val="24"/>
                <w:szCs w:val="24"/>
                <w:lang w:val="kk-KZ" w:eastAsia="ru-RU"/>
              </w:rPr>
            </w:pPr>
            <w:r w:rsidRPr="00D21C3A">
              <w:rPr>
                <w:rFonts w:ascii="Times New Roman" w:eastAsia="Times New Roman" w:hAnsi="Times New Roman"/>
                <w:sz w:val="24"/>
                <w:szCs w:val="24"/>
                <w:lang w:val="kk-KZ" w:eastAsia="ru-RU"/>
              </w:rPr>
              <w:t xml:space="preserve">     Әскери антты қабылдау күні осы бөлім үшін жұмыс күні емес болып табылады және мереке күні ретінде өтіледі.</w:t>
            </w:r>
          </w:p>
          <w:p w:rsidR="00CA5D92" w:rsidRPr="00D21C3A" w:rsidRDefault="00CA5D92" w:rsidP="002A5485">
            <w:pPr>
              <w:tabs>
                <w:tab w:val="left" w:pos="0"/>
              </w:tabs>
              <w:spacing w:line="240" w:lineRule="atLeast"/>
              <w:rPr>
                <w:rFonts w:ascii="Times New Roman" w:eastAsia="Times New Roman" w:hAnsi="Times New Roman"/>
                <w:sz w:val="24"/>
                <w:szCs w:val="24"/>
                <w:lang w:val="kk-KZ" w:eastAsia="ru-RU"/>
              </w:rPr>
            </w:pPr>
            <w:r w:rsidRPr="00D21C3A">
              <w:rPr>
                <w:rFonts w:ascii="Times New Roman" w:eastAsia="Times New Roman" w:hAnsi="Times New Roman"/>
                <w:sz w:val="24"/>
                <w:szCs w:val="24"/>
                <w:lang w:val="kk-KZ" w:eastAsia="ru-RU"/>
              </w:rPr>
              <w:t xml:space="preserve">     ҚР Президентінің Жарлығы және Қорғаныс министрлігінің бұйрығына сәйкес, бір жылда екі рет белгіленген мерзімде қызмет атқарған жауынгерлер өз бөлімшелерімен қоштасады, олардың орнына жаңа толықтырма келеді. Әскери шеберлікті игеріп, Достастық мемлекеттер мен Қазақстан халқының </w:t>
            </w:r>
            <w:r w:rsidRPr="00D21C3A">
              <w:rPr>
                <w:rFonts w:ascii="Times New Roman" w:eastAsia="Times New Roman" w:hAnsi="Times New Roman"/>
                <w:sz w:val="24"/>
                <w:szCs w:val="24"/>
                <w:lang w:val="kk-KZ" w:eastAsia="ru-RU"/>
              </w:rPr>
              <w:lastRenderedPageBreak/>
              <w:t>бейбіт еңбегінің қорғаушысы болу үшін, жауынгерлердің жас толықтырмасы аға буындардың жауынгерлік эстафетасын қабылдап, оны абыроймен алып жүруге, жауынгерлік дәстүрді барынша өркендетуге, Отан қорғаушылардың абыройы мен жауынгерлік даңқын қастерлеуге шақырылып - әскери антты қабылдайды.</w:t>
            </w:r>
          </w:p>
          <w:p w:rsidR="00CA5D92" w:rsidRPr="00D21C3A" w:rsidRDefault="00CA5D92" w:rsidP="002A5485">
            <w:pPr>
              <w:tabs>
                <w:tab w:val="left" w:pos="0"/>
              </w:tabs>
              <w:spacing w:line="240" w:lineRule="atLeast"/>
              <w:rPr>
                <w:rFonts w:ascii="Times New Roman" w:eastAsia="Times New Roman" w:hAnsi="Times New Roman"/>
                <w:sz w:val="24"/>
                <w:szCs w:val="24"/>
                <w:lang w:val="kk-KZ" w:eastAsia="ru-RU"/>
              </w:rPr>
            </w:pPr>
            <w:r w:rsidRPr="00D21C3A">
              <w:rPr>
                <w:rFonts w:ascii="Times New Roman" w:eastAsia="Times New Roman" w:hAnsi="Times New Roman"/>
                <w:sz w:val="24"/>
                <w:szCs w:val="24"/>
                <w:lang w:val="kk-KZ" w:eastAsia="ru-RU"/>
              </w:rPr>
              <w:t xml:space="preserve">  «ҚР ҚК және қорғанысы туралы» заңында Отанды қоғау мен Республиканың ҚК-інде  қызмет ету – Отан алдындағы ҚР азаматтарының конституциялық міндеті және борышы болып табылатыны көрсетілген.</w:t>
            </w:r>
          </w:p>
          <w:p w:rsidR="00CA5D92" w:rsidRPr="00D21C3A" w:rsidRDefault="00CA5D92" w:rsidP="002A5485">
            <w:pPr>
              <w:tabs>
                <w:tab w:val="left" w:pos="0"/>
              </w:tabs>
              <w:spacing w:line="240" w:lineRule="atLeast"/>
              <w:rPr>
                <w:rFonts w:ascii="Times New Roman" w:eastAsia="Times New Roman" w:hAnsi="Times New Roman"/>
                <w:sz w:val="24"/>
                <w:szCs w:val="24"/>
                <w:lang w:val="kk-KZ" w:eastAsia="ru-RU"/>
              </w:rPr>
            </w:pPr>
            <w:r w:rsidRPr="00D21C3A">
              <w:rPr>
                <w:rFonts w:ascii="Times New Roman" w:eastAsia="Times New Roman" w:hAnsi="Times New Roman"/>
                <w:sz w:val="24"/>
                <w:szCs w:val="24"/>
                <w:lang w:val="kk-KZ" w:eastAsia="ru-RU"/>
              </w:rPr>
              <w:t xml:space="preserve">   «ҚР ҚК және қорғанысы туралы» заңында үкімет және басқару органдарының өкілеттілігі, ҚК-ді басқару және қорғаныс саласындағы азаматтардың міндеттері мен құқықтары баяндалады. Заңға сәйкес ҚР-ның азаматтары өз мемлекетінің мүддесін сақтауға, оның   қуатын  нығайтуға,   Отанды  қорғауға  өзін  дайындауға  және ҚР-ның заңдылықтарында қарастырылған қорғаныс мақсатындағы басқа да міндеттерді орындауға міндетті. Республикадағы әскери қызмет атқарудан бас тартқан азаматтар заң бойынша жауапкершілікке тартылады.</w:t>
            </w:r>
          </w:p>
          <w:p w:rsidR="00CA5D92" w:rsidRPr="00D21C3A" w:rsidRDefault="00CA5D92" w:rsidP="002A5485">
            <w:pPr>
              <w:tabs>
                <w:tab w:val="left" w:pos="0"/>
              </w:tabs>
              <w:spacing w:line="240" w:lineRule="atLeast"/>
              <w:rPr>
                <w:rFonts w:ascii="Times New Roman" w:eastAsia="Times New Roman" w:hAnsi="Times New Roman"/>
                <w:sz w:val="24"/>
                <w:szCs w:val="24"/>
                <w:lang w:val="kk-KZ" w:eastAsia="ru-RU"/>
              </w:rPr>
            </w:pPr>
            <w:r w:rsidRPr="00D21C3A">
              <w:rPr>
                <w:rFonts w:ascii="Times New Roman" w:eastAsia="Times New Roman" w:hAnsi="Times New Roman"/>
                <w:sz w:val="24"/>
                <w:szCs w:val="24"/>
                <w:lang w:val="kk-KZ" w:eastAsia="ru-RU"/>
              </w:rPr>
              <w:t xml:space="preserve">    Қазақстанның әрбір азаматы үшін ар - намыс мәселесі дегеніміз – халық алдындағы өзінің конституциялық міндетін орындауы, оның бейбіт кезде жасампаз еңбегін сенімді қорғауда бөлімдер мен бөлімшелердің ұрысқа дайындығын барынша нығайту болып саналады.</w:t>
            </w:r>
          </w:p>
          <w:p w:rsidR="00CA5D92" w:rsidRPr="00D21C3A" w:rsidRDefault="00CA5D92" w:rsidP="002A5485">
            <w:pPr>
              <w:tabs>
                <w:tab w:val="left" w:pos="0"/>
              </w:tabs>
              <w:spacing w:line="240" w:lineRule="atLeast"/>
              <w:rPr>
                <w:rFonts w:ascii="Times New Roman" w:eastAsia="Times New Roman" w:hAnsi="Times New Roman"/>
                <w:sz w:val="24"/>
                <w:szCs w:val="24"/>
                <w:lang w:val="kk-KZ" w:eastAsia="ru-RU"/>
              </w:rPr>
            </w:pPr>
            <w:r w:rsidRPr="00D21C3A">
              <w:rPr>
                <w:rFonts w:ascii="Times New Roman" w:eastAsia="Times New Roman" w:hAnsi="Times New Roman"/>
                <w:sz w:val="24"/>
                <w:szCs w:val="24"/>
                <w:lang w:val="kk-KZ" w:eastAsia="ru-RU"/>
              </w:rPr>
              <w:t xml:space="preserve">     Әскери ант мәтіні Конституция мен ҚР-ның заңдарын, әскери тәртіпті қатаң сақтауды, әскери жарғыларды, командирлер мен бастықтардың бұйрықтарын мүлтіксіз орындауды, адал да ержүрек және қырағы жауынгер болуды, Қазақстанның </w:t>
            </w:r>
            <w:r w:rsidRPr="00D21C3A">
              <w:rPr>
                <w:rFonts w:ascii="Times New Roman" w:eastAsia="Times New Roman" w:hAnsi="Times New Roman"/>
                <w:sz w:val="24"/>
                <w:szCs w:val="24"/>
                <w:lang w:val="kk-KZ" w:eastAsia="ru-RU"/>
              </w:rPr>
              <w:lastRenderedPageBreak/>
              <w:t>жарқын болашағы үшін берген сертін есіне ұстап, оның мемлекеттік мүддесімен тәуелсіздігінің лайықты қорғаушысы болуды талап етеді.</w:t>
            </w:r>
          </w:p>
          <w:p w:rsidR="00CA5D92" w:rsidRPr="00D21C3A" w:rsidRDefault="00CA5D92" w:rsidP="002A5485">
            <w:pPr>
              <w:tabs>
                <w:tab w:val="left" w:pos="0"/>
              </w:tabs>
              <w:spacing w:line="240" w:lineRule="atLeast"/>
              <w:rPr>
                <w:rFonts w:ascii="Times New Roman" w:eastAsia="Times New Roman" w:hAnsi="Times New Roman"/>
                <w:sz w:val="24"/>
                <w:szCs w:val="24"/>
                <w:lang w:val="kk-KZ" w:eastAsia="ru-RU"/>
              </w:rPr>
            </w:pPr>
            <w:r w:rsidRPr="00D21C3A">
              <w:rPr>
                <w:rFonts w:ascii="Times New Roman" w:eastAsia="Times New Roman" w:hAnsi="Times New Roman"/>
                <w:sz w:val="24"/>
                <w:szCs w:val="24"/>
                <w:lang w:val="kk-KZ" w:eastAsia="ru-RU"/>
              </w:rPr>
              <w:t xml:space="preserve">     Әскери абырой – жауынгердің тек өзіне деген адамгершілік қатынасы ғана емес, сонымен бірге оған деген әскери ұжымның және бүтіндей қоғамның қатынасы.</w:t>
            </w:r>
          </w:p>
          <w:p w:rsidR="00CA5D92" w:rsidRPr="00D21C3A" w:rsidRDefault="00CA5D92" w:rsidP="002A5485">
            <w:pPr>
              <w:tabs>
                <w:tab w:val="left" w:pos="0"/>
              </w:tabs>
              <w:spacing w:line="240" w:lineRule="atLeast"/>
              <w:rPr>
                <w:rFonts w:ascii="Times New Roman" w:eastAsia="Times New Roman" w:hAnsi="Times New Roman"/>
                <w:sz w:val="24"/>
                <w:szCs w:val="24"/>
                <w:lang w:val="kk-KZ" w:eastAsia="ru-RU"/>
              </w:rPr>
            </w:pPr>
            <w:r w:rsidRPr="00D21C3A">
              <w:rPr>
                <w:rFonts w:ascii="Times New Roman" w:eastAsia="Times New Roman" w:hAnsi="Times New Roman"/>
                <w:sz w:val="24"/>
                <w:szCs w:val="24"/>
                <w:lang w:val="kk-KZ" w:eastAsia="ru-RU"/>
              </w:rPr>
              <w:t xml:space="preserve">     Әскери ар-намыс - әскери қызметшінің тәртібін, әскери ұжымға қатынасын, әскери борышты орындауын сипаттайтын оның ішкі ізгілік қасиеті.</w:t>
            </w:r>
          </w:p>
          <w:p w:rsidR="00CA5D92" w:rsidRPr="00D21C3A" w:rsidRDefault="00CA5D92" w:rsidP="002A5485">
            <w:pPr>
              <w:tabs>
                <w:tab w:val="left" w:pos="0"/>
              </w:tabs>
              <w:spacing w:line="240" w:lineRule="atLeast"/>
              <w:rPr>
                <w:rFonts w:ascii="Times New Roman" w:eastAsia="Times New Roman" w:hAnsi="Times New Roman"/>
                <w:sz w:val="24"/>
                <w:szCs w:val="24"/>
                <w:lang w:val="kk-KZ" w:eastAsia="ru-RU"/>
              </w:rPr>
            </w:pPr>
            <w:r w:rsidRPr="00D21C3A">
              <w:rPr>
                <w:rFonts w:ascii="Times New Roman" w:eastAsia="Times New Roman" w:hAnsi="Times New Roman"/>
                <w:sz w:val="24"/>
                <w:szCs w:val="24"/>
                <w:lang w:val="kk-KZ" w:eastAsia="ru-RU"/>
              </w:rPr>
              <w:t xml:space="preserve">      Әскери қызметшінің моральдық - саяси, жауынгерлік қасиеттері  - әскери антқа адал болу, ержүректік, қырағылық. Ең негізгі талаптың бірі – адал болу. Бұл кездейсоқтық емес. Адамнан адалдықты, шындықты талап ететін армиялық заң ғана емес. Тек адал адам өз мемлекетінің қауіпсіздігін, оның қорғаныс қабілеттілігінің нығаюы үшін күреске белсене қатынасады.</w:t>
            </w:r>
          </w:p>
          <w:p w:rsidR="00CA5D92" w:rsidRPr="00D21C3A" w:rsidRDefault="00CA5D92" w:rsidP="002A5485">
            <w:pPr>
              <w:tabs>
                <w:tab w:val="left" w:pos="0"/>
              </w:tabs>
              <w:spacing w:line="240" w:lineRule="atLeast"/>
              <w:rPr>
                <w:rFonts w:ascii="Times New Roman" w:eastAsia="Times New Roman" w:hAnsi="Times New Roman"/>
                <w:sz w:val="24"/>
                <w:szCs w:val="24"/>
                <w:lang w:val="kk-KZ" w:eastAsia="ru-RU"/>
              </w:rPr>
            </w:pPr>
            <w:r w:rsidRPr="00D21C3A">
              <w:rPr>
                <w:rFonts w:ascii="Times New Roman" w:eastAsia="Times New Roman" w:hAnsi="Times New Roman"/>
                <w:sz w:val="24"/>
                <w:szCs w:val="24"/>
                <w:lang w:val="kk-KZ" w:eastAsia="ru-RU"/>
              </w:rPr>
              <w:t xml:space="preserve">    Ант қабылдаған кезінде, жауынгер ержүрек батыл болуға ант береді. Ал батырлық ерлік дегеніміз не? Батылдық, ерлік дегеніміз – жауынгердің ең қиын, қауіпті жағдайларда да өз өмірі үшін қорқыныш сезімін жеңіп, өз Отанын қорғау үшін ерлік жасауға барғаны. Егер  поста тұрған жауынгер өз міндеттерін нақты орындап қырағылық танытса, постқа шабуыл жасау жағдайлары болмайды. </w:t>
            </w:r>
          </w:p>
          <w:p w:rsidR="00CA5D92" w:rsidRPr="00D21C3A" w:rsidRDefault="00CA5D92" w:rsidP="002A5485">
            <w:pPr>
              <w:tabs>
                <w:tab w:val="left" w:pos="0"/>
              </w:tabs>
              <w:spacing w:line="240" w:lineRule="atLeast"/>
              <w:rPr>
                <w:rFonts w:ascii="Times New Roman" w:eastAsia="Times New Roman" w:hAnsi="Times New Roman"/>
                <w:b/>
                <w:sz w:val="24"/>
                <w:szCs w:val="24"/>
                <w:lang w:val="kk-KZ" w:eastAsia="ru-RU"/>
              </w:rPr>
            </w:pPr>
          </w:p>
          <w:p w:rsidR="00CA5D92" w:rsidRPr="00D21C3A" w:rsidRDefault="00CA5D92" w:rsidP="002A5485">
            <w:pPr>
              <w:tabs>
                <w:tab w:val="left" w:pos="0"/>
              </w:tabs>
              <w:spacing w:line="240" w:lineRule="atLeast"/>
              <w:rPr>
                <w:rFonts w:ascii="Times New Roman" w:eastAsia="Times New Roman" w:hAnsi="Times New Roman"/>
                <w:sz w:val="24"/>
                <w:szCs w:val="24"/>
                <w:lang w:val="kk-KZ" w:eastAsia="ru-RU"/>
              </w:rPr>
            </w:pPr>
            <w:r w:rsidRPr="00D21C3A">
              <w:rPr>
                <w:rFonts w:ascii="Times New Roman" w:eastAsia="Times New Roman" w:hAnsi="Times New Roman"/>
                <w:sz w:val="24"/>
                <w:szCs w:val="24"/>
                <w:lang w:val="kk-KZ" w:eastAsia="ru-RU"/>
              </w:rPr>
              <w:t xml:space="preserve">    ҚР ҚК-нің   </w:t>
            </w:r>
            <w:r w:rsidRPr="00D21C3A">
              <w:rPr>
                <w:rFonts w:ascii="Times New Roman" w:eastAsia="Times New Roman" w:hAnsi="Times New Roman"/>
                <w:b/>
                <w:sz w:val="24"/>
                <w:szCs w:val="24"/>
                <w:lang w:val="kk-KZ" w:eastAsia="ru-RU"/>
              </w:rPr>
              <w:t>әскери  нышандары</w:t>
            </w:r>
            <w:r w:rsidRPr="00D21C3A">
              <w:rPr>
                <w:rFonts w:ascii="Times New Roman" w:eastAsia="Times New Roman" w:hAnsi="Times New Roman"/>
                <w:sz w:val="24"/>
                <w:szCs w:val="24"/>
                <w:lang w:val="kk-KZ" w:eastAsia="ru-RU"/>
              </w:rPr>
              <w:t xml:space="preserve">  ҚР  Президентінің   1996  жылғы 18 шілдедегі  №3068 Жарлығымен бекітілген.</w:t>
            </w:r>
          </w:p>
          <w:p w:rsidR="00CA5D92" w:rsidRPr="00D21C3A" w:rsidRDefault="00CA5D92" w:rsidP="002A5485">
            <w:pPr>
              <w:tabs>
                <w:tab w:val="left" w:pos="0"/>
              </w:tabs>
              <w:spacing w:line="240" w:lineRule="atLeast"/>
              <w:rPr>
                <w:rFonts w:ascii="Times New Roman" w:eastAsia="Times New Roman" w:hAnsi="Times New Roman"/>
                <w:sz w:val="24"/>
                <w:szCs w:val="24"/>
                <w:lang w:val="kk-KZ" w:eastAsia="ru-RU"/>
              </w:rPr>
            </w:pPr>
            <w:r w:rsidRPr="00D21C3A">
              <w:rPr>
                <w:rFonts w:ascii="Times New Roman" w:eastAsia="Times New Roman" w:hAnsi="Times New Roman"/>
                <w:sz w:val="24"/>
                <w:szCs w:val="24"/>
                <w:lang w:val="kk-KZ" w:eastAsia="ru-RU"/>
              </w:rPr>
              <w:t xml:space="preserve">    ҚР ҚК-нің   </w:t>
            </w:r>
            <w:r w:rsidRPr="00D21C3A">
              <w:rPr>
                <w:rFonts w:ascii="Times New Roman" w:eastAsia="Times New Roman" w:hAnsi="Times New Roman"/>
                <w:b/>
                <w:sz w:val="24"/>
                <w:szCs w:val="24"/>
                <w:lang w:val="kk-KZ" w:eastAsia="ru-RU"/>
              </w:rPr>
              <w:t>әскери  нышандары</w:t>
            </w:r>
            <w:r w:rsidRPr="00D21C3A">
              <w:rPr>
                <w:rFonts w:ascii="Times New Roman" w:eastAsia="Times New Roman" w:hAnsi="Times New Roman"/>
                <w:sz w:val="24"/>
                <w:szCs w:val="24"/>
                <w:lang w:val="kk-KZ" w:eastAsia="ru-RU"/>
              </w:rPr>
              <w:t xml:space="preserve"> мыналар: ҚР ҚК түрлерінің жалаулары, ҚР ҚК-нің әскери бөлімдерінің Жауынгерлік тулары</w:t>
            </w:r>
          </w:p>
          <w:p w:rsidR="00CA5D92" w:rsidRPr="00D21C3A" w:rsidRDefault="00CA5D92" w:rsidP="002A5485">
            <w:pPr>
              <w:tabs>
                <w:tab w:val="left" w:pos="0"/>
              </w:tabs>
              <w:spacing w:line="240" w:lineRule="atLeast"/>
              <w:rPr>
                <w:rFonts w:ascii="Times New Roman" w:eastAsia="Times New Roman" w:hAnsi="Times New Roman"/>
                <w:sz w:val="24"/>
                <w:szCs w:val="24"/>
                <w:lang w:val="kk-KZ" w:eastAsia="ru-RU"/>
              </w:rPr>
            </w:pPr>
            <w:r w:rsidRPr="00D21C3A">
              <w:rPr>
                <w:rFonts w:ascii="Times New Roman" w:eastAsia="Times New Roman" w:hAnsi="Times New Roman"/>
                <w:sz w:val="24"/>
                <w:szCs w:val="24"/>
                <w:lang w:val="kk-KZ" w:eastAsia="ru-RU"/>
              </w:rPr>
              <w:lastRenderedPageBreak/>
              <w:t xml:space="preserve">    ҚР-ның азаматтары, сондай – ақ ҚР аумағында тұрып жатқан адамдар ҚР ҚК-нің жалауларын, әскери бөлімдерінің Жауынгерлік туларын және ҚР ҚК-нің нышанын құрметтеуге міндетті.</w:t>
            </w:r>
          </w:p>
          <w:p w:rsidR="00CA5D92" w:rsidRPr="00D21C3A" w:rsidRDefault="00CA5D92" w:rsidP="002A5485">
            <w:pPr>
              <w:tabs>
                <w:tab w:val="left" w:pos="0"/>
              </w:tabs>
              <w:spacing w:line="240" w:lineRule="atLeast"/>
              <w:rPr>
                <w:rFonts w:ascii="Times New Roman" w:eastAsia="Times New Roman" w:hAnsi="Times New Roman"/>
                <w:sz w:val="24"/>
                <w:szCs w:val="24"/>
                <w:lang w:val="kk-KZ" w:eastAsia="ru-RU"/>
              </w:rPr>
            </w:pPr>
            <w:r w:rsidRPr="00D21C3A">
              <w:rPr>
                <w:rFonts w:ascii="Times New Roman" w:eastAsia="Times New Roman" w:hAnsi="Times New Roman"/>
                <w:sz w:val="24"/>
                <w:szCs w:val="24"/>
                <w:lang w:val="kk-KZ" w:eastAsia="ru-RU"/>
              </w:rPr>
              <w:t xml:space="preserve">    ҚР-ның жауынгерлері, сондай – ақ әскери жиындарға шақырылған азаматтар ҚР ҚК-нің жалауларын, әскери бөлімдерінің Жауынгерлік туларын және ҚР ҚК-нің нышанын құрметтеуге, ұрыста жауынгерлік туларды жанқиярлықпен және ерлікпен қорғауға, қарсыластың оларды тартып алуына жол бермеуге міндетті.</w:t>
            </w:r>
          </w:p>
          <w:p w:rsidR="00CA5D92" w:rsidRPr="00D21C3A" w:rsidRDefault="00CA5D92" w:rsidP="002A5485">
            <w:pPr>
              <w:tabs>
                <w:tab w:val="left" w:pos="0"/>
              </w:tabs>
              <w:spacing w:line="240" w:lineRule="atLeast"/>
              <w:rPr>
                <w:rFonts w:ascii="Times New Roman" w:eastAsia="Times New Roman" w:hAnsi="Times New Roman"/>
                <w:sz w:val="24"/>
                <w:szCs w:val="24"/>
                <w:lang w:val="kk-KZ" w:eastAsia="ru-RU"/>
              </w:rPr>
            </w:pPr>
            <w:r w:rsidRPr="00D21C3A">
              <w:rPr>
                <w:rFonts w:ascii="Times New Roman" w:eastAsia="Times New Roman" w:hAnsi="Times New Roman"/>
                <w:sz w:val="24"/>
                <w:szCs w:val="24"/>
                <w:lang w:val="kk-KZ" w:eastAsia="ru-RU"/>
              </w:rPr>
              <w:t xml:space="preserve">    ҚР ҚК-нің жалауларын, әскери бөлімдерінің Жауынгерлік тулары мен ҚР ҚК-нің нышанын қорлаған тұлғалар ҚР заңдарына сәйкес жазаланады.</w:t>
            </w:r>
          </w:p>
          <w:p w:rsidR="00CA5D92" w:rsidRPr="00D21C3A" w:rsidRDefault="00CA5D92" w:rsidP="002A5485">
            <w:pPr>
              <w:tabs>
                <w:tab w:val="left" w:pos="0"/>
              </w:tabs>
              <w:spacing w:line="240" w:lineRule="atLeast"/>
              <w:rPr>
                <w:rFonts w:ascii="Times New Roman" w:eastAsia="Times New Roman" w:hAnsi="Times New Roman"/>
                <w:sz w:val="24"/>
                <w:szCs w:val="24"/>
                <w:lang w:val="kk-KZ" w:eastAsia="ru-RU"/>
              </w:rPr>
            </w:pPr>
            <w:r w:rsidRPr="00D21C3A">
              <w:rPr>
                <w:rFonts w:ascii="Times New Roman" w:eastAsia="Times New Roman" w:hAnsi="Times New Roman"/>
                <w:sz w:val="24"/>
                <w:szCs w:val="24"/>
                <w:lang w:val="kk-KZ" w:eastAsia="ru-RU"/>
              </w:rPr>
              <w:t xml:space="preserve">    ҚР ҚК  нышанының ортасында күн және бес жұлдыз астында шарықтаған бүркіт бейнесі салынған.</w:t>
            </w:r>
          </w:p>
          <w:p w:rsidR="00CA5D92" w:rsidRPr="00D21C3A" w:rsidRDefault="00CA5D92" w:rsidP="002A5485">
            <w:pPr>
              <w:tabs>
                <w:tab w:val="left" w:pos="0"/>
              </w:tabs>
              <w:spacing w:line="240" w:lineRule="atLeast"/>
              <w:rPr>
                <w:rFonts w:ascii="Times New Roman" w:eastAsia="Times New Roman" w:hAnsi="Times New Roman"/>
                <w:sz w:val="24"/>
                <w:szCs w:val="24"/>
                <w:lang w:val="kk-KZ" w:eastAsia="ru-RU"/>
              </w:rPr>
            </w:pPr>
            <w:r w:rsidRPr="00D21C3A">
              <w:rPr>
                <w:rFonts w:ascii="Times New Roman" w:eastAsia="Times New Roman" w:hAnsi="Times New Roman"/>
                <w:sz w:val="24"/>
                <w:szCs w:val="24"/>
                <w:lang w:val="kk-KZ" w:eastAsia="ru-RU"/>
              </w:rPr>
              <w:t xml:space="preserve">    ҚР ҚК-нің нышаны екі түсті: қызыл қоңыр және алтын түсті, ол ҚР қорғаныс министрлігінің ғимаратында сақталады.</w:t>
            </w:r>
          </w:p>
          <w:p w:rsidR="00CA5D92" w:rsidRPr="00D21C3A" w:rsidRDefault="00CA5D92" w:rsidP="002A5485">
            <w:pPr>
              <w:tabs>
                <w:tab w:val="left" w:pos="0"/>
              </w:tabs>
              <w:spacing w:line="240" w:lineRule="atLeast"/>
              <w:rPr>
                <w:rFonts w:ascii="Times New Roman" w:eastAsia="Times New Roman" w:hAnsi="Times New Roman"/>
                <w:sz w:val="24"/>
                <w:szCs w:val="24"/>
                <w:lang w:val="kk-KZ" w:eastAsia="ru-RU"/>
              </w:rPr>
            </w:pPr>
            <w:r w:rsidRPr="00D21C3A">
              <w:rPr>
                <w:rFonts w:ascii="Times New Roman" w:eastAsia="Times New Roman" w:hAnsi="Times New Roman"/>
                <w:sz w:val="24"/>
                <w:szCs w:val="24"/>
                <w:lang w:val="kk-KZ" w:eastAsia="ru-RU"/>
              </w:rPr>
              <w:t xml:space="preserve">    ҚР ҚК нышанының бейнесі: ҚР Қорғаныс министрлігінің ғимаратында, ҚР ҚК түрлерінің штабтарында, ҚР ҚК –нің құрамалары, бөлімдері, бірлестіктері, әскери оқу орындары мен мекемелерінде; ҚР Қорғаныс министрі кабинетінде; ҚР Қорғаныс министрлігі алқасының мәжіліс залдарында және ҚР ҚК түрлерінің әскери кеңестерінде, офицерлер үйлері мен жауынгерлер клубтарының мәжіліс залдарында орнатылады. </w:t>
            </w:r>
          </w:p>
          <w:p w:rsidR="00CA5D92" w:rsidRPr="00D21C3A" w:rsidRDefault="00CA5D92" w:rsidP="002A5485">
            <w:pPr>
              <w:tabs>
                <w:tab w:val="left" w:pos="0"/>
              </w:tabs>
              <w:spacing w:line="240" w:lineRule="atLeast"/>
              <w:rPr>
                <w:rFonts w:ascii="Times New Roman" w:eastAsia="Times New Roman" w:hAnsi="Times New Roman"/>
                <w:sz w:val="24"/>
                <w:szCs w:val="24"/>
                <w:lang w:val="kk-KZ" w:eastAsia="ru-RU"/>
              </w:rPr>
            </w:pPr>
            <w:r w:rsidRPr="00D21C3A">
              <w:rPr>
                <w:rFonts w:ascii="Times New Roman" w:eastAsia="Times New Roman" w:hAnsi="Times New Roman"/>
                <w:sz w:val="24"/>
                <w:szCs w:val="24"/>
                <w:lang w:val="kk-KZ" w:eastAsia="ru-RU"/>
              </w:rPr>
              <w:t xml:space="preserve">    </w:t>
            </w:r>
            <w:r w:rsidRPr="00D21C3A">
              <w:rPr>
                <w:rFonts w:ascii="Times New Roman" w:eastAsia="Times New Roman" w:hAnsi="Times New Roman"/>
                <w:b/>
                <w:sz w:val="24"/>
                <w:szCs w:val="24"/>
                <w:lang w:val="kk-KZ" w:eastAsia="ru-RU"/>
              </w:rPr>
              <w:t>Әскери бөлімнің Жауынгерлік туы</w:t>
            </w:r>
            <w:r w:rsidRPr="00D21C3A">
              <w:rPr>
                <w:rFonts w:ascii="Times New Roman" w:eastAsia="Times New Roman" w:hAnsi="Times New Roman"/>
                <w:sz w:val="24"/>
                <w:szCs w:val="24"/>
                <w:lang w:val="kk-KZ" w:eastAsia="ru-RU"/>
              </w:rPr>
              <w:t xml:space="preserve"> – оның ҚР ҚК –не жататындығын көрсететін ерекше құрметті белгі.</w:t>
            </w:r>
          </w:p>
          <w:p w:rsidR="00CA5D92" w:rsidRPr="00D21C3A" w:rsidRDefault="00CA5D92" w:rsidP="002A5485">
            <w:pPr>
              <w:tabs>
                <w:tab w:val="left" w:pos="0"/>
              </w:tabs>
              <w:spacing w:line="240" w:lineRule="atLeast"/>
              <w:rPr>
                <w:rFonts w:ascii="Times New Roman" w:eastAsia="Times New Roman" w:hAnsi="Times New Roman"/>
                <w:sz w:val="24"/>
                <w:szCs w:val="24"/>
                <w:lang w:val="kk-KZ" w:eastAsia="ru-RU"/>
              </w:rPr>
            </w:pPr>
            <w:r w:rsidRPr="00D21C3A">
              <w:rPr>
                <w:rFonts w:ascii="Times New Roman" w:eastAsia="Times New Roman" w:hAnsi="Times New Roman"/>
                <w:sz w:val="24"/>
                <w:szCs w:val="24"/>
                <w:lang w:val="kk-KZ" w:eastAsia="ru-RU"/>
              </w:rPr>
              <w:t xml:space="preserve">    Жауынгерлік тудың өлшемі: ұзындығы </w:t>
            </w:r>
            <w:smartTag w:uri="urn:schemas-microsoft-com:office:smarttags" w:element="metricconverter">
              <w:smartTagPr>
                <w:attr w:name="ProductID" w:val="145 см"/>
              </w:smartTagPr>
              <w:r w:rsidRPr="00D21C3A">
                <w:rPr>
                  <w:rFonts w:ascii="Times New Roman" w:eastAsia="Times New Roman" w:hAnsi="Times New Roman"/>
                  <w:sz w:val="24"/>
                  <w:szCs w:val="24"/>
                  <w:lang w:val="kk-KZ" w:eastAsia="ru-RU"/>
                </w:rPr>
                <w:t>145 см</w:t>
              </w:r>
            </w:smartTag>
            <w:r w:rsidRPr="00D21C3A">
              <w:rPr>
                <w:rFonts w:ascii="Times New Roman" w:eastAsia="Times New Roman" w:hAnsi="Times New Roman"/>
                <w:sz w:val="24"/>
                <w:szCs w:val="24"/>
                <w:lang w:val="kk-KZ" w:eastAsia="ru-RU"/>
              </w:rPr>
              <w:t xml:space="preserve">, ені </w:t>
            </w:r>
            <w:smartTag w:uri="urn:schemas-microsoft-com:office:smarttags" w:element="metricconverter">
              <w:smartTagPr>
                <w:attr w:name="ProductID" w:val="115 см"/>
              </w:smartTagPr>
              <w:r w:rsidRPr="00D21C3A">
                <w:rPr>
                  <w:rFonts w:ascii="Times New Roman" w:eastAsia="Times New Roman" w:hAnsi="Times New Roman"/>
                  <w:sz w:val="24"/>
                  <w:szCs w:val="24"/>
                  <w:lang w:val="kk-KZ" w:eastAsia="ru-RU"/>
                </w:rPr>
                <w:t>115 см</w:t>
              </w:r>
            </w:smartTag>
            <w:r w:rsidRPr="00D21C3A">
              <w:rPr>
                <w:rFonts w:ascii="Times New Roman" w:eastAsia="Times New Roman" w:hAnsi="Times New Roman"/>
                <w:sz w:val="24"/>
                <w:szCs w:val="24"/>
                <w:lang w:val="kk-KZ" w:eastAsia="ru-RU"/>
              </w:rPr>
              <w:t xml:space="preserve">. </w:t>
            </w:r>
          </w:p>
          <w:p w:rsidR="00CA5D92" w:rsidRPr="00D21C3A" w:rsidRDefault="00CA5D92" w:rsidP="002A5485">
            <w:pPr>
              <w:tabs>
                <w:tab w:val="left" w:pos="0"/>
              </w:tabs>
              <w:spacing w:line="240" w:lineRule="atLeast"/>
              <w:rPr>
                <w:rFonts w:ascii="Times New Roman" w:eastAsia="Times New Roman" w:hAnsi="Times New Roman"/>
                <w:sz w:val="24"/>
                <w:szCs w:val="24"/>
                <w:lang w:val="kk-KZ" w:eastAsia="ru-RU"/>
              </w:rPr>
            </w:pPr>
            <w:r w:rsidRPr="00D21C3A">
              <w:rPr>
                <w:rFonts w:ascii="Times New Roman" w:eastAsia="Times New Roman" w:hAnsi="Times New Roman"/>
                <w:sz w:val="24"/>
                <w:szCs w:val="24"/>
                <w:lang w:val="kk-KZ" w:eastAsia="ru-RU"/>
              </w:rPr>
              <w:lastRenderedPageBreak/>
              <w:t xml:space="preserve">    Матаның жоғарғы шетінде «ҚАЗАҚСТАН РЕСПУБЛИКАСЫ», төменгі шетінде «ОТАН ҮШІН» деген жазу тігілген.    Матаның сыртқы жағында жоғарғы шетінде «МІНДЕТ, АБЫРОЙ, ЕРЛІК» орталығында күн мен сәулелері және қалықтаған бүркіт бейнеленген қызыл-күрең түсті жібектен бес бұрышты жұлдыз. Жұлдыздың астында әскер бөлімінің нөмірі мен аталымы тігілген. </w:t>
            </w:r>
          </w:p>
          <w:p w:rsidR="00CA5D92" w:rsidRPr="00D21C3A" w:rsidRDefault="00CA5D92" w:rsidP="002A5485">
            <w:pPr>
              <w:tabs>
                <w:tab w:val="left" w:pos="0"/>
              </w:tabs>
              <w:spacing w:line="240" w:lineRule="atLeast"/>
              <w:rPr>
                <w:rFonts w:ascii="Times New Roman" w:eastAsia="Times New Roman" w:hAnsi="Times New Roman"/>
                <w:sz w:val="24"/>
                <w:szCs w:val="24"/>
                <w:lang w:val="kk-KZ" w:eastAsia="ru-RU"/>
              </w:rPr>
            </w:pPr>
            <w:r w:rsidRPr="00D21C3A">
              <w:rPr>
                <w:rFonts w:ascii="Times New Roman" w:eastAsia="Times New Roman" w:hAnsi="Times New Roman"/>
                <w:sz w:val="24"/>
                <w:szCs w:val="24"/>
                <w:lang w:val="kk-KZ" w:eastAsia="ru-RU"/>
              </w:rPr>
              <w:t xml:space="preserve">     Жауынгерлік ту әрқашан өз бөлімімен бірге жүреді.      Әскери бөлімнің бүкіл жеке құрамы ұрыста өздерінің Жауынгерлік туын жан аямай қорғауға міндетті, оны қарсыластың тартып алуына жол бермеу керек.Жауынгерлік туды жоғалтқан жағдайда – мұндай абыройсыздыққа тікелей жауапты әскери бөлім командирі мен  әскери қызметшілер сотқа тартылып, әскери бөлім таратылады.</w:t>
            </w:r>
          </w:p>
          <w:p w:rsidR="00CA5D92" w:rsidRPr="00CD5FB5" w:rsidRDefault="00CA5D92" w:rsidP="002A5485">
            <w:pPr>
              <w:tabs>
                <w:tab w:val="left" w:pos="0"/>
              </w:tabs>
              <w:spacing w:line="240" w:lineRule="atLeast"/>
              <w:jc w:val="both"/>
              <w:rPr>
                <w:rFonts w:ascii="Times New Roman" w:eastAsia="Times New Roman" w:hAnsi="Times New Roman"/>
                <w:sz w:val="24"/>
                <w:szCs w:val="24"/>
                <w:lang w:val="kk-KZ" w:eastAsia="ru-RU"/>
              </w:rPr>
            </w:pPr>
          </w:p>
        </w:tc>
        <w:tc>
          <w:tcPr>
            <w:tcW w:w="1559" w:type="dxa"/>
            <w:vAlign w:val="center"/>
          </w:tcPr>
          <w:p w:rsidR="00CA5D92" w:rsidRPr="004F367B" w:rsidRDefault="00CA5D92" w:rsidP="002A5485">
            <w:pPr>
              <w:spacing w:after="20"/>
              <w:ind w:left="20"/>
              <w:jc w:val="both"/>
              <w:rPr>
                <w:rFonts w:ascii="Times New Roman" w:eastAsia="Times New Roman" w:hAnsi="Times New Roman"/>
                <w:color w:val="000000"/>
                <w:sz w:val="24"/>
                <w:szCs w:val="24"/>
                <w:lang w:val="kk-KZ" w:eastAsia="ru-RU"/>
              </w:rPr>
            </w:pPr>
          </w:p>
        </w:tc>
        <w:tc>
          <w:tcPr>
            <w:tcW w:w="1114" w:type="dxa"/>
            <w:vAlign w:val="center"/>
          </w:tcPr>
          <w:p w:rsidR="00CA5D92" w:rsidRPr="004F367B" w:rsidRDefault="00CA5D92" w:rsidP="002A5485">
            <w:pPr>
              <w:spacing w:after="20"/>
              <w:ind w:left="20"/>
              <w:jc w:val="both"/>
              <w:rPr>
                <w:rFonts w:ascii="Times New Roman" w:eastAsia="Times New Roman" w:hAnsi="Times New Roman"/>
                <w:color w:val="000000"/>
                <w:sz w:val="24"/>
                <w:szCs w:val="24"/>
                <w:lang w:val="kk-KZ" w:eastAsia="ru-RU"/>
              </w:rPr>
            </w:pPr>
          </w:p>
        </w:tc>
        <w:tc>
          <w:tcPr>
            <w:tcW w:w="1261" w:type="dxa"/>
            <w:vAlign w:val="center"/>
          </w:tcPr>
          <w:p w:rsidR="00CA5D92" w:rsidRPr="004F367B" w:rsidRDefault="00CA5D92" w:rsidP="002A5485">
            <w:pPr>
              <w:spacing w:after="20"/>
              <w:ind w:left="20"/>
              <w:jc w:val="both"/>
              <w:rPr>
                <w:rFonts w:ascii="Times New Roman" w:eastAsia="Times New Roman" w:hAnsi="Times New Roman"/>
                <w:color w:val="000000"/>
                <w:sz w:val="24"/>
                <w:szCs w:val="24"/>
                <w:lang w:val="kk-KZ" w:eastAsia="ru-RU"/>
              </w:rPr>
            </w:pPr>
          </w:p>
        </w:tc>
      </w:tr>
      <w:tr w:rsidR="00CA5D92" w:rsidRPr="004F367B" w:rsidTr="002A5485">
        <w:tc>
          <w:tcPr>
            <w:tcW w:w="1243" w:type="dxa"/>
            <w:vAlign w:val="center"/>
          </w:tcPr>
          <w:p w:rsidR="00CA5D92" w:rsidRDefault="00CA5D92" w:rsidP="002A5485">
            <w:pPr>
              <w:spacing w:after="20"/>
              <w:ind w:left="20"/>
              <w:jc w:val="both"/>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lastRenderedPageBreak/>
              <w:t>Сабақтың соңы</w:t>
            </w:r>
          </w:p>
          <w:p w:rsidR="00CA5D92" w:rsidRPr="004F367B" w:rsidRDefault="00CA5D92" w:rsidP="002A5485">
            <w:pPr>
              <w:spacing w:after="20"/>
              <w:ind w:left="20"/>
              <w:jc w:val="both"/>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5 мин.</w:t>
            </w:r>
          </w:p>
        </w:tc>
        <w:tc>
          <w:tcPr>
            <w:tcW w:w="4394" w:type="dxa"/>
            <w:vAlign w:val="center"/>
          </w:tcPr>
          <w:p w:rsidR="00CA5D92" w:rsidRPr="006075A9" w:rsidRDefault="00CA5D92" w:rsidP="002A5485">
            <w:pPr>
              <w:tabs>
                <w:tab w:val="left" w:pos="0"/>
              </w:tabs>
              <w:spacing w:line="240" w:lineRule="atLeast"/>
              <w:ind w:firstLine="142"/>
              <w:jc w:val="both"/>
              <w:outlineLvl w:val="0"/>
              <w:rPr>
                <w:rFonts w:ascii="Times New Roman" w:eastAsia="Times New Roman" w:hAnsi="Times New Roman"/>
                <w:sz w:val="24"/>
                <w:szCs w:val="24"/>
                <w:lang w:val="kk-KZ" w:eastAsia="ru-RU"/>
              </w:rPr>
            </w:pPr>
            <w:r w:rsidRPr="004C04DC">
              <w:rPr>
                <w:rFonts w:ascii="Times New Roman" w:eastAsia="Times New Roman" w:hAnsi="Times New Roman"/>
                <w:b/>
                <w:sz w:val="24"/>
                <w:szCs w:val="24"/>
                <w:lang w:val="kk-KZ" w:eastAsia="ru-RU"/>
              </w:rPr>
              <w:t xml:space="preserve">     </w:t>
            </w:r>
            <w:r w:rsidRPr="006075A9">
              <w:rPr>
                <w:rFonts w:ascii="Times New Roman" w:eastAsia="Times New Roman" w:hAnsi="Times New Roman"/>
                <w:sz w:val="24"/>
                <w:szCs w:val="24"/>
                <w:lang w:val="kk-KZ" w:eastAsia="ru-RU"/>
              </w:rPr>
              <w:t xml:space="preserve">Үй тапсырмасы:   </w:t>
            </w:r>
            <w:r>
              <w:rPr>
                <w:rFonts w:ascii="Times New Roman" w:eastAsia="Times New Roman" w:hAnsi="Times New Roman"/>
                <w:color w:val="000000"/>
                <w:sz w:val="24"/>
                <w:szCs w:val="24"/>
                <w:lang w:eastAsia="ru-RU"/>
              </w:rPr>
              <w:t>21- 30 бет</w:t>
            </w:r>
            <w:r w:rsidRPr="006075A9">
              <w:rPr>
                <w:rFonts w:ascii="Times New Roman" w:eastAsia="Times New Roman" w:hAnsi="Times New Roman"/>
                <w:sz w:val="24"/>
                <w:szCs w:val="24"/>
                <w:lang w:val="kk-KZ" w:eastAsia="ru-RU"/>
              </w:rPr>
              <w:t xml:space="preserve">  </w:t>
            </w:r>
          </w:p>
          <w:p w:rsidR="00CA5D92" w:rsidRPr="00597FB7" w:rsidRDefault="00CA5D92" w:rsidP="002A5485">
            <w:pPr>
              <w:numPr>
                <w:ilvl w:val="0"/>
                <w:numId w:val="1"/>
              </w:numPr>
              <w:tabs>
                <w:tab w:val="left" w:pos="0"/>
              </w:tabs>
              <w:spacing w:after="0" w:line="240" w:lineRule="atLeast"/>
              <w:ind w:left="0" w:firstLine="142"/>
              <w:jc w:val="both"/>
              <w:rPr>
                <w:rFonts w:ascii="Times New Roman" w:eastAsia="Times New Roman" w:hAnsi="Times New Roman"/>
                <w:sz w:val="24"/>
                <w:szCs w:val="24"/>
                <w:lang w:val="ru-MD" w:eastAsia="ru-RU"/>
              </w:rPr>
            </w:pPr>
            <w:proofErr w:type="spellStart"/>
            <w:r w:rsidRPr="00597FB7">
              <w:rPr>
                <w:rFonts w:ascii="Times New Roman" w:eastAsia="Times New Roman" w:hAnsi="Times New Roman"/>
                <w:sz w:val="24"/>
                <w:szCs w:val="24"/>
                <w:lang w:val="ru-MD" w:eastAsia="ru-RU"/>
              </w:rPr>
              <w:t>Қазақстан</w:t>
            </w:r>
            <w:proofErr w:type="spellEnd"/>
            <w:r w:rsidRPr="00597FB7">
              <w:rPr>
                <w:rFonts w:ascii="Times New Roman" w:eastAsia="Times New Roman" w:hAnsi="Times New Roman"/>
                <w:sz w:val="24"/>
                <w:szCs w:val="24"/>
                <w:lang w:val="ru-MD" w:eastAsia="ru-RU"/>
              </w:rPr>
              <w:t xml:space="preserve"> </w:t>
            </w:r>
            <w:proofErr w:type="spellStart"/>
            <w:r w:rsidRPr="00597FB7">
              <w:rPr>
                <w:rFonts w:ascii="Times New Roman" w:eastAsia="Times New Roman" w:hAnsi="Times New Roman"/>
                <w:sz w:val="24"/>
                <w:szCs w:val="24"/>
                <w:lang w:val="ru-MD" w:eastAsia="ru-RU"/>
              </w:rPr>
              <w:t>Республикасының</w:t>
            </w:r>
            <w:proofErr w:type="spellEnd"/>
            <w:r w:rsidRPr="00597FB7">
              <w:rPr>
                <w:rFonts w:ascii="Times New Roman" w:eastAsia="Times New Roman" w:hAnsi="Times New Roman"/>
                <w:sz w:val="24"/>
                <w:szCs w:val="24"/>
                <w:lang w:val="ru-MD" w:eastAsia="ru-RU"/>
              </w:rPr>
              <w:t xml:space="preserve"> </w:t>
            </w:r>
            <w:proofErr w:type="spellStart"/>
            <w:r w:rsidRPr="00597FB7">
              <w:rPr>
                <w:rFonts w:ascii="Times New Roman" w:eastAsia="Times New Roman" w:hAnsi="Times New Roman"/>
                <w:sz w:val="24"/>
                <w:szCs w:val="24"/>
                <w:lang w:val="ru-MD" w:eastAsia="ru-RU"/>
              </w:rPr>
              <w:t>мемлекеттік</w:t>
            </w:r>
            <w:proofErr w:type="spellEnd"/>
            <w:r w:rsidRPr="00597FB7">
              <w:rPr>
                <w:rFonts w:ascii="Times New Roman" w:eastAsia="Times New Roman" w:hAnsi="Times New Roman"/>
                <w:sz w:val="24"/>
                <w:szCs w:val="24"/>
                <w:lang w:val="ru-MD" w:eastAsia="ru-RU"/>
              </w:rPr>
              <w:t xml:space="preserve"> </w:t>
            </w:r>
            <w:proofErr w:type="spellStart"/>
            <w:r w:rsidRPr="00597FB7">
              <w:rPr>
                <w:rFonts w:ascii="Times New Roman" w:eastAsia="Times New Roman" w:hAnsi="Times New Roman"/>
                <w:sz w:val="24"/>
                <w:szCs w:val="24"/>
                <w:lang w:val="ru-MD" w:eastAsia="ru-RU"/>
              </w:rPr>
              <w:t>нышандары</w:t>
            </w:r>
            <w:proofErr w:type="spellEnd"/>
            <w:r w:rsidRPr="00597FB7">
              <w:rPr>
                <w:rFonts w:ascii="Times New Roman" w:eastAsia="Times New Roman" w:hAnsi="Times New Roman"/>
                <w:sz w:val="24"/>
                <w:szCs w:val="24"/>
                <w:lang w:val="ru-MD" w:eastAsia="ru-RU"/>
              </w:rPr>
              <w:t xml:space="preserve"> </w:t>
            </w:r>
            <w:proofErr w:type="spellStart"/>
            <w:r w:rsidRPr="00597FB7">
              <w:rPr>
                <w:rFonts w:ascii="Times New Roman" w:eastAsia="Times New Roman" w:hAnsi="Times New Roman"/>
                <w:sz w:val="24"/>
                <w:szCs w:val="24"/>
                <w:lang w:val="ru-MD" w:eastAsia="ru-RU"/>
              </w:rPr>
              <w:t>қандай</w:t>
            </w:r>
            <w:proofErr w:type="spellEnd"/>
            <w:r w:rsidRPr="00597FB7">
              <w:rPr>
                <w:rFonts w:ascii="Times New Roman" w:eastAsia="Times New Roman" w:hAnsi="Times New Roman"/>
                <w:sz w:val="24"/>
                <w:szCs w:val="24"/>
                <w:lang w:eastAsia="ru-RU"/>
              </w:rPr>
              <w:t>?</w:t>
            </w:r>
          </w:p>
          <w:p w:rsidR="00CA5D92" w:rsidRPr="00597FB7" w:rsidRDefault="00CA5D92" w:rsidP="002A5485">
            <w:pPr>
              <w:numPr>
                <w:ilvl w:val="0"/>
                <w:numId w:val="1"/>
              </w:numPr>
              <w:tabs>
                <w:tab w:val="left" w:pos="0"/>
              </w:tabs>
              <w:spacing w:after="0" w:line="240" w:lineRule="atLeast"/>
              <w:ind w:left="0" w:firstLine="142"/>
              <w:jc w:val="both"/>
              <w:rPr>
                <w:rFonts w:ascii="Times New Roman" w:eastAsia="Times New Roman" w:hAnsi="Times New Roman"/>
                <w:sz w:val="24"/>
                <w:szCs w:val="24"/>
                <w:lang w:val="ru-MD" w:eastAsia="ru-RU"/>
              </w:rPr>
            </w:pPr>
            <w:r w:rsidRPr="00597FB7">
              <w:rPr>
                <w:rFonts w:ascii="Times New Roman" w:eastAsia="Times New Roman" w:hAnsi="Times New Roman"/>
                <w:sz w:val="24"/>
                <w:szCs w:val="24"/>
                <w:lang w:val="ru-MD" w:eastAsia="ru-RU"/>
              </w:rPr>
              <w:t>ҚР ҚК-</w:t>
            </w:r>
            <w:proofErr w:type="spellStart"/>
            <w:r w:rsidRPr="00597FB7">
              <w:rPr>
                <w:rFonts w:ascii="Times New Roman" w:eastAsia="Times New Roman" w:hAnsi="Times New Roman"/>
                <w:sz w:val="24"/>
                <w:szCs w:val="24"/>
                <w:lang w:val="ru-MD" w:eastAsia="ru-RU"/>
              </w:rPr>
              <w:t>нің</w:t>
            </w:r>
            <w:proofErr w:type="spellEnd"/>
            <w:r w:rsidRPr="00597FB7">
              <w:rPr>
                <w:rFonts w:ascii="Times New Roman" w:eastAsia="Times New Roman" w:hAnsi="Times New Roman"/>
                <w:sz w:val="24"/>
                <w:szCs w:val="24"/>
                <w:lang w:val="ru-MD" w:eastAsia="ru-RU"/>
              </w:rPr>
              <w:t xml:space="preserve"> </w:t>
            </w:r>
            <w:proofErr w:type="spellStart"/>
            <w:r w:rsidRPr="00597FB7">
              <w:rPr>
                <w:rFonts w:ascii="Times New Roman" w:eastAsia="Times New Roman" w:hAnsi="Times New Roman"/>
                <w:sz w:val="24"/>
                <w:szCs w:val="24"/>
                <w:lang w:val="ru-MD" w:eastAsia="ru-RU"/>
              </w:rPr>
              <w:t>әскери</w:t>
            </w:r>
            <w:proofErr w:type="spellEnd"/>
            <w:r w:rsidRPr="00597FB7">
              <w:rPr>
                <w:rFonts w:ascii="Times New Roman" w:eastAsia="Times New Roman" w:hAnsi="Times New Roman"/>
                <w:sz w:val="24"/>
                <w:szCs w:val="24"/>
                <w:lang w:val="ru-MD" w:eastAsia="ru-RU"/>
              </w:rPr>
              <w:t xml:space="preserve"> </w:t>
            </w:r>
            <w:proofErr w:type="spellStart"/>
            <w:r w:rsidRPr="00597FB7">
              <w:rPr>
                <w:rFonts w:ascii="Times New Roman" w:eastAsia="Times New Roman" w:hAnsi="Times New Roman"/>
                <w:sz w:val="24"/>
                <w:szCs w:val="24"/>
                <w:lang w:val="ru-MD" w:eastAsia="ru-RU"/>
              </w:rPr>
              <w:t>нышандары</w:t>
            </w:r>
            <w:proofErr w:type="spellEnd"/>
            <w:r w:rsidRPr="00597FB7">
              <w:rPr>
                <w:rFonts w:ascii="Times New Roman" w:eastAsia="Times New Roman" w:hAnsi="Times New Roman"/>
                <w:sz w:val="24"/>
                <w:szCs w:val="24"/>
                <w:lang w:val="ru-MD" w:eastAsia="ru-RU"/>
              </w:rPr>
              <w:t xml:space="preserve"> </w:t>
            </w:r>
            <w:proofErr w:type="spellStart"/>
            <w:r w:rsidRPr="00597FB7">
              <w:rPr>
                <w:rFonts w:ascii="Times New Roman" w:eastAsia="Times New Roman" w:hAnsi="Times New Roman"/>
                <w:sz w:val="24"/>
                <w:szCs w:val="24"/>
                <w:lang w:val="ru-MD" w:eastAsia="ru-RU"/>
              </w:rPr>
              <w:t>туралы</w:t>
            </w:r>
            <w:proofErr w:type="spellEnd"/>
            <w:r w:rsidRPr="00597FB7">
              <w:rPr>
                <w:rFonts w:ascii="Times New Roman" w:eastAsia="Times New Roman" w:hAnsi="Times New Roman"/>
                <w:sz w:val="24"/>
                <w:szCs w:val="24"/>
                <w:lang w:val="ru-MD" w:eastAsia="ru-RU"/>
              </w:rPr>
              <w:t xml:space="preserve"> </w:t>
            </w:r>
            <w:proofErr w:type="spellStart"/>
            <w:r w:rsidRPr="00597FB7">
              <w:rPr>
                <w:rFonts w:ascii="Times New Roman" w:eastAsia="Times New Roman" w:hAnsi="Times New Roman"/>
                <w:sz w:val="24"/>
                <w:szCs w:val="24"/>
                <w:lang w:val="ru-MD" w:eastAsia="ru-RU"/>
              </w:rPr>
              <w:t>айт</w:t>
            </w:r>
            <w:proofErr w:type="spellEnd"/>
            <w:r w:rsidRPr="00597FB7">
              <w:rPr>
                <w:rFonts w:ascii="Times New Roman" w:eastAsia="Times New Roman" w:hAnsi="Times New Roman"/>
                <w:sz w:val="24"/>
                <w:szCs w:val="24"/>
                <w:lang w:val="ru-MD" w:eastAsia="ru-RU"/>
              </w:rPr>
              <w:t xml:space="preserve">. </w:t>
            </w:r>
            <w:proofErr w:type="spellStart"/>
            <w:r w:rsidRPr="00597FB7">
              <w:rPr>
                <w:rFonts w:ascii="Times New Roman" w:eastAsia="Times New Roman" w:hAnsi="Times New Roman"/>
                <w:sz w:val="24"/>
                <w:szCs w:val="24"/>
                <w:lang w:val="ru-MD" w:eastAsia="ru-RU"/>
              </w:rPr>
              <w:t>Олар</w:t>
            </w:r>
            <w:proofErr w:type="spellEnd"/>
            <w:r w:rsidRPr="00597FB7">
              <w:rPr>
                <w:rFonts w:ascii="Times New Roman" w:eastAsia="Times New Roman" w:hAnsi="Times New Roman"/>
                <w:sz w:val="24"/>
                <w:szCs w:val="24"/>
                <w:lang w:val="ru-MD" w:eastAsia="ru-RU"/>
              </w:rPr>
              <w:t xml:space="preserve"> неге </w:t>
            </w:r>
            <w:proofErr w:type="spellStart"/>
            <w:r w:rsidRPr="00597FB7">
              <w:rPr>
                <w:rFonts w:ascii="Times New Roman" w:eastAsia="Times New Roman" w:hAnsi="Times New Roman"/>
                <w:sz w:val="24"/>
                <w:szCs w:val="24"/>
                <w:lang w:val="ru-MD" w:eastAsia="ru-RU"/>
              </w:rPr>
              <w:t>арналған</w:t>
            </w:r>
            <w:proofErr w:type="spellEnd"/>
            <w:r w:rsidRPr="00597FB7">
              <w:rPr>
                <w:rFonts w:ascii="Times New Roman" w:eastAsia="Times New Roman" w:hAnsi="Times New Roman"/>
                <w:sz w:val="24"/>
                <w:szCs w:val="24"/>
                <w:lang w:val="ru-MD" w:eastAsia="ru-RU"/>
              </w:rPr>
              <w:t>?</w:t>
            </w:r>
          </w:p>
          <w:p w:rsidR="00CA5D92" w:rsidRPr="00597FB7" w:rsidRDefault="00CA5D92" w:rsidP="002A5485">
            <w:pPr>
              <w:numPr>
                <w:ilvl w:val="0"/>
                <w:numId w:val="1"/>
              </w:numPr>
              <w:tabs>
                <w:tab w:val="left" w:pos="0"/>
              </w:tabs>
              <w:spacing w:after="0" w:line="240" w:lineRule="atLeast"/>
              <w:ind w:left="0" w:firstLine="142"/>
              <w:jc w:val="both"/>
              <w:rPr>
                <w:rFonts w:ascii="Times New Roman" w:eastAsia="Times New Roman" w:hAnsi="Times New Roman"/>
                <w:sz w:val="24"/>
                <w:szCs w:val="24"/>
                <w:lang w:val="ru-MD" w:eastAsia="ru-RU"/>
              </w:rPr>
            </w:pPr>
            <w:proofErr w:type="spellStart"/>
            <w:r w:rsidRPr="00597FB7">
              <w:rPr>
                <w:rFonts w:ascii="Times New Roman" w:eastAsia="Times New Roman" w:hAnsi="Times New Roman"/>
                <w:sz w:val="24"/>
                <w:szCs w:val="24"/>
                <w:lang w:val="ru-MD" w:eastAsia="ru-RU"/>
              </w:rPr>
              <w:t>Әскери</w:t>
            </w:r>
            <w:proofErr w:type="spellEnd"/>
            <w:r w:rsidRPr="00597FB7">
              <w:rPr>
                <w:rFonts w:ascii="Times New Roman" w:eastAsia="Times New Roman" w:hAnsi="Times New Roman"/>
                <w:sz w:val="24"/>
                <w:szCs w:val="24"/>
                <w:lang w:val="ru-MD" w:eastAsia="ru-RU"/>
              </w:rPr>
              <w:t xml:space="preserve"> </w:t>
            </w:r>
            <w:proofErr w:type="spellStart"/>
            <w:r w:rsidRPr="00597FB7">
              <w:rPr>
                <w:rFonts w:ascii="Times New Roman" w:eastAsia="Times New Roman" w:hAnsi="Times New Roman"/>
                <w:sz w:val="24"/>
                <w:szCs w:val="24"/>
                <w:lang w:val="ru-MD" w:eastAsia="ru-RU"/>
              </w:rPr>
              <w:t>бөлімнің</w:t>
            </w:r>
            <w:proofErr w:type="spellEnd"/>
            <w:r w:rsidRPr="00597FB7">
              <w:rPr>
                <w:rFonts w:ascii="Times New Roman" w:eastAsia="Times New Roman" w:hAnsi="Times New Roman"/>
                <w:sz w:val="24"/>
                <w:szCs w:val="24"/>
                <w:lang w:val="ru-MD" w:eastAsia="ru-RU"/>
              </w:rPr>
              <w:t xml:space="preserve"> </w:t>
            </w:r>
            <w:proofErr w:type="spellStart"/>
            <w:r w:rsidRPr="00597FB7">
              <w:rPr>
                <w:rFonts w:ascii="Times New Roman" w:eastAsia="Times New Roman" w:hAnsi="Times New Roman"/>
                <w:sz w:val="24"/>
                <w:szCs w:val="24"/>
                <w:lang w:val="ru-MD" w:eastAsia="ru-RU"/>
              </w:rPr>
              <w:t>Жауынгерлік</w:t>
            </w:r>
            <w:proofErr w:type="spellEnd"/>
            <w:r w:rsidRPr="00597FB7">
              <w:rPr>
                <w:rFonts w:ascii="Times New Roman" w:eastAsia="Times New Roman" w:hAnsi="Times New Roman"/>
                <w:sz w:val="24"/>
                <w:szCs w:val="24"/>
                <w:lang w:val="ru-MD" w:eastAsia="ru-RU"/>
              </w:rPr>
              <w:t xml:space="preserve"> </w:t>
            </w:r>
            <w:proofErr w:type="spellStart"/>
            <w:r w:rsidRPr="00597FB7">
              <w:rPr>
                <w:rFonts w:ascii="Times New Roman" w:eastAsia="Times New Roman" w:hAnsi="Times New Roman"/>
                <w:sz w:val="24"/>
                <w:szCs w:val="24"/>
                <w:lang w:val="ru-MD" w:eastAsia="ru-RU"/>
              </w:rPr>
              <w:t>туы</w:t>
            </w:r>
            <w:proofErr w:type="spellEnd"/>
            <w:r w:rsidRPr="00597FB7">
              <w:rPr>
                <w:rFonts w:ascii="Times New Roman" w:eastAsia="Times New Roman" w:hAnsi="Times New Roman"/>
                <w:sz w:val="24"/>
                <w:szCs w:val="24"/>
                <w:lang w:val="ru-MD" w:eastAsia="ru-RU"/>
              </w:rPr>
              <w:t xml:space="preserve"> </w:t>
            </w:r>
            <w:proofErr w:type="spellStart"/>
            <w:r w:rsidRPr="00597FB7">
              <w:rPr>
                <w:rFonts w:ascii="Times New Roman" w:eastAsia="Times New Roman" w:hAnsi="Times New Roman"/>
                <w:sz w:val="24"/>
                <w:szCs w:val="24"/>
                <w:lang w:val="ru-MD" w:eastAsia="ru-RU"/>
              </w:rPr>
              <w:t>дегеніміз</w:t>
            </w:r>
            <w:proofErr w:type="spellEnd"/>
            <w:r w:rsidRPr="00597FB7">
              <w:rPr>
                <w:rFonts w:ascii="Times New Roman" w:eastAsia="Times New Roman" w:hAnsi="Times New Roman"/>
                <w:sz w:val="24"/>
                <w:szCs w:val="24"/>
                <w:lang w:val="ru-MD" w:eastAsia="ru-RU"/>
              </w:rPr>
              <w:t xml:space="preserve"> не? </w:t>
            </w:r>
            <w:proofErr w:type="spellStart"/>
            <w:r w:rsidRPr="00597FB7">
              <w:rPr>
                <w:rFonts w:ascii="Times New Roman" w:eastAsia="Times New Roman" w:hAnsi="Times New Roman"/>
                <w:sz w:val="24"/>
                <w:szCs w:val="24"/>
                <w:lang w:val="ru-MD" w:eastAsia="ru-RU"/>
              </w:rPr>
              <w:t>Әскери</w:t>
            </w:r>
            <w:proofErr w:type="spellEnd"/>
            <w:r w:rsidRPr="00597FB7">
              <w:rPr>
                <w:rFonts w:ascii="Times New Roman" w:eastAsia="Times New Roman" w:hAnsi="Times New Roman"/>
                <w:sz w:val="24"/>
                <w:szCs w:val="24"/>
                <w:lang w:val="ru-MD" w:eastAsia="ru-RU"/>
              </w:rPr>
              <w:t xml:space="preserve"> </w:t>
            </w:r>
            <w:proofErr w:type="spellStart"/>
            <w:r w:rsidRPr="00597FB7">
              <w:rPr>
                <w:rFonts w:ascii="Times New Roman" w:eastAsia="Times New Roman" w:hAnsi="Times New Roman"/>
                <w:sz w:val="24"/>
                <w:szCs w:val="24"/>
                <w:lang w:val="ru-MD" w:eastAsia="ru-RU"/>
              </w:rPr>
              <w:t>ұжым</w:t>
            </w:r>
            <w:proofErr w:type="spellEnd"/>
            <w:r w:rsidRPr="00597FB7">
              <w:rPr>
                <w:rFonts w:ascii="Times New Roman" w:eastAsia="Times New Roman" w:hAnsi="Times New Roman"/>
                <w:sz w:val="24"/>
                <w:szCs w:val="24"/>
                <w:lang w:val="ru-MD" w:eastAsia="ru-RU"/>
              </w:rPr>
              <w:t xml:space="preserve"> </w:t>
            </w:r>
            <w:proofErr w:type="spellStart"/>
            <w:r w:rsidRPr="00597FB7">
              <w:rPr>
                <w:rFonts w:ascii="Times New Roman" w:eastAsia="Times New Roman" w:hAnsi="Times New Roman"/>
                <w:sz w:val="24"/>
                <w:szCs w:val="24"/>
                <w:lang w:val="ru-MD" w:eastAsia="ru-RU"/>
              </w:rPr>
              <w:t>үшін</w:t>
            </w:r>
            <w:proofErr w:type="spellEnd"/>
            <w:r w:rsidRPr="00597FB7">
              <w:rPr>
                <w:rFonts w:ascii="Times New Roman" w:eastAsia="Times New Roman" w:hAnsi="Times New Roman"/>
                <w:sz w:val="24"/>
                <w:szCs w:val="24"/>
                <w:lang w:val="ru-MD" w:eastAsia="ru-RU"/>
              </w:rPr>
              <w:t xml:space="preserve"> </w:t>
            </w:r>
            <w:proofErr w:type="spellStart"/>
            <w:r w:rsidRPr="00597FB7">
              <w:rPr>
                <w:rFonts w:ascii="Times New Roman" w:eastAsia="Times New Roman" w:hAnsi="Times New Roman"/>
                <w:sz w:val="24"/>
                <w:szCs w:val="24"/>
                <w:lang w:val="ru-MD" w:eastAsia="ru-RU"/>
              </w:rPr>
              <w:t>оның</w:t>
            </w:r>
            <w:proofErr w:type="spellEnd"/>
            <w:r w:rsidRPr="00597FB7">
              <w:rPr>
                <w:rFonts w:ascii="Times New Roman" w:eastAsia="Times New Roman" w:hAnsi="Times New Roman"/>
                <w:sz w:val="24"/>
                <w:szCs w:val="24"/>
                <w:lang w:val="ru-MD" w:eastAsia="ru-RU"/>
              </w:rPr>
              <w:t xml:space="preserve"> </w:t>
            </w:r>
            <w:proofErr w:type="spellStart"/>
            <w:r w:rsidRPr="00597FB7">
              <w:rPr>
                <w:rFonts w:ascii="Times New Roman" w:eastAsia="Times New Roman" w:hAnsi="Times New Roman"/>
                <w:sz w:val="24"/>
                <w:szCs w:val="24"/>
                <w:lang w:val="ru-MD" w:eastAsia="ru-RU"/>
              </w:rPr>
              <w:t>маңызы</w:t>
            </w:r>
            <w:proofErr w:type="spellEnd"/>
            <w:r w:rsidRPr="00597FB7">
              <w:rPr>
                <w:rFonts w:ascii="Times New Roman" w:eastAsia="Times New Roman" w:hAnsi="Times New Roman"/>
                <w:sz w:val="24"/>
                <w:szCs w:val="24"/>
                <w:lang w:val="ru-MD" w:eastAsia="ru-RU"/>
              </w:rPr>
              <w:t xml:space="preserve"> </w:t>
            </w:r>
            <w:proofErr w:type="spellStart"/>
            <w:r w:rsidRPr="00597FB7">
              <w:rPr>
                <w:rFonts w:ascii="Times New Roman" w:eastAsia="Times New Roman" w:hAnsi="Times New Roman"/>
                <w:sz w:val="24"/>
                <w:szCs w:val="24"/>
                <w:lang w:val="ru-MD" w:eastAsia="ru-RU"/>
              </w:rPr>
              <w:t>қандай</w:t>
            </w:r>
            <w:proofErr w:type="spellEnd"/>
            <w:r w:rsidRPr="00597FB7">
              <w:rPr>
                <w:rFonts w:ascii="Times New Roman" w:eastAsia="Times New Roman" w:hAnsi="Times New Roman"/>
                <w:sz w:val="24"/>
                <w:szCs w:val="24"/>
                <w:lang w:val="ru-MD" w:eastAsia="ru-RU"/>
              </w:rPr>
              <w:t xml:space="preserve">? </w:t>
            </w:r>
            <w:proofErr w:type="spellStart"/>
            <w:r w:rsidRPr="00597FB7">
              <w:rPr>
                <w:rFonts w:ascii="Times New Roman" w:eastAsia="Times New Roman" w:hAnsi="Times New Roman"/>
                <w:sz w:val="24"/>
                <w:szCs w:val="24"/>
                <w:lang w:val="ru-MD" w:eastAsia="ru-RU"/>
              </w:rPr>
              <w:t>Ол</w:t>
            </w:r>
            <w:proofErr w:type="spellEnd"/>
            <w:r w:rsidRPr="00597FB7">
              <w:rPr>
                <w:rFonts w:ascii="Times New Roman" w:eastAsia="Times New Roman" w:hAnsi="Times New Roman"/>
                <w:sz w:val="24"/>
                <w:szCs w:val="24"/>
                <w:lang w:val="ru-MD" w:eastAsia="ru-RU"/>
              </w:rPr>
              <w:t xml:space="preserve"> </w:t>
            </w:r>
            <w:proofErr w:type="spellStart"/>
            <w:r w:rsidRPr="00597FB7">
              <w:rPr>
                <w:rFonts w:ascii="Times New Roman" w:eastAsia="Times New Roman" w:hAnsi="Times New Roman"/>
                <w:sz w:val="24"/>
                <w:szCs w:val="24"/>
                <w:lang w:val="ru-MD" w:eastAsia="ru-RU"/>
              </w:rPr>
              <w:t>туралы</w:t>
            </w:r>
            <w:proofErr w:type="spellEnd"/>
            <w:r w:rsidRPr="00597FB7">
              <w:rPr>
                <w:rFonts w:ascii="Times New Roman" w:eastAsia="Times New Roman" w:hAnsi="Times New Roman"/>
                <w:sz w:val="24"/>
                <w:szCs w:val="24"/>
                <w:lang w:val="ru-MD" w:eastAsia="ru-RU"/>
              </w:rPr>
              <w:t xml:space="preserve"> </w:t>
            </w:r>
            <w:proofErr w:type="spellStart"/>
            <w:r w:rsidRPr="00597FB7">
              <w:rPr>
                <w:rFonts w:ascii="Times New Roman" w:eastAsia="Times New Roman" w:hAnsi="Times New Roman"/>
                <w:sz w:val="24"/>
                <w:szCs w:val="24"/>
                <w:lang w:val="ru-MD" w:eastAsia="ru-RU"/>
              </w:rPr>
              <w:t>түсінігіңді</w:t>
            </w:r>
            <w:proofErr w:type="spellEnd"/>
            <w:r w:rsidRPr="00597FB7">
              <w:rPr>
                <w:rFonts w:ascii="Times New Roman" w:eastAsia="Times New Roman" w:hAnsi="Times New Roman"/>
                <w:sz w:val="24"/>
                <w:szCs w:val="24"/>
                <w:lang w:val="ru-MD" w:eastAsia="ru-RU"/>
              </w:rPr>
              <w:t xml:space="preserve"> </w:t>
            </w:r>
            <w:proofErr w:type="spellStart"/>
            <w:r w:rsidRPr="00597FB7">
              <w:rPr>
                <w:rFonts w:ascii="Times New Roman" w:eastAsia="Times New Roman" w:hAnsi="Times New Roman"/>
                <w:sz w:val="24"/>
                <w:szCs w:val="24"/>
                <w:lang w:val="ru-MD" w:eastAsia="ru-RU"/>
              </w:rPr>
              <w:t>айтып</w:t>
            </w:r>
            <w:proofErr w:type="spellEnd"/>
            <w:r w:rsidRPr="00597FB7">
              <w:rPr>
                <w:rFonts w:ascii="Times New Roman" w:eastAsia="Times New Roman" w:hAnsi="Times New Roman"/>
                <w:sz w:val="24"/>
                <w:szCs w:val="24"/>
                <w:lang w:val="ru-MD" w:eastAsia="ru-RU"/>
              </w:rPr>
              <w:t xml:space="preserve"> </w:t>
            </w:r>
            <w:proofErr w:type="spellStart"/>
            <w:r w:rsidRPr="00597FB7">
              <w:rPr>
                <w:rFonts w:ascii="Times New Roman" w:eastAsia="Times New Roman" w:hAnsi="Times New Roman"/>
                <w:sz w:val="24"/>
                <w:szCs w:val="24"/>
                <w:lang w:val="ru-MD" w:eastAsia="ru-RU"/>
              </w:rPr>
              <w:t>бер</w:t>
            </w:r>
            <w:proofErr w:type="spellEnd"/>
            <w:r w:rsidRPr="00597FB7">
              <w:rPr>
                <w:rFonts w:ascii="Times New Roman" w:eastAsia="Times New Roman" w:hAnsi="Times New Roman"/>
                <w:sz w:val="24"/>
                <w:szCs w:val="24"/>
                <w:lang w:val="ru-MD" w:eastAsia="ru-RU"/>
              </w:rPr>
              <w:t>.</w:t>
            </w:r>
          </w:p>
          <w:p w:rsidR="00CA5D92" w:rsidRPr="004F367B" w:rsidRDefault="00CA5D92" w:rsidP="002A5485">
            <w:pPr>
              <w:spacing w:after="20"/>
              <w:ind w:left="20"/>
              <w:jc w:val="both"/>
              <w:rPr>
                <w:rFonts w:ascii="Times New Roman" w:eastAsia="Times New Roman" w:hAnsi="Times New Roman"/>
                <w:color w:val="000000"/>
                <w:sz w:val="24"/>
                <w:szCs w:val="24"/>
                <w:lang w:val="kk-KZ" w:eastAsia="ru-RU"/>
              </w:rPr>
            </w:pPr>
            <w:r w:rsidRPr="00597FB7">
              <w:rPr>
                <w:rFonts w:ascii="Times New Roman" w:eastAsia="Times New Roman" w:hAnsi="Times New Roman"/>
                <w:sz w:val="24"/>
                <w:szCs w:val="24"/>
                <w:lang w:val="ru-MD" w:eastAsia="ru-RU"/>
              </w:rPr>
              <w:t xml:space="preserve">    -        ҚР ҚК </w:t>
            </w:r>
            <w:proofErr w:type="spellStart"/>
            <w:r w:rsidRPr="00597FB7">
              <w:rPr>
                <w:rFonts w:ascii="Times New Roman" w:eastAsia="Times New Roman" w:hAnsi="Times New Roman"/>
                <w:sz w:val="24"/>
                <w:szCs w:val="24"/>
                <w:lang w:val="ru-MD" w:eastAsia="ru-RU"/>
              </w:rPr>
              <w:t>туларының</w:t>
            </w:r>
            <w:proofErr w:type="spellEnd"/>
            <w:r w:rsidRPr="00597FB7">
              <w:rPr>
                <w:rFonts w:ascii="Times New Roman" w:eastAsia="Times New Roman" w:hAnsi="Times New Roman"/>
                <w:sz w:val="24"/>
                <w:szCs w:val="24"/>
                <w:lang w:val="ru-MD" w:eastAsia="ru-RU"/>
              </w:rPr>
              <w:t xml:space="preserve"> </w:t>
            </w:r>
            <w:proofErr w:type="spellStart"/>
            <w:r w:rsidRPr="00597FB7">
              <w:rPr>
                <w:rFonts w:ascii="Times New Roman" w:eastAsia="Times New Roman" w:hAnsi="Times New Roman"/>
                <w:sz w:val="24"/>
                <w:szCs w:val="24"/>
                <w:lang w:val="ru-MD" w:eastAsia="ru-RU"/>
              </w:rPr>
              <w:t>түстерін</w:t>
            </w:r>
            <w:proofErr w:type="spellEnd"/>
            <w:r w:rsidRPr="00597FB7">
              <w:rPr>
                <w:rFonts w:ascii="Times New Roman" w:eastAsia="Times New Roman" w:hAnsi="Times New Roman"/>
                <w:sz w:val="24"/>
                <w:szCs w:val="24"/>
                <w:lang w:val="ru-MD" w:eastAsia="ru-RU"/>
              </w:rPr>
              <w:t xml:space="preserve"> </w:t>
            </w:r>
            <w:proofErr w:type="spellStart"/>
            <w:r w:rsidRPr="00597FB7">
              <w:rPr>
                <w:rFonts w:ascii="Times New Roman" w:eastAsia="Times New Roman" w:hAnsi="Times New Roman"/>
                <w:sz w:val="24"/>
                <w:szCs w:val="24"/>
                <w:lang w:val="ru-MD" w:eastAsia="ru-RU"/>
              </w:rPr>
              <w:t>суреттей</w:t>
            </w:r>
            <w:proofErr w:type="spellEnd"/>
            <w:r w:rsidRPr="00597FB7">
              <w:rPr>
                <w:rFonts w:ascii="Times New Roman" w:eastAsia="Times New Roman" w:hAnsi="Times New Roman"/>
                <w:sz w:val="24"/>
                <w:szCs w:val="24"/>
                <w:lang w:val="ru-MD" w:eastAsia="ru-RU"/>
              </w:rPr>
              <w:t xml:space="preserve"> </w:t>
            </w:r>
            <w:proofErr w:type="spellStart"/>
            <w:r w:rsidRPr="00597FB7">
              <w:rPr>
                <w:rFonts w:ascii="Times New Roman" w:eastAsia="Times New Roman" w:hAnsi="Times New Roman"/>
                <w:sz w:val="24"/>
                <w:szCs w:val="24"/>
                <w:lang w:val="ru-MD" w:eastAsia="ru-RU"/>
              </w:rPr>
              <w:t>отырып</w:t>
            </w:r>
            <w:proofErr w:type="spellEnd"/>
            <w:r w:rsidRPr="00597FB7">
              <w:rPr>
                <w:rFonts w:ascii="Times New Roman" w:eastAsia="Times New Roman" w:hAnsi="Times New Roman"/>
                <w:sz w:val="24"/>
                <w:szCs w:val="24"/>
                <w:lang w:val="ru-MD" w:eastAsia="ru-RU"/>
              </w:rPr>
              <w:t xml:space="preserve"> </w:t>
            </w:r>
            <w:proofErr w:type="spellStart"/>
            <w:r w:rsidRPr="00597FB7">
              <w:rPr>
                <w:rFonts w:ascii="Times New Roman" w:eastAsia="Times New Roman" w:hAnsi="Times New Roman"/>
                <w:sz w:val="24"/>
                <w:szCs w:val="24"/>
                <w:lang w:val="ru-MD" w:eastAsia="ru-RU"/>
              </w:rPr>
              <w:t>айтып</w:t>
            </w:r>
            <w:proofErr w:type="spellEnd"/>
            <w:r w:rsidRPr="00597FB7">
              <w:rPr>
                <w:rFonts w:ascii="Times New Roman" w:eastAsia="Times New Roman" w:hAnsi="Times New Roman"/>
                <w:sz w:val="24"/>
                <w:szCs w:val="24"/>
                <w:lang w:val="ru-MD" w:eastAsia="ru-RU"/>
              </w:rPr>
              <w:t xml:space="preserve"> </w:t>
            </w:r>
            <w:proofErr w:type="spellStart"/>
            <w:r w:rsidRPr="00597FB7">
              <w:rPr>
                <w:rFonts w:ascii="Times New Roman" w:eastAsia="Times New Roman" w:hAnsi="Times New Roman"/>
                <w:sz w:val="24"/>
                <w:szCs w:val="24"/>
                <w:lang w:val="ru-MD" w:eastAsia="ru-RU"/>
              </w:rPr>
              <w:t>бер</w:t>
            </w:r>
            <w:proofErr w:type="spellEnd"/>
            <w:r w:rsidRPr="00597FB7">
              <w:rPr>
                <w:rFonts w:ascii="Times New Roman" w:eastAsia="Times New Roman" w:hAnsi="Times New Roman"/>
                <w:sz w:val="24"/>
                <w:szCs w:val="24"/>
                <w:lang w:val="ru-MD" w:eastAsia="ru-RU"/>
              </w:rPr>
              <w:t>.</w:t>
            </w:r>
          </w:p>
        </w:tc>
        <w:tc>
          <w:tcPr>
            <w:tcW w:w="1559" w:type="dxa"/>
            <w:vAlign w:val="center"/>
          </w:tcPr>
          <w:p w:rsidR="00CA5D92" w:rsidRPr="004F367B" w:rsidRDefault="00CA5D92" w:rsidP="002A5485">
            <w:pPr>
              <w:spacing w:after="20"/>
              <w:ind w:left="20"/>
              <w:jc w:val="both"/>
              <w:rPr>
                <w:rFonts w:ascii="Times New Roman" w:eastAsia="Times New Roman" w:hAnsi="Times New Roman"/>
                <w:color w:val="000000"/>
                <w:sz w:val="24"/>
                <w:szCs w:val="24"/>
                <w:lang w:val="kk-KZ" w:eastAsia="ru-RU"/>
              </w:rPr>
            </w:pPr>
          </w:p>
        </w:tc>
        <w:tc>
          <w:tcPr>
            <w:tcW w:w="1114" w:type="dxa"/>
            <w:vAlign w:val="center"/>
          </w:tcPr>
          <w:p w:rsidR="00CA5D92" w:rsidRPr="004F367B" w:rsidRDefault="00CA5D92" w:rsidP="002A5485">
            <w:pPr>
              <w:spacing w:after="20"/>
              <w:ind w:left="20"/>
              <w:jc w:val="both"/>
              <w:rPr>
                <w:rFonts w:ascii="Times New Roman" w:eastAsia="Times New Roman" w:hAnsi="Times New Roman"/>
                <w:color w:val="000000"/>
                <w:sz w:val="24"/>
                <w:szCs w:val="24"/>
                <w:lang w:val="kk-KZ" w:eastAsia="ru-RU"/>
              </w:rPr>
            </w:pPr>
          </w:p>
        </w:tc>
        <w:tc>
          <w:tcPr>
            <w:tcW w:w="1261" w:type="dxa"/>
            <w:vAlign w:val="center"/>
          </w:tcPr>
          <w:p w:rsidR="00CA5D92" w:rsidRPr="004F367B" w:rsidRDefault="00CA5D92" w:rsidP="002A5485">
            <w:pPr>
              <w:spacing w:after="20"/>
              <w:ind w:left="20"/>
              <w:jc w:val="both"/>
              <w:rPr>
                <w:rFonts w:ascii="Times New Roman" w:eastAsia="Times New Roman" w:hAnsi="Times New Roman"/>
                <w:color w:val="000000"/>
                <w:sz w:val="24"/>
                <w:szCs w:val="24"/>
                <w:lang w:val="kk-KZ" w:eastAsia="ru-RU"/>
              </w:rPr>
            </w:pPr>
          </w:p>
        </w:tc>
      </w:tr>
    </w:tbl>
    <w:p w:rsidR="00CA5D92" w:rsidRPr="004F367B" w:rsidRDefault="00CA5D92" w:rsidP="00CA5D92">
      <w:pPr>
        <w:spacing w:after="0" w:line="240" w:lineRule="auto"/>
        <w:jc w:val="both"/>
        <w:rPr>
          <w:rFonts w:ascii="Times New Roman" w:eastAsia="Times New Roman" w:hAnsi="Times New Roman" w:cs="Times New Roman"/>
          <w:sz w:val="24"/>
          <w:szCs w:val="24"/>
          <w:lang w:val="kk-KZ" w:eastAsia="ru-RU"/>
        </w:rPr>
      </w:pPr>
    </w:p>
    <w:p w:rsidR="00CA5D92" w:rsidRPr="004C04DC" w:rsidRDefault="00CA5D92" w:rsidP="00CA5D92">
      <w:pPr>
        <w:spacing w:after="0" w:line="240" w:lineRule="auto"/>
        <w:jc w:val="both"/>
        <w:rPr>
          <w:rFonts w:ascii="Times New Roman" w:eastAsia="Times New Roman" w:hAnsi="Times New Roman" w:cs="Times New Roman"/>
          <w:sz w:val="24"/>
          <w:szCs w:val="24"/>
          <w:lang w:val="kk-KZ" w:eastAsia="ru-RU"/>
        </w:rPr>
      </w:pPr>
      <w:r w:rsidRPr="004F367B">
        <w:rPr>
          <w:rFonts w:ascii="Times New Roman" w:eastAsia="Times New Roman" w:hAnsi="Times New Roman" w:cs="Times New Roman"/>
          <w:color w:val="000000"/>
          <w:sz w:val="24"/>
          <w:szCs w:val="24"/>
          <w:lang w:val="kk-KZ" w:eastAsia="ru-RU"/>
        </w:rPr>
        <w:t xml:space="preserve">      </w:t>
      </w:r>
      <w:r w:rsidRPr="004C04DC">
        <w:rPr>
          <w:rFonts w:ascii="Times New Roman" w:eastAsia="Times New Roman" w:hAnsi="Times New Roman" w:cs="Times New Roman"/>
          <w:color w:val="000000"/>
          <w:sz w:val="24"/>
          <w:szCs w:val="24"/>
          <w:highlight w:val="yellow"/>
          <w:lang w:val="kk-KZ" w:eastAsia="ru-RU"/>
        </w:rPr>
        <w:t>Сабақ жоспарының аталған тармақтары міндетті болып табылады. Педагог пәннің ерекшілігі мен оқушылардың қажеттілігіне қарай қосымша элементтер енгізуге құқылы.</w:t>
      </w:r>
    </w:p>
    <w:p w:rsidR="00714E60" w:rsidRPr="00CA5D92" w:rsidRDefault="00CA5D92">
      <w:pPr>
        <w:rPr>
          <w:lang w:val="kk-KZ"/>
        </w:rPr>
      </w:pPr>
    </w:p>
    <w:sectPr w:rsidR="00714E60" w:rsidRPr="00CA5D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5959C9"/>
    <w:multiLevelType w:val="singleLevel"/>
    <w:tmpl w:val="7F7C282E"/>
    <w:lvl w:ilvl="0">
      <w:numFmt w:val="bullet"/>
      <w:lvlText w:val="-"/>
      <w:lvlJc w:val="left"/>
      <w:pPr>
        <w:tabs>
          <w:tab w:val="num" w:pos="555"/>
        </w:tabs>
        <w:ind w:left="555" w:hanging="405"/>
      </w:pPr>
      <w:rPr>
        <w:rFonts w:ascii="Times New Roman" w:hAnsi="Times New Roman"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1E1"/>
    <w:rsid w:val="007F097C"/>
    <w:rsid w:val="009E496D"/>
    <w:rsid w:val="00AA41E1"/>
    <w:rsid w:val="00CA5D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D0FC2F8-7B26-4F45-A4BD-9D1CB62E2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5D9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5D9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A5D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1435</Words>
  <Characters>8180</Characters>
  <Application>Microsoft Office Word</Application>
  <DocSecurity>0</DocSecurity>
  <Lines>68</Lines>
  <Paragraphs>19</Paragraphs>
  <ScaleCrop>false</ScaleCrop>
  <Company>SPecialiST RePack</Company>
  <LinksUpToDate>false</LinksUpToDate>
  <CharactersWithSpaces>9596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2021-11-22T13:11:00Z</dcterms:created>
  <dcterms:modified xsi:type="dcterms:W3CDTF">2021-11-22T13:11:00Z</dcterms:modified>
</cp:coreProperties>
</file>