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ook w:val="04A0"/>
      </w:tblPr>
      <w:tblGrid>
        <w:gridCol w:w="1951"/>
        <w:gridCol w:w="425"/>
        <w:gridCol w:w="426"/>
        <w:gridCol w:w="973"/>
        <w:gridCol w:w="3421"/>
        <w:gridCol w:w="2551"/>
      </w:tblGrid>
      <w:tr w:rsidR="006C69F1" w:rsidRPr="00406C3F" w:rsidTr="00E06B3E">
        <w:tc>
          <w:tcPr>
            <w:tcW w:w="9747" w:type="dxa"/>
            <w:gridSpan w:val="6"/>
          </w:tcPr>
          <w:p w:rsidR="006C69F1" w:rsidRPr="00406C3F" w:rsidRDefault="006C69F1" w:rsidP="006C69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C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тарауы:</w:t>
            </w:r>
            <w:r w:rsidR="00B525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141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A77D4" w:rsidRPr="00CA77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  <w:r w:rsidR="00414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91377C" w:rsidRPr="00406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Қосдөңгелекті арбалар және империялар</w:t>
            </w:r>
          </w:p>
          <w:p w:rsidR="0091377C" w:rsidRPr="00406C3F" w:rsidRDefault="0091377C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C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406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атындағы шағын орталықты орта мектеп</w:t>
            </w:r>
          </w:p>
          <w:p w:rsidR="00406C3F" w:rsidRPr="00406C3F" w:rsidRDefault="006C69F1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C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6C69F1" w:rsidRPr="00406C3F" w:rsidRDefault="006C69F1" w:rsidP="006C69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C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4141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A77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Касенов Ну</w:t>
            </w:r>
            <w:r w:rsidR="0074395E" w:rsidRPr="00406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рлан</w:t>
            </w:r>
            <w:r w:rsidR="00CA77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Нурмухамбетович</w:t>
            </w:r>
          </w:p>
          <w:p w:rsidR="00406C3F" w:rsidRPr="00406C3F" w:rsidRDefault="006C69F1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C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74395E" w:rsidRPr="00406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406C3F" w:rsidRPr="00406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C69F1" w:rsidRPr="00406C3F" w:rsidRDefault="006C69F1" w:rsidP="006C69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C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  <w:r w:rsidR="004141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Қатыспағандар:</w:t>
            </w:r>
          </w:p>
        </w:tc>
      </w:tr>
      <w:tr w:rsidR="006C69F1" w:rsidRPr="00B14E38" w:rsidTr="00E06B3E">
        <w:tc>
          <w:tcPr>
            <w:tcW w:w="2802" w:type="dxa"/>
            <w:gridSpan w:val="3"/>
          </w:tcPr>
          <w:p w:rsidR="006C69F1" w:rsidRPr="00B14E38" w:rsidRDefault="006C69F1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тақырыбы:</w:t>
            </w:r>
          </w:p>
        </w:tc>
        <w:tc>
          <w:tcPr>
            <w:tcW w:w="6945" w:type="dxa"/>
            <w:gridSpan w:val="3"/>
          </w:tcPr>
          <w:p w:rsidR="006C69F1" w:rsidRPr="00B14E38" w:rsidRDefault="0074395E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sz w:val="24"/>
                <w:lang w:val="kk-KZ"/>
              </w:rPr>
              <w:t>Ежелгі Орта Азия империялары қаншалықты қуатты болды?</w:t>
            </w:r>
          </w:p>
        </w:tc>
      </w:tr>
      <w:tr w:rsidR="008B2AB1" w:rsidRPr="00030A93" w:rsidTr="00E06B3E">
        <w:tc>
          <w:tcPr>
            <w:tcW w:w="2802" w:type="dxa"/>
            <w:gridSpan w:val="3"/>
          </w:tcPr>
          <w:p w:rsidR="008B2AB1" w:rsidRPr="00B14E38" w:rsidRDefault="008B2AB1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сәйкес)</w:t>
            </w:r>
          </w:p>
        </w:tc>
        <w:tc>
          <w:tcPr>
            <w:tcW w:w="6945" w:type="dxa"/>
            <w:gridSpan w:val="3"/>
          </w:tcPr>
          <w:p w:rsidR="008B2AB1" w:rsidRDefault="00684189" w:rsidP="008B2AB1">
            <w:pPr>
              <w:widowControl w:val="0"/>
              <w:suppressAutoHyphens/>
              <w:kinsoku w:val="0"/>
              <w:overflowPunct w:val="0"/>
              <w:ind w:hanging="54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kk-KZ" w:eastAsia="ar-SA"/>
              </w:rPr>
              <w:t>5.3.2.2–</w:t>
            </w:r>
            <w:r w:rsidR="008B2AB1" w:rsidRPr="00A83C38">
              <w:rPr>
                <w:rFonts w:ascii="Times New Roman" w:eastAsia="Arial Unicode MS" w:hAnsi="Times New Roman"/>
                <w:kern w:val="2"/>
                <w:sz w:val="24"/>
                <w:szCs w:val="24"/>
                <w:lang w:val="kk-KZ" w:eastAsia="ar-SA"/>
              </w:rPr>
              <w:t>басқыншылық соғыстар мен империялардың пайда болуы мемлекеттердің шекараларын қалай өзгергерткенін  талдау;</w:t>
            </w:r>
          </w:p>
          <w:p w:rsidR="008B2AB1" w:rsidRPr="008B2AB1" w:rsidRDefault="00684189" w:rsidP="008B2AB1">
            <w:pPr>
              <w:widowControl w:val="0"/>
              <w:suppressAutoHyphens/>
              <w:kinsoku w:val="0"/>
              <w:overflowPunct w:val="0"/>
              <w:ind w:hanging="54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>5.3.1.1</w:t>
            </w:r>
            <w:r w:rsidR="008B2AB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>–</w:t>
            </w:r>
            <w:r w:rsidR="008B2AB1" w:rsidRPr="00A83C3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>ежелгі мемлекеттердің саяси құрылымының ерекшеліктерін сипаттау</w:t>
            </w:r>
          </w:p>
          <w:p w:rsidR="008B2AB1" w:rsidRPr="00A83C38" w:rsidRDefault="008B2AB1" w:rsidP="00695205">
            <w:pPr>
              <w:widowControl w:val="0"/>
              <w:kinsoku w:val="0"/>
              <w:overflowPunct w:val="0"/>
              <w:ind w:hanging="5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C38">
              <w:rPr>
                <w:rFonts w:ascii="Times New Roman" w:hAnsi="Times New Roman"/>
                <w:sz w:val="24"/>
                <w:szCs w:val="24"/>
                <w:lang w:val="kk-KZ"/>
              </w:rPr>
              <w:t>5.4.1.3 – ежелгі өркениеттердің шаруашылық жүйесін сипаттау</w:t>
            </w:r>
          </w:p>
        </w:tc>
      </w:tr>
      <w:tr w:rsidR="00684189" w:rsidRPr="00030A93" w:rsidTr="00E06B3E">
        <w:tc>
          <w:tcPr>
            <w:tcW w:w="2802" w:type="dxa"/>
            <w:gridSpan w:val="3"/>
          </w:tcPr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мақсаты:</w:t>
            </w:r>
          </w:p>
        </w:tc>
        <w:tc>
          <w:tcPr>
            <w:tcW w:w="6945" w:type="dxa"/>
            <w:gridSpan w:val="3"/>
          </w:tcPr>
          <w:p w:rsidR="00CA77D4" w:rsidRDefault="00684189" w:rsidP="00695205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1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 мынаны орындай алады:</w:t>
            </w:r>
            <w:r w:rsidRPr="00684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империялардың</w:t>
            </w:r>
          </w:p>
          <w:p w:rsidR="00684189" w:rsidRPr="00684189" w:rsidRDefault="00684189" w:rsidP="00695205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қалай құрылғанын</w:t>
            </w:r>
            <w:r w:rsidRPr="00684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біледі;</w:t>
            </w:r>
            <w:r w:rsidRPr="006841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(білу)</w:t>
            </w:r>
          </w:p>
          <w:p w:rsidR="00684189" w:rsidRPr="00684189" w:rsidRDefault="00684189" w:rsidP="00695205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41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Көбісі мынаны орындай алады: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Азиялық империялардың басқару ісін </w:t>
            </w:r>
            <w:r w:rsidRPr="00684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талдайды;</w:t>
            </w:r>
            <w:r w:rsidRPr="006841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(талдау)</w:t>
            </w:r>
          </w:p>
          <w:p w:rsidR="00684189" w:rsidRPr="00684189" w:rsidRDefault="00684189" w:rsidP="00684189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41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Кейбіреуі мынаны орындай алады: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Империялардың шаруашылығының дамуын сипаттайды</w:t>
            </w:r>
            <w:r w:rsidRPr="00684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(бағалау)</w:t>
            </w:r>
          </w:p>
        </w:tc>
      </w:tr>
      <w:tr w:rsidR="00684189" w:rsidRPr="00030A93" w:rsidTr="00E06B3E">
        <w:trPr>
          <w:trHeight w:val="1505"/>
        </w:trPr>
        <w:tc>
          <w:tcPr>
            <w:tcW w:w="2802" w:type="dxa"/>
            <w:gridSpan w:val="3"/>
          </w:tcPr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 критерийі</w:t>
            </w:r>
          </w:p>
        </w:tc>
        <w:tc>
          <w:tcPr>
            <w:tcW w:w="6945" w:type="dxa"/>
            <w:gridSpan w:val="3"/>
          </w:tcPr>
          <w:p w:rsidR="00CA77D4" w:rsidRPr="00CA77D4" w:rsidRDefault="00684189" w:rsidP="006C69F1">
            <w:pPr>
              <w:pStyle w:val="aa"/>
              <w:numPr>
                <w:ilvl w:val="0"/>
                <w:numId w:val="3"/>
              </w:num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7D4">
              <w:rPr>
                <w:rFonts w:ascii="Times New Roman" w:hAnsi="Times New Roman" w:cs="Times New Roman"/>
                <w:sz w:val="24"/>
                <w:lang w:val="kk-KZ"/>
              </w:rPr>
              <w:t xml:space="preserve">Ежелгі империялардың қалай құрылғанын </w:t>
            </w:r>
            <w:r w:rsidR="003008A8" w:rsidRPr="00CA77D4">
              <w:rPr>
                <w:rFonts w:ascii="Times New Roman" w:hAnsi="Times New Roman" w:cs="Times New Roman"/>
                <w:sz w:val="24"/>
                <w:lang w:val="kk-KZ"/>
              </w:rPr>
              <w:t>табады, түсінеді, біледі</w:t>
            </w:r>
            <w:r w:rsidR="003008A8" w:rsidRPr="00CA77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(қолдану, білу, түсіну)</w:t>
            </w:r>
            <w:r w:rsidRPr="00CA77D4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CA77D4" w:rsidRDefault="003008A8" w:rsidP="006C69F1">
            <w:pPr>
              <w:pStyle w:val="aa"/>
              <w:numPr>
                <w:ilvl w:val="0"/>
                <w:numId w:val="3"/>
              </w:num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7D4">
              <w:rPr>
                <w:rFonts w:ascii="Times New Roman" w:hAnsi="Times New Roman" w:cs="Times New Roman"/>
                <w:sz w:val="24"/>
                <w:lang w:val="kk-KZ"/>
              </w:rPr>
              <w:t xml:space="preserve">Парсы, Ассирия және Жаңа Вавилонимперияларын картадан </w:t>
            </w:r>
            <w:r w:rsidR="00E06B3E" w:rsidRPr="00CA77D4">
              <w:rPr>
                <w:rFonts w:ascii="Times New Roman" w:hAnsi="Times New Roman" w:cs="Times New Roman"/>
                <w:sz w:val="24"/>
                <w:lang w:val="kk-KZ"/>
              </w:rPr>
              <w:t xml:space="preserve">көрсетеді </w:t>
            </w:r>
            <w:r w:rsidR="00E06B3E" w:rsidRPr="00CA77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(білу)</w:t>
            </w:r>
          </w:p>
          <w:p w:rsidR="00684189" w:rsidRPr="00CA77D4" w:rsidRDefault="00684189" w:rsidP="006C69F1">
            <w:pPr>
              <w:pStyle w:val="aa"/>
              <w:numPr>
                <w:ilvl w:val="0"/>
                <w:numId w:val="3"/>
              </w:num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7D4">
              <w:rPr>
                <w:rFonts w:ascii="Times New Roman" w:hAnsi="Times New Roman" w:cs="Times New Roman"/>
                <w:sz w:val="24"/>
                <w:lang w:val="kk-KZ"/>
              </w:rPr>
              <w:t>Империялардың шаруашылығының дамуын сипаттайды.</w:t>
            </w:r>
            <w:r w:rsidR="00CA77D4" w:rsidRPr="00CA77D4">
              <w:rPr>
                <w:rFonts w:ascii="Times New Roman" w:hAnsi="Times New Roman" w:cs="Times New Roman"/>
                <w:b/>
                <w:sz w:val="24"/>
                <w:lang w:val="kk-KZ"/>
              </w:rPr>
              <w:t>(қолдану, талдау)</w:t>
            </w:r>
          </w:p>
        </w:tc>
      </w:tr>
      <w:tr w:rsidR="00684189" w:rsidRPr="00030A93" w:rsidTr="00E06B3E">
        <w:tc>
          <w:tcPr>
            <w:tcW w:w="2802" w:type="dxa"/>
            <w:gridSpan w:val="3"/>
          </w:tcPr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Тілдік мақсаттар:</w:t>
            </w:r>
          </w:p>
        </w:tc>
        <w:tc>
          <w:tcPr>
            <w:tcW w:w="6945" w:type="dxa"/>
            <w:gridSpan w:val="3"/>
          </w:tcPr>
          <w:p w:rsidR="005F3819" w:rsidRPr="00CA77D4" w:rsidRDefault="005F3819" w:rsidP="005F3819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7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Айтылым </w:t>
            </w:r>
            <w:r w:rsidRPr="00CA77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схемалық постер арқылы тақырыпты айтады.</w:t>
            </w:r>
          </w:p>
          <w:p w:rsidR="005F3819" w:rsidRPr="00CA77D4" w:rsidRDefault="005F3819" w:rsidP="005F3819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7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</w:t>
            </w:r>
            <w:r w:rsidRPr="00CA77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бейнежазба көрсетіледі.</w:t>
            </w:r>
          </w:p>
          <w:p w:rsidR="005F3819" w:rsidRPr="00414101" w:rsidRDefault="005F3819" w:rsidP="005F3819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7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</w:t>
            </w:r>
            <w:r w:rsidRPr="00CA77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оқулық бойын</w:t>
            </w:r>
            <w:r w:rsidRPr="00414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шатақырыппентанысады.</w:t>
            </w:r>
          </w:p>
          <w:p w:rsidR="005F3819" w:rsidRPr="005F3819" w:rsidRDefault="005F3819" w:rsidP="00073006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1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</w:t>
            </w:r>
            <w:r w:rsidRPr="00414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тірексөздердіңанықтамасындәптергежазады.</w:t>
            </w:r>
          </w:p>
          <w:p w:rsidR="00684189" w:rsidRPr="00CA77D4" w:rsidRDefault="00684189" w:rsidP="00CA77D4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7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лексика мен терминология:</w:t>
            </w:r>
            <w:r w:rsidR="00E06B3E">
              <w:rPr>
                <w:rFonts w:ascii="Times New Roman" w:hAnsi="Times New Roman" w:cs="Times New Roman"/>
                <w:sz w:val="24"/>
                <w:lang w:val="kk-KZ"/>
              </w:rPr>
              <w:t xml:space="preserve">Ахеменидтер,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мирзбану, дизпаттар</w:t>
            </w:r>
            <w:r w:rsidR="00E06B3E">
              <w:rPr>
                <w:rFonts w:ascii="Times New Roman" w:hAnsi="Times New Roman" w:cs="Times New Roman"/>
                <w:sz w:val="24"/>
                <w:lang w:val="kk-KZ"/>
              </w:rPr>
              <w:t>, орталықтанған мемлекет, держава, провинциядеген термин сөздерді</w:t>
            </w:r>
            <w:r w:rsidR="00E06B3E" w:rsidRPr="00E06B3E">
              <w:rPr>
                <w:rFonts w:ascii="Times New Roman" w:hAnsi="Times New Roman" w:cs="Times New Roman"/>
                <w:sz w:val="24"/>
                <w:lang w:val="kk-KZ"/>
              </w:rPr>
              <w:t xml:space="preserve"> дәптерлеріне анықтамасын жазады.</w:t>
            </w:r>
          </w:p>
        </w:tc>
      </w:tr>
      <w:tr w:rsidR="00684189" w:rsidRPr="00B14E38" w:rsidTr="00E06B3E">
        <w:tc>
          <w:tcPr>
            <w:tcW w:w="2802" w:type="dxa"/>
            <w:gridSpan w:val="3"/>
          </w:tcPr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Құндылықтарға баулу:</w:t>
            </w:r>
          </w:p>
        </w:tc>
        <w:tc>
          <w:tcPr>
            <w:tcW w:w="6945" w:type="dxa"/>
            <w:gridSpan w:val="3"/>
          </w:tcPr>
          <w:p w:rsidR="00CA77D4" w:rsidRDefault="00684189" w:rsidP="00CA77D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Қарым-қатынас жасау қабілетін арттыру</w:t>
            </w:r>
            <w:r w:rsidR="00CA77D4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CA77D4" w:rsidRDefault="00684189" w:rsidP="00CA77D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CA77D4">
              <w:rPr>
                <w:rFonts w:ascii="Times New Roman" w:hAnsi="Times New Roman" w:cs="Times New Roman"/>
                <w:sz w:val="24"/>
                <w:lang w:val="kk-KZ"/>
              </w:rPr>
              <w:t>Өзгелердің  мәдениеті мен көзқарастарын құрметтеу</w:t>
            </w:r>
            <w:r w:rsidR="00CA77D4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684189" w:rsidRPr="00CA77D4" w:rsidRDefault="00684189" w:rsidP="00CA77D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CA77D4">
              <w:rPr>
                <w:rFonts w:ascii="Times New Roman" w:hAnsi="Times New Roman" w:cs="Times New Roman"/>
                <w:sz w:val="24"/>
                <w:lang w:val="kk-KZ"/>
              </w:rPr>
              <w:t>Өмір бойы білім алу</w:t>
            </w:r>
            <w:r w:rsidR="00CA77D4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684189" w:rsidRPr="00B14E38" w:rsidTr="00E06B3E">
        <w:tc>
          <w:tcPr>
            <w:tcW w:w="2802" w:type="dxa"/>
            <w:gridSpan w:val="3"/>
          </w:tcPr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Пәнаралық байланыс:</w:t>
            </w:r>
          </w:p>
        </w:tc>
        <w:tc>
          <w:tcPr>
            <w:tcW w:w="6945" w:type="dxa"/>
            <w:gridSpan w:val="3"/>
          </w:tcPr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тарихы, математика, география</w:t>
            </w:r>
          </w:p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684189" w:rsidRPr="00030A93" w:rsidTr="00E06B3E">
        <w:tc>
          <w:tcPr>
            <w:tcW w:w="2802" w:type="dxa"/>
            <w:gridSpan w:val="3"/>
          </w:tcPr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Алдыңғы білім:</w:t>
            </w:r>
          </w:p>
        </w:tc>
        <w:tc>
          <w:tcPr>
            <w:tcW w:w="6945" w:type="dxa"/>
            <w:gridSpan w:val="3"/>
          </w:tcPr>
          <w:p w:rsidR="00684189" w:rsidRPr="00D0040F" w:rsidRDefault="00D0040F" w:rsidP="00D0040F">
            <w:pPr>
              <w:widowControl w:val="0"/>
              <w:kinsoku w:val="0"/>
              <w:overflowPunct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83C3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5.2.1.2 – тотемизм,  анимизм, фетишизм, магия сияқты еж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елгі діни наным-сенімдерді білу </w:t>
            </w:r>
            <w:r w:rsidRPr="00D0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</w:t>
            </w:r>
            <w:r w:rsidRPr="00D0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әдісі арқылы білім алушыны ортаға шығарып,  сыныптастары оған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блиц </w:t>
            </w:r>
            <w:r w:rsidRPr="00D0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қою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D0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рқылы</w:t>
            </w:r>
            <w:r w:rsidR="009C2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білімді қорытындылаймын.</w:t>
            </w:r>
          </w:p>
        </w:tc>
      </w:tr>
      <w:tr w:rsidR="00684189" w:rsidRPr="00B14E38" w:rsidTr="00E06B3E">
        <w:tc>
          <w:tcPr>
            <w:tcW w:w="9747" w:type="dxa"/>
            <w:gridSpan w:val="6"/>
          </w:tcPr>
          <w:p w:rsidR="00684189" w:rsidRPr="00B14E38" w:rsidRDefault="00684189" w:rsidP="0079436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Сабақ барысы:</w:t>
            </w:r>
          </w:p>
        </w:tc>
      </w:tr>
      <w:tr w:rsidR="00684189" w:rsidRPr="00B14E38" w:rsidTr="00E06B3E">
        <w:tc>
          <w:tcPr>
            <w:tcW w:w="2376" w:type="dxa"/>
            <w:gridSpan w:val="2"/>
          </w:tcPr>
          <w:p w:rsidR="00684189" w:rsidRPr="00B14E38" w:rsidRDefault="00684189" w:rsidP="00056B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жоспарланған кезеңдері:</w:t>
            </w: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</w:tcPr>
          <w:p w:rsidR="00684189" w:rsidRPr="00B14E38" w:rsidRDefault="00684189" w:rsidP="00056B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Сабақта жоспарланған жаттығу түрлері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4189" w:rsidRPr="00B14E38" w:rsidRDefault="00684189" w:rsidP="00056B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Ресурстар</w:t>
            </w:r>
          </w:p>
        </w:tc>
      </w:tr>
      <w:tr w:rsidR="00684189" w:rsidRPr="00CA77D4" w:rsidTr="00E06B3E">
        <w:tc>
          <w:tcPr>
            <w:tcW w:w="2376" w:type="dxa"/>
            <w:gridSpan w:val="2"/>
          </w:tcPr>
          <w:p w:rsidR="00684189" w:rsidRDefault="00684189" w:rsidP="00056B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басы:</w:t>
            </w:r>
          </w:p>
          <w:p w:rsidR="00056B45" w:rsidRPr="00056B45" w:rsidRDefault="00BA5006" w:rsidP="00056B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  <w:r w:rsidR="00056B4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минут</w:t>
            </w: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</w:tcPr>
          <w:p w:rsidR="00684189" w:rsidRDefault="00AC450F" w:rsidP="006C69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сәлемдесу, білім</w:t>
            </w:r>
            <w:r w:rsidR="00F348BD" w:rsidRPr="00F34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алушыларды</w:t>
            </w:r>
            <w:r w:rsidR="00F348BD" w:rsidRPr="00F34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түгелдеу, шаттық шеңберін құрып, жағымды</w:t>
            </w:r>
            <w:r w:rsidR="00F348BD" w:rsidRPr="00F34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ахуал орнату.</w:t>
            </w:r>
          </w:p>
          <w:p w:rsidR="00AC450F" w:rsidRDefault="00AC450F" w:rsidP="006C69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 ағашынан «жасыл», «сары», «қызыл» жапырақ арқылы сыныпты үш топқа бөлу.</w:t>
            </w:r>
          </w:p>
          <w:p w:rsidR="00A630CD" w:rsidRPr="00A630CD" w:rsidRDefault="00A630CD" w:rsidP="00A630CD">
            <w:pPr>
              <w:tabs>
                <w:tab w:val="left" w:pos="134"/>
              </w:tabs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тақырыбын, мақсатын білім </w:t>
            </w:r>
          </w:p>
          <w:p w:rsidR="00684189" w:rsidRPr="007B502C" w:rsidRDefault="00A630CD" w:rsidP="007B502C">
            <w:pPr>
              <w:tabs>
                <w:tab w:val="left" w:pos="134"/>
              </w:tabs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алушыларға түсіндіріп өту.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4189" w:rsidRDefault="00684189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034F4" w:rsidRDefault="00CA77D4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CA77D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Жапырақ суреті</w:t>
            </w:r>
            <w:r w:rsidR="00916D8F">
              <w:rPr>
                <w:noProof/>
              </w:rPr>
              <w:drawing>
                <wp:inline distT="0" distB="0" distL="0" distR="0">
                  <wp:extent cx="767751" cy="691283"/>
                  <wp:effectExtent l="19050" t="0" r="0" b="0"/>
                  <wp:docPr id="1" name="Рисунок 10" descr="http://www.lenagold.ru/fon/clipart/k/klen/klen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lenagold.ru/fon/clipart/k/klen/klen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32" cy="692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4101" w:rsidRPr="00CA77D4" w:rsidRDefault="00414101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</w:tc>
      </w:tr>
      <w:tr w:rsidR="00684189" w:rsidRPr="0097457C" w:rsidTr="00E06B3E">
        <w:trPr>
          <w:trHeight w:val="355"/>
        </w:trPr>
        <w:tc>
          <w:tcPr>
            <w:tcW w:w="2376" w:type="dxa"/>
            <w:gridSpan w:val="2"/>
          </w:tcPr>
          <w:p w:rsidR="00684189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Сабақтың ортасы:</w:t>
            </w:r>
          </w:p>
          <w:p w:rsidR="00BA5006" w:rsidRDefault="00F558AF" w:rsidP="00BA50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25 минут</w:t>
            </w:r>
          </w:p>
          <w:p w:rsidR="00BA5006" w:rsidRPr="00B14E38" w:rsidRDefault="00BA5006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</w:tcPr>
          <w:p w:rsidR="0097457C" w:rsidRDefault="0097457C" w:rsidP="0097457C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Бейнежазба көрсету арқылы жаңа сабақтың тақырыбын айқындау.</w:t>
            </w:r>
          </w:p>
          <w:p w:rsidR="0097457C" w:rsidRDefault="0097457C" w:rsidP="0097457C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6F6EEA">
              <w:rPr>
                <w:rFonts w:ascii="Times New Roman" w:hAnsi="Times New Roman" w:cs="Times New Roman"/>
                <w:b/>
                <w:sz w:val="24"/>
                <w:lang w:val="kk-KZ"/>
              </w:rPr>
              <w:t>You tube желісі арқылы “Ежелгі Орта Азия империялары»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туралы видеоролигін көріп мына сұрақтарға жауап береді:</w:t>
            </w:r>
          </w:p>
          <w:p w:rsidR="0097457C" w:rsidRDefault="0097457C" w:rsidP="0097457C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-Видеода қандай империялар туралы айтылды?</w:t>
            </w:r>
          </w:p>
          <w:p w:rsidR="0097457C" w:rsidRDefault="0097457C" w:rsidP="0097457C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6F6EEA">
              <w:rPr>
                <w:rFonts w:ascii="Times New Roman" w:hAnsi="Times New Roman" w:cs="Times New Roman"/>
                <w:sz w:val="24"/>
                <w:lang w:val="kk-KZ"/>
              </w:rPr>
              <w:t>Парфия, Кушан патшалықтары туралы қандай мәліметтер айтылды?</w:t>
            </w:r>
          </w:p>
          <w:p w:rsidR="006F6EEA" w:rsidRDefault="006F6EEA" w:rsidP="0097457C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-Олар туралы қандай мәліметтер білесіңдер?</w:t>
            </w:r>
          </w:p>
          <w:p w:rsidR="006F6EEA" w:rsidRPr="00CA77D4" w:rsidRDefault="006F6EEA" w:rsidP="0097457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«Тақырыптың түйінді сөзі» әдісі арқылы жаңа сабақ тақырыбы ашылады. Орта Азия империялары арқылы топтарға ат беру «Грек-Бактрия», «Парфия»,  «Кушан».</w:t>
            </w:r>
          </w:p>
          <w:p w:rsidR="006F6EEA" w:rsidRPr="00CA77D4" w:rsidRDefault="006F6EEA" w:rsidP="0097457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Мұғалімнің кіріспе сөзі: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слайд арқылы картамен және кескінмен жұмыс.</w:t>
            </w:r>
          </w:p>
          <w:p w:rsidR="00BA0C11" w:rsidRPr="00CA77D4" w:rsidRDefault="00BA0C11" w:rsidP="0097457C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6F6EEA" w:rsidRDefault="006F6EEA" w:rsidP="0097457C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Топтық жұмыс</w:t>
            </w:r>
          </w:p>
          <w:p w:rsidR="005701BE" w:rsidRPr="00BA0C11" w:rsidRDefault="005701BE" w:rsidP="0097457C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Деректермен жұмыс: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Кластер тәсілі бойынша «Күн», «Түймедақ», «Күнбағыс»</w:t>
            </w:r>
          </w:p>
          <w:p w:rsidR="005701BE" w:rsidRDefault="005701BE" w:rsidP="0097457C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 топ – Грек-Бактрия патшалығы</w:t>
            </w:r>
          </w:p>
          <w:p w:rsidR="00D34AA9" w:rsidRDefault="00D34AA9" w:rsidP="0097457C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топ – Парфия патшалығы</w:t>
            </w:r>
          </w:p>
          <w:p w:rsidR="00D34AA9" w:rsidRDefault="00D34AA9" w:rsidP="0097457C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ІІІ топ – Кушан патшалығы</w:t>
            </w:r>
          </w:p>
          <w:p w:rsidR="005701BE" w:rsidRPr="00CA77D4" w:rsidRDefault="005701BE" w:rsidP="0097457C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  <w:r w:rsidRPr="00CA77D4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Дескриптор:</w:t>
            </w:r>
          </w:p>
          <w:p w:rsidR="005701BE" w:rsidRPr="00D34AA9" w:rsidRDefault="005701BE" w:rsidP="005701BE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D34AA9">
              <w:rPr>
                <w:rFonts w:ascii="Times New Roman" w:hAnsi="Times New Roman" w:cs="Times New Roman"/>
                <w:sz w:val="24"/>
                <w:lang w:val="kk-KZ"/>
              </w:rPr>
              <w:t>-империя ұғымының анықтамасын атайды;</w:t>
            </w:r>
          </w:p>
          <w:p w:rsidR="005701BE" w:rsidRPr="00D34AA9" w:rsidRDefault="005701BE" w:rsidP="005701BE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D34AA9">
              <w:rPr>
                <w:rFonts w:ascii="Times New Roman" w:hAnsi="Times New Roman" w:cs="Times New Roman"/>
                <w:sz w:val="24"/>
                <w:lang w:val="kk-KZ"/>
              </w:rPr>
              <w:t xml:space="preserve">- ежелгі </w:t>
            </w:r>
            <w:r w:rsidR="00D34AA9" w:rsidRPr="00D34AA9">
              <w:rPr>
                <w:rFonts w:ascii="Times New Roman" w:hAnsi="Times New Roman" w:cs="Times New Roman"/>
                <w:sz w:val="24"/>
                <w:lang w:val="kk-KZ"/>
              </w:rPr>
              <w:t xml:space="preserve">замаңғы мемлекеттердің құрлысын </w:t>
            </w:r>
            <w:r w:rsidRPr="00D34AA9">
              <w:rPr>
                <w:rFonts w:ascii="Times New Roman" w:hAnsi="Times New Roman" w:cs="Times New Roman"/>
                <w:sz w:val="24"/>
                <w:lang w:val="kk-KZ"/>
              </w:rPr>
              <w:t>атайды;</w:t>
            </w:r>
          </w:p>
          <w:p w:rsidR="005701BE" w:rsidRPr="00CA77D4" w:rsidRDefault="005701BE" w:rsidP="005701BE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D34AA9">
              <w:rPr>
                <w:rFonts w:ascii="Times New Roman" w:hAnsi="Times New Roman" w:cs="Times New Roman"/>
                <w:sz w:val="24"/>
                <w:lang w:val="kk-KZ"/>
              </w:rPr>
              <w:t>- мемлекетаралық қатынастарды атайды</w:t>
            </w:r>
          </w:p>
          <w:p w:rsidR="00BA0C11" w:rsidRPr="00CC7D57" w:rsidRDefault="00BA0C11" w:rsidP="00BA0C1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BA0C11">
              <w:rPr>
                <w:rFonts w:ascii="Times New Roman" w:hAnsi="Times New Roman" w:cs="Times New Roman"/>
                <w:b/>
                <w:sz w:val="24"/>
                <w:lang w:val="kk-KZ"/>
              </w:rPr>
              <w:t>Кері байланыс: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«Бас бармақ» әдісі</w:t>
            </w:r>
          </w:p>
          <w:p w:rsidR="00684189" w:rsidRDefault="00D34AA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Жұптық жұмыс</w:t>
            </w:r>
            <w:r w:rsidR="00E5369E"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</w:p>
          <w:p w:rsidR="00D34AA9" w:rsidRDefault="00D00298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 топ-Грек-Бактрия патшалығының жер аумағын</w:t>
            </w:r>
            <w:r w:rsidR="00E5369E"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</w:p>
          <w:p w:rsidR="00D00298" w:rsidRDefault="00D00298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топ-Парфия патшалығ</w:t>
            </w:r>
            <w:r w:rsidR="00E5369E">
              <w:rPr>
                <w:rFonts w:ascii="Times New Roman" w:hAnsi="Times New Roman" w:cs="Times New Roman"/>
                <w:sz w:val="24"/>
                <w:lang w:val="kk-KZ"/>
              </w:rPr>
              <w:t>ының жер аумағын,</w:t>
            </w:r>
          </w:p>
          <w:p w:rsidR="00684189" w:rsidRPr="00B14E38" w:rsidRDefault="00D00298" w:rsidP="00E5369E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ІІІ топ-Кушан патшалығының жер аумағын картаға түсіру ұсынылады.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4189" w:rsidRPr="00916D8F" w:rsidRDefault="00CA77D4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16D8F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Ссылка омж</w:t>
            </w:r>
            <w:r w:rsidR="003F5AC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:   </w:t>
            </w:r>
            <w:r w:rsidR="003F5AC8" w:rsidRPr="003F5AC8">
              <w:rPr>
                <w:rFonts w:ascii="Times New Roman" w:eastAsia="Arial Unicode MS" w:hAnsi="Times New Roman"/>
                <w:kern w:val="2"/>
                <w:sz w:val="24"/>
                <w:szCs w:val="24"/>
                <w:lang w:val="kk-KZ" w:eastAsia="ar-SA"/>
              </w:rPr>
              <w:t>5.3.2.2</w:t>
            </w:r>
          </w:p>
          <w:p w:rsidR="004034F4" w:rsidRPr="00916D8F" w:rsidRDefault="004034F4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4034F4" w:rsidRPr="006C4C92" w:rsidRDefault="006C4C92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6C4C92">
              <w:rPr>
                <w:rFonts w:ascii="Times New Roman" w:hAnsi="Times New Roman" w:cs="Times New Roman"/>
                <w:b/>
                <w:color w:val="FF0000"/>
                <w:sz w:val="24"/>
                <w:lang w:val="kk-KZ"/>
              </w:rPr>
              <w:t>You tube желісі</w:t>
            </w:r>
          </w:p>
          <w:p w:rsidR="00916D8F" w:rsidRPr="00916D8F" w:rsidRDefault="00916D8F" w:rsidP="00916D8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16D8F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картамен және кескінмен</w:t>
            </w:r>
          </w:p>
          <w:p w:rsidR="004034F4" w:rsidRPr="00916D8F" w:rsidRDefault="004034F4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4034F4" w:rsidRPr="00916D8F" w:rsidRDefault="006C4C92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52550" cy="858891"/>
                  <wp:effectExtent l="19050" t="0" r="0" b="0"/>
                  <wp:docPr id="4" name="Рисунок 4" descr="Картинки по запросу ежелгі орта азия империясы қаншалықты қуатты болды видео рол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ежелгі орта азия империясы қаншалықты қуатты болды видео рол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96" cy="85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4F4" w:rsidRPr="00916D8F" w:rsidRDefault="004034F4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4034F4" w:rsidRPr="00916D8F" w:rsidRDefault="004034F4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BA0C11" w:rsidRDefault="00BA0C11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3F5AC8" w:rsidRPr="00916D8F" w:rsidRDefault="003F5AC8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4034F4" w:rsidRPr="00916D8F" w:rsidRDefault="004034F4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16D8F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Флипчарт, маркер</w:t>
            </w:r>
          </w:p>
          <w:p w:rsidR="004034F4" w:rsidRPr="00916D8F" w:rsidRDefault="008A7E99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</w:rPr>
              <w:pict>
                <v:rect id="_x0000_s1032" style="position:absolute;margin-left:-2.65pt;margin-top:10.05pt;width:103.25pt;height:68.6pt;z-index:251661312"/>
              </w:pict>
            </w:r>
          </w:p>
          <w:p w:rsidR="004034F4" w:rsidRPr="00916D8F" w:rsidRDefault="003F5AC8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29845</wp:posOffset>
                  </wp:positionV>
                  <wp:extent cx="635635" cy="724535"/>
                  <wp:effectExtent l="19050" t="0" r="0" b="0"/>
                  <wp:wrapNone/>
                  <wp:docPr id="7" name="Рисунок 15" descr="Картинки по запросу марке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марке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34F4" w:rsidRPr="00916D8F" w:rsidRDefault="004034F4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4034F4" w:rsidRPr="00916D8F" w:rsidRDefault="004034F4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4034F4" w:rsidRPr="00916D8F" w:rsidRDefault="004034F4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4034F4" w:rsidRPr="00916D8F" w:rsidRDefault="004034F4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4034F4" w:rsidRDefault="004034F4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3F5AC8" w:rsidRDefault="003F5AC8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3F5AC8" w:rsidRDefault="003F5AC8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3F5AC8" w:rsidRDefault="003F5AC8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3F5AC8" w:rsidRDefault="003F5AC8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3F5AC8" w:rsidRPr="00916D8F" w:rsidRDefault="003F5AC8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4034F4" w:rsidRDefault="003F5AC8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16D8F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Кескін карта, маркерлер</w:t>
            </w:r>
          </w:p>
          <w:p w:rsidR="003F5AC8" w:rsidRPr="00916D8F" w:rsidRDefault="003F5AC8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4034F4" w:rsidRPr="00916D8F" w:rsidRDefault="003F5AC8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735749</wp:posOffset>
                  </wp:positionH>
                  <wp:positionV relativeFrom="paragraph">
                    <wp:posOffset>836199</wp:posOffset>
                  </wp:positionV>
                  <wp:extent cx="636558" cy="724619"/>
                  <wp:effectExtent l="19050" t="0" r="0" b="0"/>
                  <wp:wrapNone/>
                  <wp:docPr id="8" name="Рисунок 15" descr="Картинки по запросу марке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марке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558" cy="724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4C92" w:rsidRPr="006C4C92">
              <w:rPr>
                <w:noProof/>
              </w:rPr>
              <w:drawing>
                <wp:inline distT="0" distB="0" distL="0" distR="0">
                  <wp:extent cx="1352550" cy="858891"/>
                  <wp:effectExtent l="19050" t="0" r="0" b="0"/>
                  <wp:docPr id="5" name="Рисунок 4" descr="Картинки по запросу ежелгі орта азия империясы қаншалықты қуатты болды видео рол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ежелгі орта азия империясы қаншалықты қуатты болды видео рол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96" cy="85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4F4" w:rsidRPr="00916D8F" w:rsidRDefault="004034F4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4034F4" w:rsidRPr="00916D8F" w:rsidRDefault="004034F4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</w:tc>
      </w:tr>
      <w:tr w:rsidR="00684189" w:rsidRPr="00E5369E" w:rsidTr="00E06B3E">
        <w:tc>
          <w:tcPr>
            <w:tcW w:w="2376" w:type="dxa"/>
            <w:gridSpan w:val="2"/>
          </w:tcPr>
          <w:p w:rsidR="00684189" w:rsidRDefault="00684189" w:rsidP="00F558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соңы:</w:t>
            </w:r>
          </w:p>
          <w:p w:rsidR="00F558AF" w:rsidRPr="00B14E38" w:rsidRDefault="00F558AF" w:rsidP="00F558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 минут</w:t>
            </w: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</w:tcPr>
          <w:p w:rsidR="00E5369E" w:rsidRDefault="00E5369E" w:rsidP="001A39B2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Жеке оқушымен жұмыс:</w:t>
            </w:r>
          </w:p>
          <w:p w:rsidR="00E5369E" w:rsidRDefault="00E5369E" w:rsidP="00E5369E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«Венн диаграмма» арқылы Парфия патшалығы мен Кушан патшалығын, Грек –Бактрия мен Парфия патшалығын, Грек Бактрия мен Кушан патшалығының ұқсастықтары мен айырмашылықтарын жаз.</w:t>
            </w:r>
          </w:p>
          <w:p w:rsidR="00150293" w:rsidRDefault="00BA2A0A" w:rsidP="00E5369E">
            <w:pPr>
              <w:pStyle w:val="a4"/>
              <w:rPr>
                <w:bCs/>
                <w:color w:val="000000"/>
                <w:sz w:val="23"/>
                <w:szCs w:val="23"/>
                <w:shd w:val="clear" w:color="auto" w:fill="FFFFFF"/>
                <w:lang w:val="kk-KZ"/>
              </w:rPr>
            </w:pPr>
            <w:r w:rsidRPr="008D0058">
              <w:rPr>
                <w:bCs/>
                <w:color w:val="000000"/>
                <w:sz w:val="23"/>
                <w:szCs w:val="23"/>
                <w:shd w:val="clear" w:color="auto" w:fill="FFFFFF"/>
              </w:rPr>
              <w:object w:dxaOrig="2085" w:dyaOrig="1564">
                <v:shape id="_x0000_i1025" type="#_x0000_t75" style="width:104.25pt;height:58.5pt" o:ole="">
                  <v:imagedata r:id="rId10" o:title=""/>
                </v:shape>
                <o:OLEObject Type="Embed" ProgID="PowerPoint.Slide.12" ShapeID="_x0000_i1025" DrawAspect="Content" ObjectID="_1611324033" r:id="rId11"/>
              </w:object>
            </w:r>
          </w:p>
          <w:p w:rsidR="00BA2A0A" w:rsidRPr="00CA77D4" w:rsidRDefault="00BA2A0A" w:rsidP="00BA2A0A">
            <w:pPr>
              <w:pStyle w:val="a9"/>
              <w:spacing w:before="0" w:beforeAutospacing="0" w:after="0" w:afterAutospacing="0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/>
                <w:bCs/>
                <w:color w:val="000000"/>
                <w:sz w:val="23"/>
                <w:szCs w:val="23"/>
                <w:shd w:val="clear" w:color="auto" w:fill="FFFFFF"/>
                <w:lang w:val="kk-KZ"/>
              </w:rPr>
              <w:t>Кері байланыс:</w:t>
            </w:r>
            <w:r>
              <w:rPr>
                <w:bCs/>
                <w:color w:val="000000"/>
                <w:sz w:val="23"/>
                <w:szCs w:val="23"/>
                <w:shd w:val="clear" w:color="auto" w:fill="FFFFFF"/>
                <w:lang w:val="kk-KZ"/>
              </w:rPr>
              <w:t xml:space="preserve"> «Өте тамаша», «Жақсы», «Орташа»</w:t>
            </w:r>
          </w:p>
          <w:p w:rsidR="00D56B59" w:rsidRDefault="004034F4" w:rsidP="00D56B59">
            <w:pPr>
              <w:pStyle w:val="a9"/>
              <w:spacing w:before="0" w:beforeAutospacing="0" w:after="0" w:afterAutospacing="0"/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  <w:lang w:val="kk-KZ"/>
              </w:rPr>
              <w:t>«</w:t>
            </w:r>
            <w:r w:rsidR="00D56B59">
              <w:rPr>
                <w:b/>
                <w:color w:val="000000"/>
                <w:sz w:val="23"/>
                <w:szCs w:val="23"/>
                <w:shd w:val="clear" w:color="auto" w:fill="FFFFFF"/>
                <w:lang w:val="kk-KZ"/>
              </w:rPr>
              <w:t xml:space="preserve">Жұлдызды сәт» әдісі </w:t>
            </w:r>
            <w:r w:rsidR="00D56B59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 xml:space="preserve">әр топтың бір мүшесінің  орындығының артына стикер </w:t>
            </w:r>
            <w:r w:rsidR="00D56B59"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lastRenderedPageBreak/>
              <w:t>жабыстырамын, сол оқушы ортаға шығады. Бүгінгі өтілген тақырып бойынша сұрақтар қойылып, жауап алынады.</w:t>
            </w:r>
          </w:p>
          <w:p w:rsidR="00D56B59" w:rsidRPr="0033553F" w:rsidRDefault="00D56B59" w:rsidP="00D56B59">
            <w:pPr>
              <w:pStyle w:val="a9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Кері байланыс: </w:t>
            </w:r>
            <w:r w:rsidRPr="00CA77D4">
              <w:rPr>
                <w:b/>
                <w:lang w:val="kk-KZ"/>
              </w:rPr>
              <w:t>«Аралдар»</w:t>
            </w:r>
            <w:r>
              <w:rPr>
                <w:lang w:val="kk-KZ"/>
              </w:rPr>
              <w:t xml:space="preserve"> тәсілі арқылы оқушының тиісті рефлексия жасауына бағыт беремін:</w:t>
            </w:r>
          </w:p>
          <w:p w:rsidR="00D56B59" w:rsidRDefault="00D56B59" w:rsidP="00D56B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Бақыт – ұнады, өте тамаша;</w:t>
            </w:r>
          </w:p>
          <w:p w:rsidR="00D56B59" w:rsidRDefault="00D56B59" w:rsidP="00D56B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Қуаныш – ұнады, бірақ барлығы емес;</w:t>
            </w:r>
          </w:p>
          <w:p w:rsidR="00684189" w:rsidRPr="00BA0C11" w:rsidRDefault="00D56B59" w:rsidP="006C69F1">
            <w:pPr>
              <w:pStyle w:val="a4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Адасу – сабақ мүлдем ұнамады.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50293" w:rsidRPr="00916D8F" w:rsidRDefault="00150293" w:rsidP="006C69F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:rsidR="004034F4" w:rsidRPr="00916D8F" w:rsidRDefault="00150293" w:rsidP="0015029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16D8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Венн диаграммасы сызылған парақ</w:t>
            </w:r>
            <w:r w:rsidR="004034F4" w:rsidRPr="00916D8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шалар</w:t>
            </w:r>
          </w:p>
          <w:p w:rsidR="004034F4" w:rsidRPr="00916D8F" w:rsidRDefault="004034F4" w:rsidP="004034F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684189" w:rsidRPr="00916D8F" w:rsidRDefault="00CA77D4" w:rsidP="004034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16D8F">
              <w:rPr>
                <w:bCs/>
                <w:color w:val="FF0000"/>
                <w:sz w:val="23"/>
                <w:szCs w:val="23"/>
                <w:shd w:val="clear" w:color="auto" w:fill="FFFFFF"/>
              </w:rPr>
              <w:object w:dxaOrig="2085" w:dyaOrig="1564">
                <v:shape id="_x0000_i1026" type="#_x0000_t75" style="width:104.25pt;height:58.5pt" o:ole="">
                  <v:imagedata r:id="rId10" o:title=""/>
                </v:shape>
                <o:OLEObject Type="Embed" ProgID="PowerPoint.Slide.12" ShapeID="_x0000_i1026" DrawAspect="Content" ObjectID="_1611324034" r:id="rId12"/>
              </w:object>
            </w:r>
          </w:p>
          <w:p w:rsidR="004034F4" w:rsidRPr="00916D8F" w:rsidRDefault="004034F4" w:rsidP="004034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916D8F" w:rsidRPr="00916D8F" w:rsidRDefault="00916D8F" w:rsidP="00916D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16D8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Стикерлер</w:t>
            </w:r>
          </w:p>
          <w:p w:rsidR="004034F4" w:rsidRPr="00916D8F" w:rsidRDefault="00916D8F" w:rsidP="004034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157333" cy="919638"/>
                  <wp:effectExtent l="19050" t="0" r="4717" b="0"/>
                  <wp:docPr id="2" name="Рисунок 6" descr="Картинки по запросу стикеры разноцвет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стикеры разноцвет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388" cy="919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4F4" w:rsidRPr="00916D8F" w:rsidRDefault="004034F4" w:rsidP="004034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CA77D4" w:rsidRDefault="003F5AC8" w:rsidP="00CA77D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      </w:t>
            </w:r>
            <w:r w:rsidR="00CA77D4" w:rsidRPr="00916D8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Арал суреті</w:t>
            </w:r>
          </w:p>
          <w:p w:rsidR="003F5AC8" w:rsidRDefault="003F5AC8" w:rsidP="00CA77D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3F5AC8" w:rsidRPr="00916D8F" w:rsidRDefault="003F5AC8" w:rsidP="00CA77D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98684" cy="930282"/>
                  <wp:effectExtent l="19050" t="0" r="0" b="0"/>
                  <wp:docPr id="20" name="Рисунок 20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454" cy="930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189" w:rsidRPr="00B14E38" w:rsidTr="00E06B3E">
        <w:tc>
          <w:tcPr>
            <w:tcW w:w="3775" w:type="dxa"/>
            <w:gridSpan w:val="4"/>
            <w:tcBorders>
              <w:right w:val="single" w:sz="4" w:space="0" w:color="auto"/>
            </w:tcBorders>
          </w:tcPr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Саралау-Сіз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Бағалау-Сіз оқушылардың материалды игеру деңгейін қалай тексеруді жоспарлап отырсыз?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</w:p>
          <w:p w:rsidR="00684189" w:rsidRPr="00B14E38" w:rsidRDefault="00684189" w:rsidP="006C69F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84189" w:rsidRPr="00B14E38" w:rsidRDefault="00684189" w:rsidP="006C69F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84189" w:rsidRPr="00030A93" w:rsidTr="00CA77D4">
        <w:trPr>
          <w:trHeight w:val="2735"/>
        </w:trPr>
        <w:tc>
          <w:tcPr>
            <w:tcW w:w="3775" w:type="dxa"/>
            <w:gridSpan w:val="4"/>
            <w:tcBorders>
              <w:right w:val="single" w:sz="4" w:space="0" w:color="auto"/>
            </w:tcBorders>
          </w:tcPr>
          <w:p w:rsidR="00CA77D4" w:rsidRPr="00AE7F0A" w:rsidRDefault="00CA77D4" w:rsidP="00CA77D4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F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 мынаны орындай алды: </w:t>
            </w:r>
            <w:r w:rsidRPr="00AE7F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империялардың</w:t>
            </w:r>
          </w:p>
          <w:p w:rsidR="00CA77D4" w:rsidRPr="00AE7F0A" w:rsidRDefault="00CA77D4" w:rsidP="00CA77D4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7F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қалай құрылғанын білді; </w:t>
            </w:r>
            <w:r w:rsidRPr="00AE7F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(білу)</w:t>
            </w:r>
          </w:p>
          <w:p w:rsidR="00CA77D4" w:rsidRPr="00AE7F0A" w:rsidRDefault="00CA77D4" w:rsidP="00CA77D4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7F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Көбісі мынаны орындады: </w:t>
            </w:r>
            <w:r w:rsidRPr="00AE7F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Азиялық империялардың басқару ісін талдады; </w:t>
            </w:r>
            <w:r w:rsidRPr="00AE7F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(талдау)</w:t>
            </w:r>
          </w:p>
          <w:p w:rsidR="00684189" w:rsidRDefault="00CA77D4" w:rsidP="006C69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F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Кейбіреуі мынаны орындады: </w:t>
            </w:r>
            <w:r w:rsidRPr="00AE7F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Империялардың шаруашылығының дамуын сипаттайды; (</w:t>
            </w:r>
            <w:r w:rsidRPr="00AE7F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Pr="00AE7F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E4116" w:rsidRPr="00B14E38" w:rsidRDefault="009E4116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AE7F0A" w:rsidRPr="00190B37" w:rsidRDefault="00AE7F0A" w:rsidP="00AE7F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 бойынша әр оқушының қосқан үлесін әділ бағалауларына назар аударамын,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түрлі – түсті стикерлер </w:t>
            </w:r>
            <w:r w:rsidRPr="00D0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</w:t>
            </w:r>
            <w:r w:rsidRPr="00D0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Кластер тәсілі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90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AE7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r w:rsidRPr="00AE7F0A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k-KZ"/>
              </w:rPr>
              <w:t>ұлдызды сәт</w:t>
            </w:r>
            <w:r w:rsidRPr="00190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әдісі бойынша</w:t>
            </w:r>
          </w:p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E7F0A" w:rsidRPr="00190B37" w:rsidRDefault="00AE7F0A" w:rsidP="00AE7F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190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қауіпсіздік ережелерін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190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ескертіліп, тақырып бойынша мазмұнды сызбаны түсінікті етіп дайындау айтылды.</w:t>
            </w:r>
          </w:p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684189" w:rsidRPr="00B14E38" w:rsidTr="00E06B3E">
        <w:tc>
          <w:tcPr>
            <w:tcW w:w="1951" w:type="dxa"/>
          </w:tcPr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Сабақ бойынша рефлексия</w:t>
            </w:r>
          </w:p>
        </w:tc>
        <w:tc>
          <w:tcPr>
            <w:tcW w:w="7796" w:type="dxa"/>
            <w:gridSpan w:val="5"/>
          </w:tcPr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84189" w:rsidRDefault="00684189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E4116" w:rsidRDefault="009E4116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E4116" w:rsidRDefault="009E4116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E4116" w:rsidRDefault="009E4116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E4116" w:rsidRPr="00B14E38" w:rsidRDefault="009E4116" w:rsidP="006C69F1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684189" w:rsidRPr="00030A93" w:rsidTr="00E06B3E">
        <w:tc>
          <w:tcPr>
            <w:tcW w:w="9747" w:type="dxa"/>
            <w:gridSpan w:val="6"/>
          </w:tcPr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Жалпы бағалау</w:t>
            </w:r>
          </w:p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1:</w:t>
            </w:r>
          </w:p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2:</w:t>
            </w:r>
          </w:p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1:</w:t>
            </w:r>
          </w:p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2:</w:t>
            </w:r>
          </w:p>
          <w:p w:rsidR="00684189" w:rsidRPr="00B14E38" w:rsidRDefault="00684189" w:rsidP="006C69F1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14E38">
              <w:rPr>
                <w:rFonts w:ascii="Times New Roman" w:hAnsi="Times New Roman" w:cs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жетістіктері/қиыншылықтары туралы нені  анықтадым, келесі сабақтарда не нәрсеге назар аудару қажет?</w:t>
            </w:r>
          </w:p>
        </w:tc>
      </w:tr>
    </w:tbl>
    <w:p w:rsidR="006C69F1" w:rsidRPr="00B14E38" w:rsidRDefault="006C69F1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Default="00B14E38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Default="00B14E38" w:rsidP="00B14E3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E38">
        <w:rPr>
          <w:rFonts w:ascii="Times New Roman" w:hAnsi="Times New Roman" w:cs="Times New Roman"/>
          <w:b/>
          <w:sz w:val="24"/>
          <w:szCs w:val="24"/>
          <w:lang w:val="kk-KZ"/>
        </w:rPr>
        <w:t>Ықшамсабақ бойынша рефлексияЫқшамсабақ бойынша рефлексия</w:t>
      </w:r>
    </w:p>
    <w:p w:rsidR="00B14E38" w:rsidRDefault="0009385D" w:rsidP="00B14E3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Мұғалім</w:t>
      </w:r>
    </w:p>
    <w:p w:rsidR="0009385D" w:rsidRDefault="0009385D" w:rsidP="000938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Сіз өткізген сабақтың қандай аспектілері сәтті болды?</w:t>
      </w:r>
    </w:p>
    <w:p w:rsidR="0009385D" w:rsidRPr="0009385D" w:rsidRDefault="008A7E99" w:rsidP="000938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.55pt;margin-top:13.6pt;width:442.15pt;height:134.5pt;z-index:251658240"/>
        </w:pict>
      </w: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B14E38" w:rsidRDefault="000938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Сабақты тағы да бір рет өткізу ұсынылса, нені өзгертер едіңіз?</w:t>
      </w:r>
    </w:p>
    <w:p w:rsidR="0009385D" w:rsidRPr="00B14E38" w:rsidRDefault="008A7E9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pict>
          <v:rect id="_x0000_s1027" style="position:absolute;margin-left:-3.05pt;margin-top:1.15pt;width:442.15pt;height:134.5pt;z-index:251659264"/>
        </w:pict>
      </w:r>
    </w:p>
    <w:p w:rsidR="00B14E38" w:rsidRPr="00B14E38" w:rsidRDefault="00B14E38">
      <w:pPr>
        <w:rPr>
          <w:rFonts w:ascii="Times New Roman" w:hAnsi="Times New Roman" w:cs="Times New Roman"/>
          <w:lang w:val="kk-KZ"/>
        </w:rPr>
      </w:pPr>
    </w:p>
    <w:p w:rsidR="0009385D" w:rsidRDefault="0009385D">
      <w:pPr>
        <w:rPr>
          <w:rFonts w:ascii="Times New Roman" w:hAnsi="Times New Roman" w:cs="Times New Roman"/>
          <w:lang w:val="kk-KZ"/>
        </w:rPr>
      </w:pPr>
    </w:p>
    <w:p w:rsidR="0009385D" w:rsidRPr="0009385D" w:rsidRDefault="0009385D" w:rsidP="0009385D">
      <w:pPr>
        <w:rPr>
          <w:rFonts w:ascii="Times New Roman" w:hAnsi="Times New Roman" w:cs="Times New Roman"/>
          <w:lang w:val="kk-KZ"/>
        </w:rPr>
      </w:pPr>
    </w:p>
    <w:p w:rsidR="0009385D" w:rsidRDefault="0009385D" w:rsidP="0009385D">
      <w:pPr>
        <w:rPr>
          <w:rFonts w:ascii="Times New Roman" w:hAnsi="Times New Roman" w:cs="Times New Roman"/>
          <w:lang w:val="kk-KZ"/>
        </w:rPr>
      </w:pPr>
    </w:p>
    <w:p w:rsidR="0009385D" w:rsidRDefault="0009385D" w:rsidP="0009385D">
      <w:pPr>
        <w:rPr>
          <w:rFonts w:ascii="Times New Roman" w:hAnsi="Times New Roman" w:cs="Times New Roman"/>
          <w:lang w:val="kk-KZ"/>
        </w:rPr>
      </w:pPr>
    </w:p>
    <w:p w:rsidR="00B14E38" w:rsidRDefault="008A7E99" w:rsidP="000938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pict>
          <v:rect id="_x0000_s1028" style="position:absolute;margin-left:-3.05pt;margin-top:19.55pt;width:442.15pt;height:23.6pt;z-index:251660288"/>
        </w:pict>
      </w:r>
      <w:r w:rsidR="0009385D">
        <w:rPr>
          <w:rFonts w:ascii="Times New Roman" w:hAnsi="Times New Roman" w:cs="Times New Roman"/>
          <w:lang w:val="kk-KZ"/>
        </w:rPr>
        <w:t>Бақылаушы тарапынан қолдау сезіндіңіз бе?</w:t>
      </w:r>
    </w:p>
    <w:p w:rsidR="0009385D" w:rsidRPr="0009385D" w:rsidRDefault="0009385D" w:rsidP="0009385D">
      <w:pPr>
        <w:rPr>
          <w:rFonts w:ascii="Times New Roman" w:hAnsi="Times New Roman" w:cs="Times New Roman"/>
          <w:lang w:val="kk-KZ"/>
        </w:rPr>
      </w:pPr>
    </w:p>
    <w:sectPr w:rsidR="0009385D" w:rsidRPr="0009385D" w:rsidSect="0040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C3C" w:rsidRDefault="00415C3C" w:rsidP="00B14E38">
      <w:pPr>
        <w:pStyle w:val="a4"/>
      </w:pPr>
      <w:r>
        <w:separator/>
      </w:r>
    </w:p>
  </w:endnote>
  <w:endnote w:type="continuationSeparator" w:id="1">
    <w:p w:rsidR="00415C3C" w:rsidRDefault="00415C3C" w:rsidP="00B14E38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C3C" w:rsidRDefault="00415C3C" w:rsidP="00B14E38">
      <w:pPr>
        <w:pStyle w:val="a4"/>
      </w:pPr>
      <w:r>
        <w:separator/>
      </w:r>
    </w:p>
  </w:footnote>
  <w:footnote w:type="continuationSeparator" w:id="1">
    <w:p w:rsidR="00415C3C" w:rsidRDefault="00415C3C" w:rsidP="00B14E38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765"/>
      </v:shape>
    </w:pict>
  </w:numPicBullet>
  <w:abstractNum w:abstractNumId="0">
    <w:nsid w:val="01E01769"/>
    <w:multiLevelType w:val="hybridMultilevel"/>
    <w:tmpl w:val="B59249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14A72"/>
    <w:multiLevelType w:val="hybridMultilevel"/>
    <w:tmpl w:val="EA985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A2944"/>
    <w:multiLevelType w:val="hybridMultilevel"/>
    <w:tmpl w:val="96C46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12EEF"/>
    <w:multiLevelType w:val="hybridMultilevel"/>
    <w:tmpl w:val="72DE3E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141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69F1"/>
    <w:rsid w:val="00030A93"/>
    <w:rsid w:val="0005014B"/>
    <w:rsid w:val="00056B45"/>
    <w:rsid w:val="00073006"/>
    <w:rsid w:val="000773FA"/>
    <w:rsid w:val="0009385D"/>
    <w:rsid w:val="000B060C"/>
    <w:rsid w:val="00150293"/>
    <w:rsid w:val="001507F7"/>
    <w:rsid w:val="00151A2E"/>
    <w:rsid w:val="001808BE"/>
    <w:rsid w:val="001A39B2"/>
    <w:rsid w:val="001C4E29"/>
    <w:rsid w:val="003008A8"/>
    <w:rsid w:val="00377814"/>
    <w:rsid w:val="003949E9"/>
    <w:rsid w:val="003C1589"/>
    <w:rsid w:val="003F5AC8"/>
    <w:rsid w:val="004034F4"/>
    <w:rsid w:val="00406C3F"/>
    <w:rsid w:val="00407CDF"/>
    <w:rsid w:val="00414101"/>
    <w:rsid w:val="00415C3C"/>
    <w:rsid w:val="005701BE"/>
    <w:rsid w:val="00587205"/>
    <w:rsid w:val="005F3819"/>
    <w:rsid w:val="00684189"/>
    <w:rsid w:val="006C4C92"/>
    <w:rsid w:val="006C69F1"/>
    <w:rsid w:val="006F6EEA"/>
    <w:rsid w:val="0074395E"/>
    <w:rsid w:val="00794366"/>
    <w:rsid w:val="007B502C"/>
    <w:rsid w:val="007B68A2"/>
    <w:rsid w:val="008A7E99"/>
    <w:rsid w:val="008B2AB1"/>
    <w:rsid w:val="008C234F"/>
    <w:rsid w:val="008E48AF"/>
    <w:rsid w:val="0091377C"/>
    <w:rsid w:val="00916D8F"/>
    <w:rsid w:val="009261A4"/>
    <w:rsid w:val="0097457C"/>
    <w:rsid w:val="00997E30"/>
    <w:rsid w:val="009C2DB0"/>
    <w:rsid w:val="009E4116"/>
    <w:rsid w:val="009E51A9"/>
    <w:rsid w:val="00A50178"/>
    <w:rsid w:val="00A630CD"/>
    <w:rsid w:val="00AC1B90"/>
    <w:rsid w:val="00AC450F"/>
    <w:rsid w:val="00AE7F0A"/>
    <w:rsid w:val="00B14E38"/>
    <w:rsid w:val="00B525CD"/>
    <w:rsid w:val="00BA0C11"/>
    <w:rsid w:val="00BA2A0A"/>
    <w:rsid w:val="00BA5006"/>
    <w:rsid w:val="00BD420E"/>
    <w:rsid w:val="00C164B0"/>
    <w:rsid w:val="00C207E8"/>
    <w:rsid w:val="00C50618"/>
    <w:rsid w:val="00C54817"/>
    <w:rsid w:val="00C720D6"/>
    <w:rsid w:val="00C90532"/>
    <w:rsid w:val="00CA77D4"/>
    <w:rsid w:val="00CB6849"/>
    <w:rsid w:val="00CC7D57"/>
    <w:rsid w:val="00CF0760"/>
    <w:rsid w:val="00D00298"/>
    <w:rsid w:val="00D0040F"/>
    <w:rsid w:val="00D34AA9"/>
    <w:rsid w:val="00D56B59"/>
    <w:rsid w:val="00DD2232"/>
    <w:rsid w:val="00E06B3E"/>
    <w:rsid w:val="00E5369E"/>
    <w:rsid w:val="00F348BD"/>
    <w:rsid w:val="00F426E8"/>
    <w:rsid w:val="00F558AF"/>
    <w:rsid w:val="00FA0E1C"/>
    <w:rsid w:val="00FE5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9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B5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9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69F1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B14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4E38"/>
  </w:style>
  <w:style w:type="paragraph" w:styleId="a7">
    <w:name w:val="footer"/>
    <w:basedOn w:val="a"/>
    <w:link w:val="a8"/>
    <w:uiPriority w:val="99"/>
    <w:semiHidden/>
    <w:unhideWhenUsed/>
    <w:rsid w:val="00B14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4E38"/>
  </w:style>
  <w:style w:type="paragraph" w:customStyle="1" w:styleId="Default">
    <w:name w:val="Default"/>
    <w:rsid w:val="000B06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BA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56B5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CA77D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1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4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package" Target="embeddings/______Microsoft_Office_PowerPoint2.sld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Microsoft_Office_PowerPoint1.sldx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2018-03-14T10:48:00Z</dcterms:created>
  <dcterms:modified xsi:type="dcterms:W3CDTF">2019-02-10T11:14:00Z</dcterms:modified>
</cp:coreProperties>
</file>