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AA" w:rsidRPr="001A4BAA" w:rsidRDefault="001A4BAA" w:rsidP="001A4BAA">
      <w:pPr>
        <w:pStyle w:val="a3"/>
        <w:spacing w:line="259" w:lineRule="auto"/>
        <w:ind w:left="4085" w:right="748" w:hanging="3330"/>
        <w:rPr>
          <w:sz w:val="24"/>
        </w:rPr>
      </w:pPr>
      <w:r w:rsidRPr="001A4BAA">
        <w:rPr>
          <w:sz w:val="24"/>
        </w:rPr>
        <w:t>Келісемін:</w:t>
      </w:r>
    </w:p>
    <w:p w:rsidR="001A4BAA" w:rsidRPr="001A4BAA" w:rsidRDefault="001A4BAA" w:rsidP="001A4BAA">
      <w:pPr>
        <w:pStyle w:val="a3"/>
        <w:spacing w:line="259" w:lineRule="auto"/>
        <w:ind w:left="4085" w:right="748" w:hanging="3330"/>
        <w:rPr>
          <w:sz w:val="24"/>
        </w:rPr>
      </w:pPr>
      <w:r w:rsidRPr="001A4BAA">
        <w:rPr>
          <w:sz w:val="24"/>
        </w:rPr>
        <w:t>Мектеп директорының тәрбие ісі жөніндегі орынбасары   М.Мулдашева</w:t>
      </w:r>
    </w:p>
    <w:p w:rsidR="001A4BAA" w:rsidRDefault="001A4BAA" w:rsidP="001A4BAA">
      <w:pPr>
        <w:spacing w:before="2" w:after="1"/>
        <w:rPr>
          <w:b/>
          <w:sz w:val="14"/>
        </w:rPr>
      </w:pPr>
    </w:p>
    <w:tbl>
      <w:tblPr>
        <w:tblStyle w:val="TableNormal"/>
        <w:tblpPr w:leftFromText="180" w:rightFromText="180" w:vertAnchor="text" w:tblpX="-568" w:tblpY="1"/>
        <w:tblOverlap w:val="neve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2557"/>
        <w:gridCol w:w="5451"/>
      </w:tblGrid>
      <w:tr w:rsidR="001A4BAA" w:rsidRPr="00EC779B" w:rsidTr="00956544">
        <w:trPr>
          <w:trHeight w:val="195"/>
        </w:trPr>
        <w:tc>
          <w:tcPr>
            <w:tcW w:w="2547" w:type="dxa"/>
          </w:tcPr>
          <w:p w:rsidR="001A4BAA" w:rsidRPr="00EC779B" w:rsidRDefault="001A4BAA" w:rsidP="00EC779B">
            <w:r w:rsidRPr="00EC779B">
              <w:t>Сыныбы:1</w:t>
            </w:r>
          </w:p>
        </w:tc>
        <w:tc>
          <w:tcPr>
            <w:tcW w:w="2557" w:type="dxa"/>
          </w:tcPr>
          <w:p w:rsidR="001A4BAA" w:rsidRPr="00EC779B" w:rsidRDefault="001A4BAA" w:rsidP="00EC779B">
            <w:r w:rsidRPr="00EC779B">
              <w:t>Уақыты:01.10</w:t>
            </w:r>
            <w:r w:rsidR="00B2685F">
              <w:rPr>
                <w:lang w:val="en-US"/>
              </w:rPr>
              <w:t xml:space="preserve"> </w:t>
            </w:r>
            <w:bookmarkStart w:id="0" w:name="_GoBack"/>
            <w:bookmarkEnd w:id="0"/>
            <w:r w:rsidRPr="00EC779B">
              <w:t>2021ж</w:t>
            </w:r>
          </w:p>
        </w:tc>
        <w:tc>
          <w:tcPr>
            <w:tcW w:w="5451" w:type="dxa"/>
          </w:tcPr>
          <w:p w:rsidR="001A4BAA" w:rsidRPr="00EC779B" w:rsidRDefault="001A4BAA" w:rsidP="00EC779B">
            <w:r w:rsidRPr="00EC779B">
              <w:t>Сынып</w:t>
            </w:r>
            <w:r w:rsidRPr="00EC779B">
              <w:rPr>
                <w:spacing w:val="-4"/>
              </w:rPr>
              <w:t xml:space="preserve"> </w:t>
            </w:r>
            <w:r w:rsidRPr="00EC779B">
              <w:t>жетекшісі: Хабиденова Г.А</w:t>
            </w:r>
          </w:p>
        </w:tc>
      </w:tr>
      <w:tr w:rsidR="001A4BAA" w:rsidRPr="00EC779B" w:rsidTr="00EC779B">
        <w:trPr>
          <w:trHeight w:val="391"/>
        </w:trPr>
        <w:tc>
          <w:tcPr>
            <w:tcW w:w="2547" w:type="dxa"/>
          </w:tcPr>
          <w:p w:rsidR="001A4BAA" w:rsidRPr="00EC779B" w:rsidRDefault="001A4BAA" w:rsidP="00EC779B">
            <w:r w:rsidRPr="00EC779B">
              <w:t>Сынып</w:t>
            </w:r>
            <w:r w:rsidRPr="00EC779B">
              <w:rPr>
                <w:spacing w:val="-2"/>
              </w:rPr>
              <w:t xml:space="preserve"> </w:t>
            </w:r>
            <w:r w:rsidRPr="00EC779B">
              <w:t>сағатының</w:t>
            </w:r>
          </w:p>
          <w:p w:rsidR="001A4BAA" w:rsidRPr="00EC779B" w:rsidRDefault="001A4BAA" w:rsidP="00EC779B">
            <w:r w:rsidRPr="00EC779B">
              <w:t>тақырыбы:</w:t>
            </w:r>
          </w:p>
        </w:tc>
        <w:tc>
          <w:tcPr>
            <w:tcW w:w="8008" w:type="dxa"/>
            <w:gridSpan w:val="2"/>
          </w:tcPr>
          <w:p w:rsidR="001A4BAA" w:rsidRPr="00EC779B" w:rsidRDefault="001A4BAA" w:rsidP="00EC779B">
            <w:r w:rsidRPr="00EC779B">
              <w:t xml:space="preserve">  «Ел намысы-Ту,Әнұран, Елтаңбасы!»</w:t>
            </w:r>
          </w:p>
        </w:tc>
      </w:tr>
      <w:tr w:rsidR="001A4BAA" w:rsidRPr="00EC779B" w:rsidTr="00956544">
        <w:trPr>
          <w:trHeight w:val="192"/>
        </w:trPr>
        <w:tc>
          <w:tcPr>
            <w:tcW w:w="2547" w:type="dxa"/>
            <w:tcBorders>
              <w:bottom w:val="nil"/>
            </w:tcBorders>
          </w:tcPr>
          <w:p w:rsidR="001A4BAA" w:rsidRPr="00EC779B" w:rsidRDefault="001A4BAA" w:rsidP="00EC779B">
            <w:r w:rsidRPr="00EC779B">
              <w:t>Сынып</w:t>
            </w:r>
            <w:r w:rsidRPr="00EC779B">
              <w:rPr>
                <w:spacing w:val="-2"/>
              </w:rPr>
              <w:t xml:space="preserve"> </w:t>
            </w:r>
            <w:r w:rsidRPr="00EC779B">
              <w:t>сағатының</w:t>
            </w:r>
          </w:p>
        </w:tc>
        <w:tc>
          <w:tcPr>
            <w:tcW w:w="8008" w:type="dxa"/>
            <w:gridSpan w:val="2"/>
            <w:vMerge w:val="restart"/>
          </w:tcPr>
          <w:p w:rsidR="001A4BAA" w:rsidRPr="00EC779B" w:rsidRDefault="001A4BAA" w:rsidP="00EC779B">
            <w:r w:rsidRPr="00EC779B">
              <w:rPr>
                <w:color w:val="000000"/>
                <w:shd w:val="clear" w:color="auto" w:fill="FFFFFF"/>
              </w:rPr>
              <w:t>Оқушыларға Қазақстан Республикасының Мемлекеттік рәміздері туралы ақпарат беру, оларды ерекше құрметтеп, мақтан тұту керектігін ашып көрсету. Оқушыларды Отансүйгіштікке, адамгершілікке, Отанына, халқына адал қызмет етуге, елінің Туын, Елтаңбасын, Әнұранын қастерлеуге, халқының тегін, тарихын білуге тәрбиелеу.</w:t>
            </w:r>
          </w:p>
        </w:tc>
      </w:tr>
      <w:tr w:rsidR="001A4BAA" w:rsidRPr="00EC779B" w:rsidTr="00956544">
        <w:trPr>
          <w:trHeight w:val="780"/>
        </w:trPr>
        <w:tc>
          <w:tcPr>
            <w:tcW w:w="2547" w:type="dxa"/>
            <w:tcBorders>
              <w:top w:val="nil"/>
            </w:tcBorders>
          </w:tcPr>
          <w:p w:rsidR="001A4BAA" w:rsidRPr="00EC779B" w:rsidRDefault="001A4BAA" w:rsidP="00EC779B">
            <w:r w:rsidRPr="00EC779B">
              <w:t>мақсаты:</w:t>
            </w:r>
          </w:p>
        </w:tc>
        <w:tc>
          <w:tcPr>
            <w:tcW w:w="8008" w:type="dxa"/>
            <w:gridSpan w:val="2"/>
            <w:vMerge/>
            <w:tcBorders>
              <w:top w:val="nil"/>
            </w:tcBorders>
          </w:tcPr>
          <w:p w:rsidR="001A4BAA" w:rsidRPr="00EC779B" w:rsidRDefault="001A4BAA" w:rsidP="00EC779B"/>
        </w:tc>
      </w:tr>
      <w:tr w:rsidR="001A4BAA" w:rsidRPr="00EC779B" w:rsidTr="00956544">
        <w:trPr>
          <w:trHeight w:val="393"/>
        </w:trPr>
        <w:tc>
          <w:tcPr>
            <w:tcW w:w="2547" w:type="dxa"/>
          </w:tcPr>
          <w:p w:rsidR="001A4BAA" w:rsidRPr="00EC779B" w:rsidRDefault="001A4BAA" w:rsidP="00EC779B">
            <w:r w:rsidRPr="00EC779B">
              <w:t>Сынып сағатының</w:t>
            </w:r>
            <w:r w:rsidRPr="00EC779B">
              <w:rPr>
                <w:spacing w:val="-57"/>
              </w:rPr>
              <w:t xml:space="preserve"> </w:t>
            </w:r>
            <w:r w:rsidRPr="00EC779B">
              <w:t>міндеті</w:t>
            </w:r>
          </w:p>
        </w:tc>
        <w:tc>
          <w:tcPr>
            <w:tcW w:w="8008" w:type="dxa"/>
            <w:gridSpan w:val="2"/>
          </w:tcPr>
          <w:p w:rsidR="001A4BAA" w:rsidRPr="00EC779B" w:rsidRDefault="001A4BAA" w:rsidP="00EC779B">
            <w:r w:rsidRPr="00EC779B">
              <w:t xml:space="preserve">   Рәміздерді құрметтеуге баулу.</w:t>
            </w:r>
          </w:p>
          <w:p w:rsidR="001A4BAA" w:rsidRPr="00EC779B" w:rsidRDefault="001A4BAA" w:rsidP="00EC779B">
            <w:r w:rsidRPr="00EC779B">
              <w:t xml:space="preserve">   Отансүйгіштікке тәрбиелеу</w:t>
            </w:r>
          </w:p>
        </w:tc>
      </w:tr>
      <w:tr w:rsidR="001A4BAA" w:rsidRPr="00EC779B" w:rsidTr="00956544">
        <w:trPr>
          <w:trHeight w:val="568"/>
        </w:trPr>
        <w:tc>
          <w:tcPr>
            <w:tcW w:w="2547" w:type="dxa"/>
          </w:tcPr>
          <w:p w:rsidR="001A4BAA" w:rsidRPr="00EC779B" w:rsidRDefault="001A4BAA" w:rsidP="00EC779B">
            <w:r w:rsidRPr="00EC779B">
              <w:t>Бағалау</w:t>
            </w:r>
            <w:r w:rsidRPr="00EC779B">
              <w:rPr>
                <w:spacing w:val="-4"/>
              </w:rPr>
              <w:t xml:space="preserve"> </w:t>
            </w:r>
            <w:r w:rsidRPr="00EC779B">
              <w:t>критерийлері:</w:t>
            </w:r>
          </w:p>
        </w:tc>
        <w:tc>
          <w:tcPr>
            <w:tcW w:w="8008" w:type="dxa"/>
            <w:gridSpan w:val="2"/>
          </w:tcPr>
          <w:p w:rsidR="001A4BAA" w:rsidRPr="00EC779B" w:rsidRDefault="001A4BAA" w:rsidP="00EC779B">
            <w:pPr>
              <w:rPr>
                <w:color w:val="000000"/>
                <w:shd w:val="clear" w:color="auto" w:fill="FFFFFF"/>
              </w:rPr>
            </w:pPr>
            <w:r w:rsidRPr="00EC779B">
              <w:rPr>
                <w:color w:val="000000"/>
                <w:shd w:val="clear" w:color="auto" w:fill="FFFFFF"/>
              </w:rPr>
              <w:t>Қазақстан Республикасының Мемлекеттік рәміздері туралы ақпарат алады; Оқушылардың бойында Отансүйгіштік,адамгершілік қасиеттері қалыптасады;</w:t>
            </w:r>
          </w:p>
        </w:tc>
      </w:tr>
      <w:tr w:rsidR="001A4BAA" w:rsidRPr="00EC779B" w:rsidTr="00EC779B">
        <w:trPr>
          <w:trHeight w:val="392"/>
        </w:trPr>
        <w:tc>
          <w:tcPr>
            <w:tcW w:w="2547" w:type="dxa"/>
          </w:tcPr>
          <w:p w:rsidR="001A4BAA" w:rsidRPr="00EC779B" w:rsidRDefault="001A4BAA" w:rsidP="00EC779B">
            <w:pPr>
              <w:rPr>
                <w:spacing w:val="-57"/>
              </w:rPr>
            </w:pPr>
            <w:r w:rsidRPr="00EC779B">
              <w:t>Сынып сағатының</w:t>
            </w:r>
            <w:r w:rsidRPr="00EC779B">
              <w:rPr>
                <w:spacing w:val="-57"/>
              </w:rPr>
              <w:t xml:space="preserve"> </w:t>
            </w:r>
            <w:r w:rsidR="00956544" w:rsidRPr="00EC779B">
              <w:rPr>
                <w:spacing w:val="-57"/>
              </w:rPr>
              <w:t xml:space="preserve"> </w:t>
            </w:r>
            <w:r w:rsidRPr="00EC779B">
              <w:t>түрі:</w:t>
            </w:r>
          </w:p>
        </w:tc>
        <w:tc>
          <w:tcPr>
            <w:tcW w:w="8008" w:type="dxa"/>
            <w:gridSpan w:val="2"/>
          </w:tcPr>
          <w:p w:rsidR="001A4BAA" w:rsidRPr="00EC779B" w:rsidRDefault="003C4EA4" w:rsidP="00EC779B">
            <w:r w:rsidRPr="00EC779B">
              <w:t>Слайд-әңгіме</w:t>
            </w:r>
          </w:p>
        </w:tc>
      </w:tr>
      <w:tr w:rsidR="001A4BAA" w:rsidRPr="00EC779B" w:rsidTr="00956544">
        <w:trPr>
          <w:trHeight w:val="195"/>
        </w:trPr>
        <w:tc>
          <w:tcPr>
            <w:tcW w:w="2547" w:type="dxa"/>
          </w:tcPr>
          <w:p w:rsidR="001A4BAA" w:rsidRPr="00EC779B" w:rsidRDefault="001A4BAA" w:rsidP="00EC779B">
            <w:r w:rsidRPr="00EC779B">
              <w:t>Игерілетін</w:t>
            </w:r>
            <w:r w:rsidRPr="00EC779B">
              <w:rPr>
                <w:spacing w:val="-1"/>
              </w:rPr>
              <w:t xml:space="preserve"> </w:t>
            </w:r>
            <w:r w:rsidRPr="00EC779B">
              <w:t>дағды:</w:t>
            </w:r>
          </w:p>
        </w:tc>
        <w:tc>
          <w:tcPr>
            <w:tcW w:w="8008" w:type="dxa"/>
            <w:gridSpan w:val="2"/>
          </w:tcPr>
          <w:p w:rsidR="001A4BAA" w:rsidRPr="00EC779B" w:rsidRDefault="001A4BAA" w:rsidP="00EC779B">
            <w:r w:rsidRPr="00EC779B">
              <w:t>Тыңдалым</w:t>
            </w:r>
            <w:r w:rsidRPr="00EC779B">
              <w:rPr>
                <w:spacing w:val="-2"/>
              </w:rPr>
              <w:t xml:space="preserve"> </w:t>
            </w:r>
            <w:r w:rsidRPr="00EC779B">
              <w:t>және</w:t>
            </w:r>
            <w:r w:rsidRPr="00EC779B">
              <w:rPr>
                <w:spacing w:val="-2"/>
              </w:rPr>
              <w:t xml:space="preserve"> </w:t>
            </w:r>
            <w:r w:rsidRPr="00EC779B">
              <w:t>айтылым</w:t>
            </w:r>
          </w:p>
        </w:tc>
      </w:tr>
      <w:tr w:rsidR="001A4BAA" w:rsidRPr="00EC779B" w:rsidTr="00956544">
        <w:trPr>
          <w:trHeight w:val="195"/>
        </w:trPr>
        <w:tc>
          <w:tcPr>
            <w:tcW w:w="2547" w:type="dxa"/>
          </w:tcPr>
          <w:p w:rsidR="001A4BAA" w:rsidRPr="00EC779B" w:rsidRDefault="001A4BAA" w:rsidP="00EC779B">
            <w:r w:rsidRPr="00EC779B">
              <w:t>Ресурстар:</w:t>
            </w:r>
          </w:p>
        </w:tc>
        <w:tc>
          <w:tcPr>
            <w:tcW w:w="8008" w:type="dxa"/>
            <w:gridSpan w:val="2"/>
          </w:tcPr>
          <w:p w:rsidR="001A4BAA" w:rsidRPr="00EC779B" w:rsidRDefault="003C4EA4" w:rsidP="00EC779B">
            <w:r w:rsidRPr="00EC779B">
              <w:t>бейнематериал, презентация</w:t>
            </w:r>
          </w:p>
        </w:tc>
      </w:tr>
      <w:tr w:rsidR="001A4BAA" w:rsidRPr="00EC779B" w:rsidTr="00956544">
        <w:trPr>
          <w:trHeight w:val="391"/>
        </w:trPr>
        <w:tc>
          <w:tcPr>
            <w:tcW w:w="2547" w:type="dxa"/>
          </w:tcPr>
          <w:p w:rsidR="001A4BAA" w:rsidRPr="00EC779B" w:rsidRDefault="001A4BAA" w:rsidP="00EC779B">
            <w:r w:rsidRPr="00EC779B">
              <w:t>Функциональдық</w:t>
            </w:r>
          </w:p>
          <w:p w:rsidR="001A4BAA" w:rsidRPr="00EC779B" w:rsidRDefault="001A4BAA" w:rsidP="00EC779B">
            <w:r w:rsidRPr="00EC779B">
              <w:t>сауаттылық:</w:t>
            </w:r>
          </w:p>
        </w:tc>
        <w:tc>
          <w:tcPr>
            <w:tcW w:w="8008" w:type="dxa"/>
            <w:gridSpan w:val="2"/>
          </w:tcPr>
          <w:p w:rsidR="001A4BAA" w:rsidRPr="00EC779B" w:rsidRDefault="001A4BAA" w:rsidP="00EC779B">
            <w:r w:rsidRPr="00EC779B">
              <w:t>Тұрмыстық</w:t>
            </w:r>
            <w:r w:rsidRPr="00EC779B">
              <w:rPr>
                <w:spacing w:val="-3"/>
              </w:rPr>
              <w:t xml:space="preserve"> </w:t>
            </w:r>
            <w:r w:rsidRPr="00EC779B">
              <w:t>сауаттылық</w:t>
            </w:r>
          </w:p>
          <w:p w:rsidR="001A4BAA" w:rsidRPr="00EC779B" w:rsidRDefault="001A4BAA" w:rsidP="00EC779B">
            <w:r w:rsidRPr="00EC779B">
              <w:t>(оқушылардың</w:t>
            </w:r>
            <w:r w:rsidRPr="00EC779B">
              <w:rPr>
                <w:spacing w:val="-3"/>
              </w:rPr>
              <w:t xml:space="preserve"> </w:t>
            </w:r>
            <w:r w:rsidRPr="00EC779B">
              <w:t>әлеуметтік</w:t>
            </w:r>
            <w:r w:rsidRPr="00EC779B">
              <w:rPr>
                <w:spacing w:val="-2"/>
              </w:rPr>
              <w:t xml:space="preserve"> </w:t>
            </w:r>
            <w:r w:rsidRPr="00EC779B">
              <w:t>дағдыларын</w:t>
            </w:r>
            <w:r w:rsidRPr="00EC779B">
              <w:rPr>
                <w:spacing w:val="-2"/>
              </w:rPr>
              <w:t xml:space="preserve"> </w:t>
            </w:r>
            <w:r w:rsidRPr="00EC779B">
              <w:t>дамытудың</w:t>
            </w:r>
            <w:r w:rsidRPr="00EC779B">
              <w:rPr>
                <w:spacing w:val="-3"/>
              </w:rPr>
              <w:t xml:space="preserve"> </w:t>
            </w:r>
            <w:r w:rsidRPr="00EC779B">
              <w:t>негізі)</w:t>
            </w:r>
          </w:p>
        </w:tc>
      </w:tr>
      <w:tr w:rsidR="001A4BAA" w:rsidRPr="00EC779B" w:rsidTr="00956544">
        <w:trPr>
          <w:trHeight w:val="882"/>
        </w:trPr>
        <w:tc>
          <w:tcPr>
            <w:tcW w:w="2547" w:type="dxa"/>
            <w:tcBorders>
              <w:bottom w:val="nil"/>
            </w:tcBorders>
          </w:tcPr>
          <w:p w:rsidR="001A4BAA" w:rsidRPr="00EC779B" w:rsidRDefault="001A4BAA" w:rsidP="00EC779B">
            <w:r w:rsidRPr="00EC779B">
              <w:t>Жүру</w:t>
            </w:r>
            <w:r w:rsidRPr="00EC779B">
              <w:rPr>
                <w:spacing w:val="1"/>
              </w:rPr>
              <w:t xml:space="preserve"> </w:t>
            </w:r>
            <w:r w:rsidRPr="00EC779B">
              <w:t>барысын</w:t>
            </w:r>
            <w:r w:rsidRPr="00EC779B">
              <w:rPr>
                <w:spacing w:val="1"/>
              </w:rPr>
              <w:t xml:space="preserve"> </w:t>
            </w:r>
            <w:r w:rsidRPr="00EC779B">
              <w:t>алдын</w:t>
            </w:r>
            <w:r w:rsidRPr="00EC779B">
              <w:rPr>
                <w:spacing w:val="-57"/>
              </w:rPr>
              <w:t xml:space="preserve"> </w:t>
            </w:r>
            <w:r w:rsidRPr="00EC779B">
              <w:t>ала</w:t>
            </w:r>
            <w:r w:rsidRPr="00EC779B">
              <w:rPr>
                <w:spacing w:val="-1"/>
              </w:rPr>
              <w:t xml:space="preserve"> </w:t>
            </w:r>
            <w:r w:rsidRPr="00EC779B">
              <w:t>үйлестіру</w:t>
            </w:r>
          </w:p>
        </w:tc>
        <w:tc>
          <w:tcPr>
            <w:tcW w:w="8008" w:type="dxa"/>
            <w:gridSpan w:val="2"/>
            <w:vMerge w:val="restart"/>
          </w:tcPr>
          <w:p w:rsidR="001A4BAA" w:rsidRPr="00EC779B" w:rsidRDefault="003C4EA4" w:rsidP="00EC779B">
            <w:r w:rsidRPr="00EC779B">
              <w:t xml:space="preserve">   Шаттық шеңбері:</w:t>
            </w:r>
          </w:p>
          <w:p w:rsidR="003C4EA4" w:rsidRPr="00EC779B" w:rsidRDefault="003C4EA4" w:rsidP="00EC779B">
            <w:r w:rsidRPr="00EC779B">
              <w:t xml:space="preserve">   Сынып оқушылары орындарынан тұрып :</w:t>
            </w:r>
          </w:p>
          <w:p w:rsidR="003C4EA4" w:rsidRPr="00EC779B" w:rsidRDefault="003C4EA4" w:rsidP="00EC779B">
            <w:pPr>
              <w:rPr>
                <w:color w:val="000000"/>
                <w:shd w:val="clear" w:color="auto" w:fill="FFFFFF"/>
              </w:rPr>
            </w:pPr>
            <w:r w:rsidRPr="00EC779B">
              <w:t xml:space="preserve">  </w:t>
            </w:r>
            <w:r w:rsidRPr="00EC779B">
              <w:rPr>
                <w:color w:val="000000"/>
                <w:shd w:val="clear" w:color="auto" w:fill="FFFFFF"/>
              </w:rPr>
              <w:t xml:space="preserve"> Отан – тарих, Отан – тіл,</w:t>
            </w:r>
            <w:r w:rsidRPr="00EC779B">
              <w:rPr>
                <w:color w:val="000000"/>
              </w:rPr>
              <w:br/>
            </w:r>
            <w:r w:rsidRPr="00EC779B">
              <w:rPr>
                <w:color w:val="000000"/>
                <w:shd w:val="clear" w:color="auto" w:fill="FFFFFF"/>
              </w:rPr>
              <w:t>Жасаған елің, өз халқың.</w:t>
            </w:r>
            <w:r w:rsidRPr="00EC779B">
              <w:rPr>
                <w:color w:val="000000"/>
              </w:rPr>
              <w:br/>
            </w:r>
            <w:r w:rsidRPr="00EC779B">
              <w:rPr>
                <w:color w:val="000000"/>
                <w:shd w:val="clear" w:color="auto" w:fill="FFFFFF"/>
              </w:rPr>
              <w:t>Отан – өлең, Отан – жыр,</w:t>
            </w:r>
            <w:r w:rsidRPr="00EC779B">
              <w:rPr>
                <w:color w:val="000000"/>
              </w:rPr>
              <w:br/>
            </w:r>
            <w:r w:rsidRPr="00EC779B">
              <w:rPr>
                <w:color w:val="000000"/>
                <w:shd w:val="clear" w:color="auto" w:fill="FFFFFF"/>
              </w:rPr>
              <w:t>Көтер көкке ел даңқын.</w:t>
            </w:r>
          </w:p>
          <w:p w:rsidR="003C4EA4" w:rsidRPr="00EC779B" w:rsidRDefault="003C4EA4" w:rsidP="00EC779B">
            <w:pPr>
              <w:rPr>
                <w:color w:val="000000"/>
                <w:shd w:val="clear" w:color="auto" w:fill="FFFFFF"/>
              </w:rPr>
            </w:pPr>
          </w:p>
          <w:p w:rsidR="003C4EA4" w:rsidRPr="00EC779B" w:rsidRDefault="003C4EA4" w:rsidP="00EC779B">
            <w:pPr>
              <w:rPr>
                <w:color w:val="000000"/>
                <w:shd w:val="clear" w:color="auto" w:fill="FFFFFF"/>
              </w:rPr>
            </w:pPr>
            <w:r w:rsidRPr="00EC779B">
              <w:rPr>
                <w:color w:val="000000"/>
                <w:shd w:val="clear" w:color="auto" w:fill="FFFFFF"/>
              </w:rPr>
              <w:t xml:space="preserve">  ҚР Мелекеттік Гимні орындалсын! </w:t>
            </w:r>
          </w:p>
          <w:p w:rsidR="003C4EA4" w:rsidRPr="00EC779B" w:rsidRDefault="003C4EA4" w:rsidP="00EC779B">
            <w:r w:rsidRPr="00EC779B">
              <w:rPr>
                <w:color w:val="000000"/>
                <w:shd w:val="clear" w:color="auto" w:fill="FFFFFF"/>
              </w:rPr>
              <w:t>( ҚРМемлекеттік Гимні орындалады)</w:t>
            </w:r>
          </w:p>
          <w:p w:rsidR="003C4EA4" w:rsidRPr="00EC779B" w:rsidRDefault="003C4EA4" w:rsidP="00EC779B"/>
          <w:p w:rsidR="003C4EA4" w:rsidRPr="00EC779B" w:rsidRDefault="003C4EA4" w:rsidP="00EC779B">
            <w:r w:rsidRPr="00EC779B">
              <w:t xml:space="preserve">  «Ой қозғау»</w:t>
            </w:r>
            <w:r w:rsidR="004C7282" w:rsidRPr="00EC779B">
              <w:t xml:space="preserve"> әдісі </w:t>
            </w:r>
          </w:p>
          <w:p w:rsidR="004C7282" w:rsidRPr="00EC779B" w:rsidRDefault="004C7282" w:rsidP="00EC779B">
            <w:pPr>
              <w:pStyle w:val="a5"/>
              <w:numPr>
                <w:ilvl w:val="0"/>
                <w:numId w:val="1"/>
              </w:numPr>
              <w:rPr>
                <w:color w:val="000000"/>
                <w:shd w:val="clear" w:color="auto" w:fill="FFFFFF"/>
              </w:rPr>
            </w:pPr>
            <w:r w:rsidRPr="00EC779B">
              <w:rPr>
                <w:color w:val="000000"/>
                <w:shd w:val="clear" w:color="auto" w:fill="FFFFFF"/>
              </w:rPr>
              <w:t>Отан отбасынан (басталады)</w:t>
            </w:r>
            <w:r w:rsidRPr="00EC779B">
              <w:rPr>
                <w:color w:val="000000"/>
              </w:rPr>
              <w:br/>
            </w:r>
            <w:r w:rsidRPr="00EC779B">
              <w:rPr>
                <w:color w:val="000000"/>
                <w:shd w:val="clear" w:color="auto" w:fill="FFFFFF"/>
              </w:rPr>
              <w:t>2. Отан үшін отқа түс, (күймейсің)</w:t>
            </w:r>
            <w:r w:rsidRPr="00EC779B">
              <w:rPr>
                <w:color w:val="000000"/>
              </w:rPr>
              <w:br/>
            </w:r>
            <w:r w:rsidRPr="00EC779B">
              <w:rPr>
                <w:color w:val="000000"/>
                <w:shd w:val="clear" w:color="auto" w:fill="FFFFFF"/>
              </w:rPr>
              <w:t>3. Отан - елдің анасы, (Ел - ердің анасы)</w:t>
            </w:r>
            <w:r w:rsidRPr="00EC779B">
              <w:rPr>
                <w:color w:val="000000"/>
              </w:rPr>
              <w:br/>
            </w:r>
            <w:r w:rsidRPr="00EC779B">
              <w:rPr>
                <w:color w:val="000000"/>
                <w:shd w:val="clear" w:color="auto" w:fill="FFFFFF"/>
              </w:rPr>
              <w:t>4. Туған жердей жер болмас, ( Туған елдей ел болмас).</w:t>
            </w:r>
            <w:r w:rsidRPr="00EC779B">
              <w:rPr>
                <w:color w:val="000000"/>
              </w:rPr>
              <w:br/>
            </w:r>
            <w:r w:rsidRPr="00EC779B">
              <w:rPr>
                <w:color w:val="000000"/>
                <w:shd w:val="clear" w:color="auto" w:fill="FFFFFF"/>
              </w:rPr>
              <w:t>5. Отанды сүю - (отбасынан басталады)</w:t>
            </w:r>
            <w:r w:rsidRPr="00EC779B">
              <w:rPr>
                <w:color w:val="000000"/>
              </w:rPr>
              <w:br/>
            </w:r>
            <w:r w:rsidRPr="00EC779B">
              <w:rPr>
                <w:color w:val="000000"/>
                <w:shd w:val="clear" w:color="auto" w:fill="FFFFFF"/>
              </w:rPr>
              <w:t>6. Отан оттан да (ыстық)</w:t>
            </w:r>
            <w:r w:rsidRPr="00EC779B">
              <w:rPr>
                <w:color w:val="000000"/>
              </w:rPr>
              <w:br/>
            </w:r>
            <w:r w:rsidRPr="00EC779B">
              <w:rPr>
                <w:color w:val="000000"/>
                <w:shd w:val="clear" w:color="auto" w:fill="FFFFFF"/>
              </w:rPr>
              <w:t>7. Отансыз адам - ( ормансыз бұлбұл)</w:t>
            </w:r>
            <w:r w:rsidRPr="00EC779B">
              <w:rPr>
                <w:color w:val="000000"/>
              </w:rPr>
              <w:br/>
            </w:r>
            <w:r w:rsidRPr="00EC779B">
              <w:rPr>
                <w:color w:val="000000"/>
                <w:shd w:val="clear" w:color="auto" w:fill="FFFFFF"/>
              </w:rPr>
              <w:t>8. Отан үшін күрес ( Ерге тиген үлес)</w:t>
            </w:r>
            <w:r w:rsidRPr="00EC779B">
              <w:rPr>
                <w:color w:val="000000"/>
              </w:rPr>
              <w:br/>
            </w:r>
            <w:r w:rsidRPr="00EC779B">
              <w:rPr>
                <w:color w:val="000000"/>
                <w:shd w:val="clear" w:color="auto" w:fill="FFFFFF"/>
              </w:rPr>
              <w:t>9. Ел іші - (алтын бесік)</w:t>
            </w:r>
            <w:r w:rsidRPr="00EC779B">
              <w:rPr>
                <w:color w:val="000000"/>
              </w:rPr>
              <w:br/>
            </w:r>
            <w:r w:rsidRPr="00EC779B">
              <w:rPr>
                <w:color w:val="000000"/>
                <w:shd w:val="clear" w:color="auto" w:fill="FFFFFF"/>
              </w:rPr>
              <w:t>10. Тіл - тәуелсіздік (тірегі)</w:t>
            </w:r>
          </w:p>
          <w:p w:rsidR="004C7282" w:rsidRPr="00EC779B" w:rsidRDefault="004C7282" w:rsidP="00EC779B">
            <w:pPr>
              <w:pStyle w:val="a5"/>
              <w:ind w:left="480"/>
            </w:pPr>
            <w:r w:rsidRPr="00EC779B">
              <w:t xml:space="preserve">-Осы мақал-мәтелдер не туралы? </w:t>
            </w:r>
          </w:p>
          <w:p w:rsidR="004C7282" w:rsidRPr="00EC779B" w:rsidRDefault="004C7282" w:rsidP="00EC779B">
            <w:pPr>
              <w:pStyle w:val="a5"/>
              <w:ind w:left="480"/>
            </w:pPr>
            <w:r w:rsidRPr="00EC779B">
              <w:t>-Дұрыс айтасыңдар Отан, туған жер туралы.</w:t>
            </w:r>
          </w:p>
          <w:p w:rsidR="004C7282" w:rsidRPr="00EC779B" w:rsidRDefault="004C7282" w:rsidP="00EC779B">
            <w:pPr>
              <w:pStyle w:val="a5"/>
              <w:ind w:left="480"/>
            </w:pPr>
          </w:p>
          <w:p w:rsidR="004C7282" w:rsidRPr="00EC779B" w:rsidRDefault="004C7282" w:rsidP="00EC779B">
            <w:r w:rsidRPr="00EC779B">
              <w:t>Олай болса бүгінгі сынып сағатымыз Отанымыздың рәміздеріне арналады.</w:t>
            </w:r>
          </w:p>
          <w:p w:rsidR="004C7282" w:rsidRPr="00EC779B" w:rsidRDefault="004C7282" w:rsidP="00EC779B">
            <w:r w:rsidRPr="00EC779B">
              <w:t xml:space="preserve">  «Кинометафора» әдісі </w:t>
            </w:r>
          </w:p>
          <w:p w:rsidR="004C7282" w:rsidRPr="00EC779B" w:rsidRDefault="004C7282" w:rsidP="00EC779B">
            <w:r w:rsidRPr="00EC779B">
              <w:t xml:space="preserve"> Еліміздің рәміздері туралы бейнематериалға назар аударыңыздар!</w:t>
            </w:r>
            <w:r w:rsidR="00956544" w:rsidRPr="00EC779B">
              <w:t xml:space="preserve"> </w:t>
            </w:r>
            <w:r w:rsidR="00956544" w:rsidRPr="00EC779B">
              <w:rPr>
                <w:u w:val="single"/>
              </w:rPr>
              <w:t>https://youtu.be/S58nOmtQjD4</w:t>
            </w:r>
          </w:p>
          <w:p w:rsidR="003C4EA4" w:rsidRPr="00EC779B" w:rsidRDefault="003C4EA4" w:rsidP="00EC779B">
            <w:r w:rsidRPr="00EC779B">
              <w:t xml:space="preserve">  </w:t>
            </w:r>
          </w:p>
        </w:tc>
      </w:tr>
      <w:tr w:rsidR="001A4BAA" w:rsidRPr="00EC779B" w:rsidTr="00956544">
        <w:trPr>
          <w:trHeight w:val="1369"/>
        </w:trPr>
        <w:tc>
          <w:tcPr>
            <w:tcW w:w="2547" w:type="dxa"/>
            <w:tcBorders>
              <w:top w:val="nil"/>
              <w:bottom w:val="nil"/>
            </w:tcBorders>
          </w:tcPr>
          <w:p w:rsidR="001A4BAA" w:rsidRPr="00EC779B" w:rsidRDefault="001A4BAA" w:rsidP="00EC779B"/>
          <w:p w:rsidR="001A4BAA" w:rsidRPr="00EC779B" w:rsidRDefault="001A4BAA" w:rsidP="00EC779B"/>
          <w:p w:rsidR="001A4BAA" w:rsidRPr="00EC779B" w:rsidRDefault="001A4BAA" w:rsidP="00EC779B">
            <w:r w:rsidRPr="00EC779B">
              <w:t>Алғашқы</w:t>
            </w:r>
            <w:r w:rsidRPr="00EC779B">
              <w:rPr>
                <w:spacing w:val="-3"/>
              </w:rPr>
              <w:t xml:space="preserve"> </w:t>
            </w:r>
            <w:r w:rsidRPr="00EC779B">
              <w:t>сөз</w:t>
            </w:r>
            <w:r w:rsidRPr="00EC779B">
              <w:rPr>
                <w:spacing w:val="-3"/>
              </w:rPr>
              <w:t xml:space="preserve"> </w:t>
            </w:r>
            <w:r w:rsidRPr="00EC779B">
              <w:t>(кезең)</w:t>
            </w:r>
          </w:p>
        </w:tc>
        <w:tc>
          <w:tcPr>
            <w:tcW w:w="8008" w:type="dxa"/>
            <w:gridSpan w:val="2"/>
            <w:vMerge/>
            <w:tcBorders>
              <w:top w:val="nil"/>
            </w:tcBorders>
          </w:tcPr>
          <w:p w:rsidR="001A4BAA" w:rsidRPr="00EC779B" w:rsidRDefault="001A4BAA" w:rsidP="00EC779B"/>
        </w:tc>
      </w:tr>
      <w:tr w:rsidR="001A4BAA" w:rsidRPr="00EC779B" w:rsidTr="00956544">
        <w:trPr>
          <w:trHeight w:val="3043"/>
        </w:trPr>
        <w:tc>
          <w:tcPr>
            <w:tcW w:w="2547" w:type="dxa"/>
            <w:tcBorders>
              <w:top w:val="nil"/>
            </w:tcBorders>
          </w:tcPr>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r w:rsidRPr="00EC779B">
              <w:t>Ортаңғы кезең</w:t>
            </w:r>
            <w:r w:rsidRPr="00EC779B">
              <w:rPr>
                <w:spacing w:val="1"/>
              </w:rPr>
              <w:t xml:space="preserve"> </w:t>
            </w:r>
            <w:r w:rsidRPr="00EC779B">
              <w:t>Тапсырмалар</w:t>
            </w:r>
            <w:r w:rsidRPr="00EC779B">
              <w:rPr>
                <w:spacing w:val="-13"/>
              </w:rPr>
              <w:t xml:space="preserve"> </w:t>
            </w:r>
            <w:r w:rsidRPr="00EC779B">
              <w:t>легі</w:t>
            </w:r>
          </w:p>
        </w:tc>
        <w:tc>
          <w:tcPr>
            <w:tcW w:w="8008" w:type="dxa"/>
            <w:gridSpan w:val="2"/>
            <w:vMerge/>
            <w:tcBorders>
              <w:top w:val="nil"/>
            </w:tcBorders>
          </w:tcPr>
          <w:p w:rsidR="001A4BAA" w:rsidRPr="00EC779B" w:rsidRDefault="001A4BAA" w:rsidP="00EC779B"/>
        </w:tc>
      </w:tr>
    </w:tbl>
    <w:p w:rsidR="001A4BAA" w:rsidRPr="00EC779B" w:rsidRDefault="001A4BAA" w:rsidP="00EC779B">
      <w:pPr>
        <w:sectPr w:rsidR="001A4BAA" w:rsidRPr="00EC779B" w:rsidSect="001A4BAA">
          <w:headerReference w:type="default" r:id="rId7"/>
          <w:pgSz w:w="11910" w:h="16840"/>
          <w:pgMar w:top="709" w:right="300" w:bottom="280" w:left="1160" w:header="607" w:footer="720" w:gutter="0"/>
          <w:pgNumType w:start="1"/>
          <w:cols w:space="720"/>
        </w:sectPr>
      </w:pPr>
      <w:r w:rsidRPr="00EC779B">
        <w:br w:type="textWrapping" w:clear="all"/>
      </w:r>
    </w:p>
    <w:p w:rsidR="001A4BAA" w:rsidRPr="00EC779B" w:rsidRDefault="001A4BAA" w:rsidP="00EC779B">
      <w:pPr>
        <w:spacing w:before="2"/>
        <w:rPr>
          <w:b/>
        </w:rPr>
      </w:pP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3"/>
        <w:gridCol w:w="7096"/>
      </w:tblGrid>
      <w:tr w:rsidR="001A4BAA" w:rsidRPr="00EC779B" w:rsidTr="00EC779B">
        <w:trPr>
          <w:trHeight w:val="1987"/>
        </w:trPr>
        <w:tc>
          <w:tcPr>
            <w:tcW w:w="2833" w:type="dxa"/>
          </w:tcPr>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1A4BAA" w:rsidRPr="00EC779B" w:rsidRDefault="001A4BAA"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r w:rsidRPr="00EC779B">
              <w:t xml:space="preserve">     </w:t>
            </w:r>
          </w:p>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956544" w:rsidRPr="00EC779B" w:rsidRDefault="00956544" w:rsidP="00EC779B"/>
          <w:p w:rsidR="001A4BAA" w:rsidRPr="00EC779B" w:rsidRDefault="00956544" w:rsidP="00EC779B">
            <w:r w:rsidRPr="00EC779B">
              <w:t xml:space="preserve">  </w:t>
            </w:r>
            <w:r w:rsidR="001A4BAA" w:rsidRPr="00EC779B">
              <w:t>Соңы</w:t>
            </w:r>
            <w:r w:rsidR="001A4BAA" w:rsidRPr="00EC779B">
              <w:rPr>
                <w:spacing w:val="-3"/>
              </w:rPr>
              <w:t xml:space="preserve"> </w:t>
            </w:r>
            <w:r w:rsidR="001A4BAA" w:rsidRPr="00EC779B">
              <w:t>(бекіту)</w:t>
            </w:r>
          </w:p>
        </w:tc>
        <w:tc>
          <w:tcPr>
            <w:tcW w:w="7096" w:type="dxa"/>
          </w:tcPr>
          <w:p w:rsidR="001A4BAA" w:rsidRPr="00EC779B" w:rsidRDefault="004C7282" w:rsidP="00EC779B">
            <w:r w:rsidRPr="00EC779B">
              <w:t xml:space="preserve"> -Оқушылар</w:t>
            </w:r>
            <w:r w:rsidR="00956544" w:rsidRPr="00EC779B">
              <w:t xml:space="preserve"> бұл видеода не туралы айтылды?</w:t>
            </w:r>
          </w:p>
          <w:p w:rsidR="00956544" w:rsidRPr="00EC779B" w:rsidRDefault="00956544" w:rsidP="00EC779B">
            <w:r w:rsidRPr="00EC779B">
              <w:t>(Сұрақ-жауап арқылы не білетіндерін сұрау)</w:t>
            </w:r>
          </w:p>
          <w:p w:rsidR="00956544" w:rsidRPr="00EC779B" w:rsidRDefault="00956544" w:rsidP="00EC779B"/>
          <w:p w:rsidR="00956544" w:rsidRPr="00EC779B" w:rsidRDefault="00956544" w:rsidP="00EC779B">
            <w:r w:rsidRPr="00EC779B">
              <w:t>Слайд-әңгіме</w:t>
            </w:r>
          </w:p>
          <w:p w:rsidR="00956544" w:rsidRPr="00EC779B" w:rsidRDefault="00956544" w:rsidP="00EC779B">
            <w:r w:rsidRPr="00EC779B">
              <w:t xml:space="preserve"> Экраннан слайд көрсете отырып, рәміз сөзінің мағынасымен,  еліміздің рәміздері мен авторлары туралы ақпарат беру.</w:t>
            </w:r>
          </w:p>
          <w:p w:rsidR="00956544" w:rsidRPr="00EC779B" w:rsidRDefault="00956544" w:rsidP="00EC779B"/>
          <w:p w:rsidR="00956544" w:rsidRPr="00EC779B" w:rsidRDefault="00956544" w:rsidP="00EC779B">
            <w:pPr>
              <w:ind w:firstLine="708"/>
              <w:rPr>
                <w:color w:val="000000"/>
                <w:shd w:val="clear" w:color="auto" w:fill="FFFFFF"/>
              </w:rPr>
            </w:pPr>
            <w:r w:rsidRPr="00EC779B">
              <w:rPr>
                <w:color w:val="000000"/>
                <w:shd w:val="clear" w:color="auto" w:fill="FFFFFF"/>
              </w:rPr>
              <w:t xml:space="preserve">Отанымыздың ұлттық мақтанышы – мемлекеттік рәміздерге арналады. Онда мемлекетіміздің рәміздері туралы білімдерімізді толықтырып, құрметтеуге үйренеміз. Кез келген мемлекеттің айшығы – мемлекеттік рәміздері екені белгілі. </w:t>
            </w:r>
            <w:r w:rsidRPr="00EC779B">
              <w:rPr>
                <w:color w:val="000000"/>
              </w:rPr>
              <w:br/>
            </w:r>
            <w:r w:rsidRPr="00EC779B">
              <w:rPr>
                <w:color w:val="000000"/>
                <w:shd w:val="clear" w:color="auto" w:fill="FFFFFF"/>
              </w:rPr>
              <w:t>Елін, жерін сүю мен Отанға деген адалдықтың бір белгісі – мемлекеттік рәміздерімізді қадір тұту болып табылады. Жас ұрпақты елжандылық негізде тәрбиелеуде де мемлекеттік нышандардың алар орны ерекше. Олай болса, рәміз дегеніміз не?</w:t>
            </w:r>
            <w:r w:rsidRPr="00EC779B">
              <w:rPr>
                <w:color w:val="000000"/>
              </w:rPr>
              <w:br/>
            </w:r>
            <w:r w:rsidRPr="00EC779B">
              <w:rPr>
                <w:color w:val="000000"/>
                <w:shd w:val="clear" w:color="auto" w:fill="FFFFFF"/>
              </w:rPr>
              <w:t>Рәміз – белгілі идеяны білдіретін белгі, бейне. Адамға ой - пікір туғызады. Ортақ түсінік бойынша, орақ еңбекті, таға бақытты, зәкір (якорь) үмітті, лира музаны, арыстан құдіретті бейнелеген көкшіл жалау бейбітшілік рәмізі. Рәміздік белгілер ғасырлар бойы дами келе мемлекеттік рәміздерге (ту, елтаңба, гимн) айналды.</w:t>
            </w:r>
            <w:r w:rsidRPr="00EC779B">
              <w:rPr>
                <w:color w:val="000000"/>
              </w:rPr>
              <w:br/>
            </w:r>
            <w:r w:rsidRPr="00EC779B">
              <w:rPr>
                <w:color w:val="000000"/>
                <w:shd w:val="clear" w:color="auto" w:fill="FFFFFF"/>
              </w:rPr>
              <w:t>Ту – тұтастық пен бірліктің, ынтымақтың құдіретті белгісі. Ол елдік пен егемендікті дүниеге паш етіп тұрады.</w:t>
            </w:r>
            <w:r w:rsidRPr="00EC779B">
              <w:rPr>
                <w:color w:val="000000"/>
              </w:rPr>
              <w:br/>
            </w:r>
            <w:r w:rsidRPr="00EC779B">
              <w:rPr>
                <w:color w:val="000000"/>
                <w:shd w:val="clear" w:color="auto" w:fill="FFFFFF"/>
              </w:rPr>
              <w:t>Елтаңба – мемлекеттік мөрлерде (облыс, қала, мекеме), алтын, күміс ақшаларда бейнеленген ажырату белгілері.</w:t>
            </w:r>
            <w:r w:rsidRPr="00EC779B">
              <w:rPr>
                <w:color w:val="000000"/>
              </w:rPr>
              <w:br/>
            </w:r>
            <w:r w:rsidRPr="00EC779B">
              <w:rPr>
                <w:color w:val="000000"/>
                <w:shd w:val="clear" w:color="auto" w:fill="FFFFFF"/>
              </w:rPr>
              <w:t>Гимн – өлеңге жазылған салтанатты ән.</w:t>
            </w:r>
            <w:r w:rsidRPr="00EC779B">
              <w:rPr>
                <w:color w:val="000000"/>
              </w:rPr>
              <w:br/>
            </w:r>
            <w:r w:rsidRPr="00EC779B">
              <w:rPr>
                <w:color w:val="000000"/>
                <w:shd w:val="clear" w:color="auto" w:fill="FFFFFF"/>
              </w:rPr>
              <w:t>Қазақстан Республикасы Президентінің 1998 жылғы 4 маусымдағы №3827 Жарлығына толықтырулар енгізіліп, 4 маусым – Мемлекеттік рәміздер күні ретінде аталып өтетін болды.</w:t>
            </w:r>
            <w:r w:rsidRPr="00EC779B">
              <w:rPr>
                <w:color w:val="000000"/>
              </w:rPr>
              <w:br/>
            </w:r>
            <w:r w:rsidRPr="00EC779B">
              <w:rPr>
                <w:color w:val="000000"/>
                <w:shd w:val="clear" w:color="auto" w:fill="FFFFFF"/>
              </w:rPr>
              <w:t>1992 жылы 6 маусым күні тәуелсіз еліміздің тұңғыш мемлекеттік рәміздерінің тұсаукесер салтанаты өтіп, сол күні Президент сарайы мен Парламент Үйінің төбесіне Ту көтерілді, Елтаңба орнықты. 6 ай өткен соң 1992 жылы 11 желтоқсанда Мемлекеттік Гимннің мәтіні бекітілді. Ол 2006 жылы қайта өзгеріп, желтоқсан айында жаңа Гимн қабылданды.</w:t>
            </w:r>
            <w:r w:rsidRPr="00EC779B">
              <w:rPr>
                <w:color w:val="000000"/>
              </w:rPr>
              <w:br/>
            </w:r>
            <w:r w:rsidRPr="00EC779B">
              <w:rPr>
                <w:color w:val="000000"/>
                <w:shd w:val="clear" w:color="auto" w:fill="FFFFFF"/>
              </w:rPr>
              <w:t>Біздер тәуелсіз қазақ елінің ең жас ұландарымыз. Сондықтан өз жерімізді, өз елімізді әкелер мен аталарымыз сияқты қадірлеуге, сүюге, қорғауға тиіс екенімізді естен шығармайық.</w:t>
            </w:r>
          </w:p>
          <w:p w:rsidR="00956544" w:rsidRPr="00EC779B" w:rsidRDefault="00956544" w:rsidP="00EC779B">
            <w:pPr>
              <w:ind w:firstLine="708"/>
              <w:rPr>
                <w:color w:val="000000"/>
                <w:shd w:val="clear" w:color="auto" w:fill="FFFFFF"/>
              </w:rPr>
            </w:pPr>
          </w:p>
          <w:p w:rsidR="00956544" w:rsidRPr="00EC779B" w:rsidRDefault="00EC779B" w:rsidP="00EC779B">
            <w:pPr>
              <w:rPr>
                <w:b/>
                <w:color w:val="000000"/>
                <w:shd w:val="clear" w:color="auto" w:fill="FFFFFF"/>
              </w:rPr>
            </w:pPr>
            <w:r>
              <w:rPr>
                <w:b/>
                <w:color w:val="000000"/>
                <w:shd w:val="clear" w:color="auto" w:fill="FFFFFF"/>
              </w:rPr>
              <w:t xml:space="preserve">  </w:t>
            </w:r>
            <w:r w:rsidR="00956544" w:rsidRPr="00EC779B">
              <w:rPr>
                <w:b/>
                <w:color w:val="000000"/>
                <w:shd w:val="clear" w:color="auto" w:fill="FFFFFF"/>
              </w:rPr>
              <w:t>Қорытындылау</w:t>
            </w:r>
            <w:r>
              <w:rPr>
                <w:b/>
                <w:color w:val="000000"/>
                <w:shd w:val="clear" w:color="auto" w:fill="FFFFFF"/>
              </w:rPr>
              <w:t xml:space="preserve"> </w:t>
            </w:r>
            <w:r w:rsidR="00956544" w:rsidRPr="00EC779B">
              <w:rPr>
                <w:b/>
                <w:color w:val="000000"/>
                <w:shd w:val="clear" w:color="auto" w:fill="FFFFFF"/>
              </w:rPr>
              <w:t>«Кім тапқыр?» әдісі</w:t>
            </w:r>
            <w:r>
              <w:rPr>
                <w:b/>
                <w:color w:val="000000"/>
                <w:shd w:val="clear" w:color="auto" w:fill="FFFFFF"/>
              </w:rPr>
              <w:t xml:space="preserve"> </w:t>
            </w:r>
            <w:r w:rsidR="00956544" w:rsidRPr="00EC779B">
              <w:rPr>
                <w:color w:val="000000"/>
              </w:rPr>
              <w:t>Мына сөздерден басқа сөздер жазыңдар:</w:t>
            </w:r>
          </w:p>
          <w:p w:rsidR="00956544" w:rsidRPr="00EC779B" w:rsidRDefault="00956544" w:rsidP="00EC779B">
            <w:pPr>
              <w:pStyle w:val="a6"/>
              <w:rPr>
                <w:color w:val="000000"/>
                <w:sz w:val="22"/>
                <w:szCs w:val="22"/>
                <w:lang w:val="kk-KZ"/>
              </w:rPr>
            </w:pPr>
            <w:r w:rsidRPr="00EC779B">
              <w:rPr>
                <w:color w:val="000000"/>
                <w:sz w:val="22"/>
                <w:szCs w:val="22"/>
                <w:lang w:val="kk-KZ"/>
              </w:rPr>
              <w:t>Елтаңба Байрақ Әнұран</w:t>
            </w:r>
          </w:p>
          <w:p w:rsidR="00956544" w:rsidRPr="00EC779B" w:rsidRDefault="00956544" w:rsidP="00EC779B">
            <w:pPr>
              <w:pStyle w:val="a6"/>
              <w:rPr>
                <w:color w:val="000000"/>
                <w:sz w:val="22"/>
                <w:szCs w:val="22"/>
                <w:lang w:val="kk-KZ"/>
              </w:rPr>
            </w:pPr>
            <w:r w:rsidRPr="00EC779B">
              <w:rPr>
                <w:color w:val="000000"/>
                <w:sz w:val="22"/>
                <w:szCs w:val="22"/>
                <w:lang w:val="kk-KZ"/>
              </w:rPr>
              <w:t>Ел Бай Ән</w:t>
            </w:r>
          </w:p>
          <w:p w:rsidR="00956544" w:rsidRPr="00EC779B" w:rsidRDefault="00956544" w:rsidP="00EC779B">
            <w:pPr>
              <w:pStyle w:val="a6"/>
              <w:rPr>
                <w:color w:val="000000"/>
                <w:sz w:val="22"/>
                <w:szCs w:val="22"/>
                <w:lang w:val="kk-KZ"/>
              </w:rPr>
            </w:pPr>
            <w:r w:rsidRPr="00EC779B">
              <w:rPr>
                <w:color w:val="000000"/>
                <w:sz w:val="22"/>
                <w:szCs w:val="22"/>
                <w:lang w:val="kk-KZ"/>
              </w:rPr>
              <w:t>Таңба Ай Ұра</w:t>
            </w:r>
          </w:p>
          <w:p w:rsidR="00956544" w:rsidRPr="00EC779B" w:rsidRDefault="00956544" w:rsidP="00EC779B">
            <w:pPr>
              <w:pStyle w:val="a6"/>
              <w:rPr>
                <w:color w:val="000000"/>
                <w:sz w:val="22"/>
                <w:szCs w:val="22"/>
                <w:lang w:val="kk-KZ"/>
              </w:rPr>
            </w:pPr>
            <w:r w:rsidRPr="00EC779B">
              <w:rPr>
                <w:color w:val="000000"/>
                <w:sz w:val="22"/>
                <w:szCs w:val="22"/>
                <w:lang w:val="kk-KZ"/>
              </w:rPr>
              <w:t>Таң қар Ұн</w:t>
            </w:r>
          </w:p>
          <w:p w:rsidR="00956544" w:rsidRPr="00EC779B" w:rsidRDefault="00956544" w:rsidP="00EC779B">
            <w:pPr>
              <w:pStyle w:val="a6"/>
              <w:rPr>
                <w:color w:val="000000"/>
                <w:sz w:val="22"/>
                <w:szCs w:val="22"/>
                <w:lang w:val="kk-KZ"/>
              </w:rPr>
            </w:pPr>
            <w:r w:rsidRPr="00EC779B">
              <w:rPr>
                <w:color w:val="000000"/>
                <w:sz w:val="22"/>
                <w:szCs w:val="22"/>
                <w:lang w:val="kk-KZ"/>
              </w:rPr>
              <w:t>Аң Ар Нан</w:t>
            </w:r>
          </w:p>
          <w:p w:rsidR="00956544" w:rsidRPr="00EC779B" w:rsidRDefault="00956544" w:rsidP="00EC779B">
            <w:pPr>
              <w:rPr>
                <w:color w:val="000000"/>
                <w:shd w:val="clear" w:color="auto" w:fill="FFFFFF"/>
              </w:rPr>
            </w:pPr>
            <w:r w:rsidRPr="00EC779B">
              <w:rPr>
                <w:color w:val="000000"/>
                <w:shd w:val="clear" w:color="auto" w:fill="FFFFFF"/>
              </w:rPr>
              <w:t xml:space="preserve">Рефлексия </w:t>
            </w:r>
          </w:p>
          <w:p w:rsidR="00956544" w:rsidRPr="00EC779B" w:rsidRDefault="00956544" w:rsidP="00EC779B">
            <w:pPr>
              <w:rPr>
                <w:color w:val="000000"/>
                <w:shd w:val="clear" w:color="auto" w:fill="FFFFFF"/>
              </w:rPr>
            </w:pPr>
            <w:r w:rsidRPr="00EC779B">
              <w:rPr>
                <w:color w:val="000000"/>
                <w:shd w:val="clear" w:color="auto" w:fill="FFFFFF"/>
              </w:rPr>
              <w:t xml:space="preserve"> </w:t>
            </w:r>
          </w:p>
          <w:tbl>
            <w:tblPr>
              <w:tblStyle w:val="a7"/>
              <w:tblW w:w="0" w:type="auto"/>
              <w:tblInd w:w="139" w:type="dxa"/>
              <w:tblLayout w:type="fixed"/>
              <w:tblLook w:val="04A0" w:firstRow="1" w:lastRow="0" w:firstColumn="1" w:lastColumn="0" w:noHBand="0" w:noVBand="1"/>
            </w:tblPr>
            <w:tblGrid>
              <w:gridCol w:w="1985"/>
              <w:gridCol w:w="1701"/>
              <w:gridCol w:w="1701"/>
            </w:tblGrid>
            <w:tr w:rsidR="00956544" w:rsidRPr="00EC779B" w:rsidTr="00956544">
              <w:tc>
                <w:tcPr>
                  <w:tcW w:w="1985" w:type="dxa"/>
                </w:tcPr>
                <w:p w:rsidR="00956544" w:rsidRPr="00EC779B" w:rsidRDefault="00956544" w:rsidP="00EC779B">
                  <w:pPr>
                    <w:rPr>
                      <w:color w:val="000000"/>
                      <w:shd w:val="clear" w:color="auto" w:fill="FFFFFF"/>
                    </w:rPr>
                  </w:pPr>
                  <w:r w:rsidRPr="00EC779B">
                    <w:rPr>
                      <w:color w:val="000000"/>
                      <w:shd w:val="clear" w:color="auto" w:fill="FFFFFF"/>
                    </w:rPr>
                    <w:t>Бұрыннан білемін</w:t>
                  </w:r>
                </w:p>
              </w:tc>
              <w:tc>
                <w:tcPr>
                  <w:tcW w:w="1701" w:type="dxa"/>
                </w:tcPr>
                <w:p w:rsidR="00956544" w:rsidRPr="00EC779B" w:rsidRDefault="00956544" w:rsidP="00EC779B">
                  <w:pPr>
                    <w:rPr>
                      <w:color w:val="000000"/>
                      <w:shd w:val="clear" w:color="auto" w:fill="FFFFFF"/>
                    </w:rPr>
                  </w:pPr>
                  <w:r w:rsidRPr="00EC779B">
                    <w:rPr>
                      <w:color w:val="000000"/>
                      <w:shd w:val="clear" w:color="auto" w:fill="FFFFFF"/>
                    </w:rPr>
                    <w:t>Бүгін білгенім</w:t>
                  </w:r>
                </w:p>
              </w:tc>
              <w:tc>
                <w:tcPr>
                  <w:tcW w:w="1701" w:type="dxa"/>
                </w:tcPr>
                <w:p w:rsidR="00956544" w:rsidRPr="00EC779B" w:rsidRDefault="00956544" w:rsidP="00EC779B">
                  <w:pPr>
                    <w:rPr>
                      <w:color w:val="000000"/>
                      <w:shd w:val="clear" w:color="auto" w:fill="FFFFFF"/>
                    </w:rPr>
                  </w:pPr>
                  <w:r w:rsidRPr="00EC779B">
                    <w:rPr>
                      <w:color w:val="000000"/>
                      <w:shd w:val="clear" w:color="auto" w:fill="FFFFFF"/>
                    </w:rPr>
                    <w:t>Білгім келеді</w:t>
                  </w:r>
                </w:p>
              </w:tc>
            </w:tr>
            <w:tr w:rsidR="00956544" w:rsidRPr="00EC779B" w:rsidTr="00956544">
              <w:tc>
                <w:tcPr>
                  <w:tcW w:w="1985" w:type="dxa"/>
                </w:tcPr>
                <w:p w:rsidR="00956544" w:rsidRPr="00EC779B" w:rsidRDefault="00956544" w:rsidP="00EC779B">
                  <w:pPr>
                    <w:rPr>
                      <w:color w:val="000000"/>
                      <w:shd w:val="clear" w:color="auto" w:fill="FFFFFF"/>
                    </w:rPr>
                  </w:pPr>
                </w:p>
              </w:tc>
              <w:tc>
                <w:tcPr>
                  <w:tcW w:w="1701" w:type="dxa"/>
                </w:tcPr>
                <w:p w:rsidR="00956544" w:rsidRPr="00EC779B" w:rsidRDefault="00956544" w:rsidP="00EC779B">
                  <w:pPr>
                    <w:rPr>
                      <w:color w:val="000000"/>
                      <w:shd w:val="clear" w:color="auto" w:fill="FFFFFF"/>
                    </w:rPr>
                  </w:pPr>
                </w:p>
              </w:tc>
              <w:tc>
                <w:tcPr>
                  <w:tcW w:w="1701" w:type="dxa"/>
                </w:tcPr>
                <w:p w:rsidR="00956544" w:rsidRPr="00EC779B" w:rsidRDefault="00956544" w:rsidP="00EC779B">
                  <w:pPr>
                    <w:rPr>
                      <w:color w:val="000000"/>
                      <w:shd w:val="clear" w:color="auto" w:fill="FFFFFF"/>
                    </w:rPr>
                  </w:pPr>
                </w:p>
              </w:tc>
            </w:tr>
          </w:tbl>
          <w:p w:rsidR="00956544" w:rsidRPr="00EC779B" w:rsidRDefault="00956544" w:rsidP="00EC779B">
            <w:pPr>
              <w:ind w:firstLine="708"/>
            </w:pPr>
          </w:p>
        </w:tc>
      </w:tr>
    </w:tbl>
    <w:p w:rsidR="009104D3" w:rsidRDefault="009104D3" w:rsidP="00EC779B"/>
    <w:p w:rsidR="00EC779B" w:rsidRPr="00EC779B" w:rsidRDefault="00EC779B" w:rsidP="00EC779B">
      <w:pPr>
        <w:jc w:val="center"/>
        <w:rPr>
          <w:sz w:val="32"/>
          <w:szCs w:val="28"/>
        </w:rPr>
      </w:pPr>
      <w:r w:rsidRPr="00EC779B">
        <w:rPr>
          <w:sz w:val="32"/>
          <w:szCs w:val="28"/>
        </w:rPr>
        <w:lastRenderedPageBreak/>
        <w:t>Қадыр Мырза Әли атындағы жалпы орта мектебі</w:t>
      </w:r>
    </w:p>
    <w:p w:rsidR="00EC779B" w:rsidRPr="00EC779B" w:rsidRDefault="00EC779B" w:rsidP="00EC779B">
      <w:pPr>
        <w:rPr>
          <w:sz w:val="28"/>
          <w:szCs w:val="28"/>
        </w:rPr>
      </w:pPr>
    </w:p>
    <w:p w:rsidR="00EC779B" w:rsidRPr="00EC779B" w:rsidRDefault="00EC779B" w:rsidP="00EC779B">
      <w:pPr>
        <w:rPr>
          <w:sz w:val="28"/>
          <w:szCs w:val="28"/>
        </w:rPr>
      </w:pPr>
    </w:p>
    <w:p w:rsidR="00EC779B" w:rsidRPr="00EC779B" w:rsidRDefault="00EC779B" w:rsidP="00EC779B">
      <w:pPr>
        <w:rPr>
          <w:sz w:val="28"/>
          <w:szCs w:val="28"/>
        </w:rPr>
      </w:pPr>
    </w:p>
    <w:p w:rsidR="00EC779B" w:rsidRPr="00EC779B" w:rsidRDefault="00EC779B" w:rsidP="00EC779B">
      <w:pPr>
        <w:rPr>
          <w:sz w:val="28"/>
          <w:szCs w:val="28"/>
        </w:rPr>
      </w:pPr>
    </w:p>
    <w:p w:rsidR="00EC779B" w:rsidRPr="00EC779B" w:rsidRDefault="00EC779B" w:rsidP="00EC779B">
      <w:pPr>
        <w:rPr>
          <w:sz w:val="28"/>
          <w:szCs w:val="28"/>
        </w:rPr>
      </w:pPr>
    </w:p>
    <w:p w:rsidR="00EC779B" w:rsidRPr="00EC779B" w:rsidRDefault="00EC779B" w:rsidP="00EC779B">
      <w:pPr>
        <w:rPr>
          <w:sz w:val="28"/>
          <w:szCs w:val="28"/>
        </w:rPr>
      </w:pPr>
    </w:p>
    <w:p w:rsidR="00EC779B" w:rsidRDefault="00EC779B" w:rsidP="00EC779B">
      <w:pPr>
        <w:rPr>
          <w:sz w:val="28"/>
          <w:szCs w:val="28"/>
        </w:rPr>
      </w:pPr>
    </w:p>
    <w:p w:rsidR="00EC779B" w:rsidRDefault="00EC779B" w:rsidP="00EC779B">
      <w:pPr>
        <w:tabs>
          <w:tab w:val="left" w:pos="1452"/>
        </w:tabs>
        <w:rPr>
          <w:sz w:val="28"/>
          <w:szCs w:val="28"/>
        </w:rPr>
      </w:pPr>
      <w:r>
        <w:rPr>
          <w:sz w:val="28"/>
          <w:szCs w:val="28"/>
        </w:rPr>
        <w:tab/>
        <w:t>Сынып сағатының тақырыбы:</w:t>
      </w:r>
    </w:p>
    <w:p w:rsidR="00EC779B" w:rsidRDefault="00EC779B" w:rsidP="00EC779B">
      <w:pPr>
        <w:tabs>
          <w:tab w:val="left" w:pos="1452"/>
        </w:tabs>
        <w:rPr>
          <w:sz w:val="28"/>
          <w:szCs w:val="28"/>
        </w:rPr>
      </w:pPr>
    </w:p>
    <w:p w:rsidR="00EC779B" w:rsidRPr="00EC779B" w:rsidRDefault="00EC779B" w:rsidP="00EC779B">
      <w:pPr>
        <w:tabs>
          <w:tab w:val="left" w:pos="1452"/>
        </w:tabs>
        <w:jc w:val="center"/>
        <w:rPr>
          <w:b/>
          <w:sz w:val="32"/>
          <w:szCs w:val="32"/>
        </w:rPr>
      </w:pPr>
      <w:r w:rsidRPr="00EC779B">
        <w:rPr>
          <w:b/>
          <w:sz w:val="32"/>
          <w:szCs w:val="32"/>
        </w:rPr>
        <w:t>«Ел намысы-Ту,Әнұран, Елтаңбасы!»</w:t>
      </w:r>
    </w:p>
    <w:p w:rsidR="00EC779B" w:rsidRDefault="00EC779B" w:rsidP="00EC779B">
      <w:pPr>
        <w:rPr>
          <w:sz w:val="32"/>
          <w:szCs w:val="32"/>
        </w:rPr>
      </w:pPr>
    </w:p>
    <w:p w:rsidR="00EC779B" w:rsidRPr="00EC779B" w:rsidRDefault="00EC779B" w:rsidP="00EC779B">
      <w:pPr>
        <w:tabs>
          <w:tab w:val="left" w:pos="4068"/>
        </w:tabs>
        <w:rPr>
          <w:sz w:val="28"/>
          <w:szCs w:val="32"/>
        </w:rPr>
      </w:pPr>
      <w:r>
        <w:rPr>
          <w:sz w:val="32"/>
          <w:szCs w:val="32"/>
        </w:rPr>
        <w:tab/>
      </w:r>
      <w:r w:rsidRPr="00EC779B">
        <w:rPr>
          <w:sz w:val="28"/>
          <w:szCs w:val="32"/>
        </w:rPr>
        <w:t>Слайд-әңгіме</w:t>
      </w: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Default="00EC779B" w:rsidP="00EC779B">
      <w:pPr>
        <w:rPr>
          <w:sz w:val="32"/>
          <w:szCs w:val="32"/>
        </w:rPr>
      </w:pPr>
    </w:p>
    <w:p w:rsidR="00EC779B" w:rsidRDefault="00EC779B" w:rsidP="00EC779B">
      <w:pPr>
        <w:rPr>
          <w:sz w:val="32"/>
          <w:szCs w:val="32"/>
        </w:rPr>
      </w:pPr>
    </w:p>
    <w:p w:rsidR="00EC779B" w:rsidRDefault="00EC779B" w:rsidP="00EC779B">
      <w:pPr>
        <w:tabs>
          <w:tab w:val="left" w:pos="4104"/>
        </w:tabs>
        <w:rPr>
          <w:sz w:val="32"/>
          <w:szCs w:val="32"/>
        </w:rPr>
      </w:pPr>
      <w:r>
        <w:rPr>
          <w:sz w:val="32"/>
          <w:szCs w:val="32"/>
        </w:rPr>
        <w:tab/>
        <w:t>Сыныбы: 1 «А»</w:t>
      </w:r>
    </w:p>
    <w:p w:rsidR="00EC779B" w:rsidRDefault="00EC779B" w:rsidP="00EC779B">
      <w:pPr>
        <w:tabs>
          <w:tab w:val="left" w:pos="4104"/>
        </w:tabs>
        <w:jc w:val="center"/>
        <w:rPr>
          <w:sz w:val="32"/>
          <w:szCs w:val="32"/>
        </w:rPr>
      </w:pPr>
      <w:r>
        <w:rPr>
          <w:sz w:val="32"/>
          <w:szCs w:val="32"/>
        </w:rPr>
        <w:t xml:space="preserve">                                              Сынып жетекшісі: Хабиденова Г.А</w:t>
      </w: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Pr="00EC779B" w:rsidRDefault="00EC779B" w:rsidP="00EC779B">
      <w:pPr>
        <w:rPr>
          <w:sz w:val="32"/>
          <w:szCs w:val="32"/>
        </w:rPr>
      </w:pPr>
    </w:p>
    <w:p w:rsidR="00EC779B" w:rsidRDefault="00EC779B" w:rsidP="00EC779B">
      <w:pPr>
        <w:rPr>
          <w:sz w:val="32"/>
          <w:szCs w:val="32"/>
        </w:rPr>
      </w:pPr>
    </w:p>
    <w:p w:rsidR="00EC779B" w:rsidRPr="00EC779B" w:rsidRDefault="00EC779B" w:rsidP="00EC779B">
      <w:pPr>
        <w:tabs>
          <w:tab w:val="left" w:pos="3672"/>
        </w:tabs>
        <w:rPr>
          <w:sz w:val="32"/>
          <w:szCs w:val="32"/>
        </w:rPr>
      </w:pPr>
      <w:r>
        <w:rPr>
          <w:sz w:val="32"/>
          <w:szCs w:val="32"/>
        </w:rPr>
        <w:tab/>
        <w:t>2021-2022 оқу жылы</w:t>
      </w:r>
    </w:p>
    <w:sectPr w:rsidR="00EC779B" w:rsidRPr="00EC779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196" w:rsidRDefault="00BB0196">
      <w:r>
        <w:separator/>
      </w:r>
    </w:p>
  </w:endnote>
  <w:endnote w:type="continuationSeparator" w:id="0">
    <w:p w:rsidR="00BB0196" w:rsidRDefault="00BB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196" w:rsidRDefault="00BB0196">
      <w:r>
        <w:separator/>
      </w:r>
    </w:p>
  </w:footnote>
  <w:footnote w:type="continuationSeparator" w:id="0">
    <w:p w:rsidR="00BB0196" w:rsidRDefault="00BB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95" w:rsidRDefault="00BB0196">
    <w:pPr>
      <w:pStyle w:val="a3"/>
      <w:spacing w:before="0" w:line="14" w:lineRule="auto"/>
      <w:rPr>
        <w:b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D57CCD"/>
    <w:multiLevelType w:val="hybridMultilevel"/>
    <w:tmpl w:val="D2209F64"/>
    <w:lvl w:ilvl="0" w:tplc="7DFA446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3D"/>
    <w:rsid w:val="001A4BAA"/>
    <w:rsid w:val="003C4EA4"/>
    <w:rsid w:val="004C7282"/>
    <w:rsid w:val="007D3B3D"/>
    <w:rsid w:val="009104D3"/>
    <w:rsid w:val="00956544"/>
    <w:rsid w:val="00B2685F"/>
    <w:rsid w:val="00BB0196"/>
    <w:rsid w:val="00EC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8988A-F088-4B55-8A9F-829E4762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A4BAA"/>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4B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A4BAA"/>
    <w:pPr>
      <w:spacing w:before="79"/>
    </w:pPr>
    <w:rPr>
      <w:b/>
      <w:bCs/>
      <w:sz w:val="28"/>
      <w:szCs w:val="28"/>
    </w:rPr>
  </w:style>
  <w:style w:type="character" w:customStyle="1" w:styleId="a4">
    <w:name w:val="Основной текст Знак"/>
    <w:basedOn w:val="a0"/>
    <w:link w:val="a3"/>
    <w:uiPriority w:val="1"/>
    <w:rsid w:val="001A4BAA"/>
    <w:rPr>
      <w:rFonts w:ascii="Times New Roman" w:eastAsia="Times New Roman" w:hAnsi="Times New Roman" w:cs="Times New Roman"/>
      <w:b/>
      <w:bCs/>
      <w:sz w:val="28"/>
      <w:szCs w:val="28"/>
      <w:lang w:val="kk-KZ"/>
    </w:rPr>
  </w:style>
  <w:style w:type="paragraph" w:styleId="a5">
    <w:name w:val="List Paragraph"/>
    <w:basedOn w:val="a"/>
    <w:uiPriority w:val="34"/>
    <w:qFormat/>
    <w:rsid w:val="004C7282"/>
    <w:pPr>
      <w:ind w:left="720"/>
      <w:contextualSpacing/>
    </w:pPr>
  </w:style>
  <w:style w:type="paragraph" w:styleId="a6">
    <w:name w:val="Normal (Web)"/>
    <w:basedOn w:val="a"/>
    <w:uiPriority w:val="99"/>
    <w:unhideWhenUsed/>
    <w:rsid w:val="00956544"/>
    <w:pPr>
      <w:widowControl/>
      <w:autoSpaceDE/>
      <w:autoSpaceDN/>
      <w:spacing w:before="100" w:beforeAutospacing="1" w:after="100" w:afterAutospacing="1"/>
    </w:pPr>
    <w:rPr>
      <w:sz w:val="24"/>
      <w:szCs w:val="24"/>
      <w:lang w:val="ru-RU" w:eastAsia="ru-RU"/>
    </w:rPr>
  </w:style>
  <w:style w:type="table" w:styleId="a7">
    <w:name w:val="Table Grid"/>
    <w:basedOn w:val="a1"/>
    <w:uiPriority w:val="39"/>
    <w:rsid w:val="0095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Гулимжан</dc:creator>
  <cp:keywords/>
  <dc:description/>
  <cp:lastModifiedBy>Пользователь Windows</cp:lastModifiedBy>
  <cp:revision>5</cp:revision>
  <dcterms:created xsi:type="dcterms:W3CDTF">2021-09-29T12:55:00Z</dcterms:created>
  <dcterms:modified xsi:type="dcterms:W3CDTF">2021-11-07T10:25:00Z</dcterms:modified>
</cp:coreProperties>
</file>