
<file path=[Content_Types].xml><?xml version="1.0" encoding="utf-8"?>
<Types xmlns="http://schemas.openxmlformats.org/package/2006/content-types">
  <Default ContentType="image/jpeg" Extension="jpg"/>
  <Default ContentType="image/gif" Extension="gif"/>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Қазақстан Республикасының Білім және ғылым министірлігі</w:t>
      </w:r>
    </w:p>
    <w:p w:rsidR="00000000" w:rsidDel="00000000" w:rsidP="00000000" w:rsidRDefault="00000000" w:rsidRPr="00000000" w14:paraId="00000002">
      <w:pPr>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«М.О.Әуезов атындағы педагогикалық колледжі» ҚМҚК</w:t>
      </w:r>
    </w:p>
    <w:p w:rsidR="00000000" w:rsidDel="00000000" w:rsidP="00000000" w:rsidRDefault="00000000" w:rsidRPr="00000000" w14:paraId="00000003">
      <w:pPr>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4">
      <w:pPr>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0" distT="0" distL="0" distR="0">
            <wp:extent cx="1220951" cy="1082931"/>
            <wp:effectExtent b="0" l="0" r="0" t="0"/>
            <wp:docPr descr="Похожее изображение" id="8" name="image5.png"/>
            <a:graphic>
              <a:graphicData uri="http://schemas.openxmlformats.org/drawingml/2006/picture">
                <pic:pic>
                  <pic:nvPicPr>
                    <pic:cNvPr descr="Похожее изображение" id="0" name="image5.png"/>
                    <pic:cNvPicPr preferRelativeResize="0"/>
                  </pic:nvPicPr>
                  <pic:blipFill>
                    <a:blip r:embed="rId7"/>
                    <a:srcRect b="0" l="0" r="0" t="0"/>
                    <a:stretch>
                      <a:fillRect/>
                    </a:stretch>
                  </pic:blipFill>
                  <pic:spPr>
                    <a:xfrm>
                      <a:off x="0" y="0"/>
                      <a:ext cx="1220951" cy="1082931"/>
                    </a:xfrm>
                    <a:prstGeom prst="rect"/>
                    <a:ln/>
                  </pic:spPr>
                </pic:pic>
              </a:graphicData>
            </a:graphic>
          </wp:inline>
        </w:drawing>
      </w:r>
      <w:r w:rsidDel="00000000" w:rsidR="00000000" w:rsidRPr="00000000">
        <w:rPr>
          <w:rtl w:val="0"/>
        </w:rPr>
      </w:r>
    </w:p>
    <w:p w:rsidR="00000000" w:rsidDel="00000000" w:rsidP="00000000" w:rsidRDefault="00000000" w:rsidRPr="00000000" w14:paraId="00000005">
      <w:pPr>
        <w:spacing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6">
      <w:pPr>
        <w:spacing w:line="240" w:lineRule="auto"/>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«Бекітемін» _______________</w:t>
      </w:r>
    </w:p>
    <w:p w:rsidR="00000000" w:rsidDel="00000000" w:rsidP="00000000" w:rsidRDefault="00000000" w:rsidRPr="00000000" w14:paraId="00000007">
      <w:pPr>
        <w:spacing w:line="240" w:lineRule="auto"/>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Колледж әдіскері:  Кабимолдина А.К.</w:t>
      </w:r>
    </w:p>
    <w:p w:rsidR="00000000" w:rsidDel="00000000" w:rsidP="00000000" w:rsidRDefault="00000000" w:rsidRPr="00000000" w14:paraId="00000008">
      <w:pPr>
        <w:spacing w:line="240" w:lineRule="auto"/>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«Келісемін» _______________</w:t>
      </w:r>
    </w:p>
    <w:p w:rsidR="00000000" w:rsidDel="00000000" w:rsidP="00000000" w:rsidRDefault="00000000" w:rsidRPr="00000000" w14:paraId="00000009">
      <w:pPr>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Сынып жетекшісі: Белгибаева.А.А</w:t>
      </w:r>
    </w:p>
    <w:p w:rsidR="00000000" w:rsidDel="00000000" w:rsidP="00000000" w:rsidRDefault="00000000" w:rsidRPr="00000000" w14:paraId="0000000A">
      <w:pPr>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B">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C">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Тәрбие сағатының жоспары</w:t>
      </w:r>
    </w:p>
    <w:p w:rsidR="00000000" w:rsidDel="00000000" w:rsidP="00000000" w:rsidRDefault="00000000" w:rsidRPr="00000000" w14:paraId="0000000D">
      <w:pPr>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3219487" cy="1971675"/>
            <wp:effectExtent b="0" l="0" r="0" t="0"/>
            <wp:docPr id="10" name="image3.jpg"/>
            <a:graphic>
              <a:graphicData uri="http://schemas.openxmlformats.org/drawingml/2006/picture">
                <pic:pic>
                  <pic:nvPicPr>
                    <pic:cNvPr id="0" name="image3.jpg"/>
                    <pic:cNvPicPr preferRelativeResize="0"/>
                  </pic:nvPicPr>
                  <pic:blipFill>
                    <a:blip r:embed="rId8"/>
                    <a:srcRect b="0" l="0" r="0" t="0"/>
                    <a:stretch>
                      <a:fillRect/>
                    </a:stretch>
                  </pic:blipFill>
                  <pic:spPr>
                    <a:xfrm>
                      <a:off x="0" y="0"/>
                      <a:ext cx="3219487" cy="1971675"/>
                    </a:xfrm>
                    <a:prstGeom prst="rect"/>
                    <a:ln/>
                  </pic:spPr>
                </pic:pic>
              </a:graphicData>
            </a:graphic>
          </wp:inline>
        </w:drawing>
      </w:r>
      <w:r w:rsidDel="00000000" w:rsidR="00000000" w:rsidRPr="00000000">
        <w:rPr>
          <w:rtl w:val="0"/>
        </w:rPr>
      </w:r>
    </w:p>
    <w:p w:rsidR="00000000" w:rsidDel="00000000" w:rsidP="00000000" w:rsidRDefault="00000000" w:rsidRPr="00000000" w14:paraId="0000000E">
      <w:pPr>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F">
      <w:pPr>
        <w:spacing w:line="240" w:lineRule="auto"/>
        <w:rPr>
          <w:sz w:val="28"/>
          <w:szCs w:val="28"/>
        </w:rPr>
      </w:pPr>
      <w:r w:rsidDel="00000000" w:rsidR="00000000" w:rsidRPr="00000000">
        <w:rPr>
          <w:sz w:val="28"/>
          <w:szCs w:val="28"/>
          <w:rtl w:val="0"/>
        </w:rPr>
        <w:t xml:space="preserve">Тақырыбы: «Бала-құқығы»</w:t>
      </w:r>
    </w:p>
    <w:p w:rsidR="00000000" w:rsidDel="00000000" w:rsidP="00000000" w:rsidRDefault="00000000" w:rsidRPr="00000000" w14:paraId="00000010">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Өтетін орны</w:t>
      </w:r>
      <w:r w:rsidDel="00000000" w:rsidR="00000000" w:rsidRPr="00000000">
        <w:rPr>
          <w:sz w:val="28"/>
          <w:szCs w:val="28"/>
          <w:rtl w:val="0"/>
        </w:rPr>
        <w:t xml:space="preserve">: «№3ЖООБМ»</w:t>
      </w:r>
      <w:r w:rsidDel="00000000" w:rsidR="00000000" w:rsidRPr="00000000">
        <w:rPr>
          <w:rtl w:val="0"/>
        </w:rPr>
      </w:r>
    </w:p>
    <w:p w:rsidR="00000000" w:rsidDel="00000000" w:rsidP="00000000" w:rsidRDefault="00000000" w:rsidRPr="00000000" w14:paraId="00000011">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Сынып: 7«Б»</w:t>
      </w:r>
    </w:p>
    <w:p w:rsidR="00000000" w:rsidDel="00000000" w:rsidP="00000000" w:rsidRDefault="00000000" w:rsidRPr="00000000" w14:paraId="00000012">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Мерзімі: 25.10.2020</w:t>
      </w:r>
    </w:p>
    <w:p w:rsidR="00000000" w:rsidDel="00000000" w:rsidP="00000000" w:rsidRDefault="00000000" w:rsidRPr="00000000" w14:paraId="00000013">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Тобы: 27</w:t>
      </w:r>
    </w:p>
    <w:p w:rsidR="00000000" w:rsidDel="00000000" w:rsidP="00000000" w:rsidRDefault="00000000" w:rsidRPr="00000000" w14:paraId="00000014">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Машықкер: Танекина Назерке</w:t>
      </w:r>
    </w:p>
    <w:p w:rsidR="00000000" w:rsidDel="00000000" w:rsidP="00000000" w:rsidRDefault="00000000" w:rsidRPr="00000000" w14:paraId="00000015">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Баға: «______»(____________)</w:t>
      </w:r>
    </w:p>
    <w:p w:rsidR="00000000" w:rsidDel="00000000" w:rsidP="00000000" w:rsidRDefault="00000000" w:rsidRPr="00000000" w14:paraId="00000016">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Баға: «______»(____________)</w:t>
      </w:r>
    </w:p>
    <w:p w:rsidR="00000000" w:rsidDel="00000000" w:rsidP="00000000" w:rsidRDefault="00000000" w:rsidRPr="00000000" w14:paraId="00000017">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8">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9">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A">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Семей 2021.</w:t>
      </w:r>
    </w:p>
    <w:p w:rsidR="00000000" w:rsidDel="00000000" w:rsidP="00000000" w:rsidRDefault="00000000" w:rsidRPr="00000000" w14:paraId="0000001B">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Тәрбие сағатының мақсаты:</w:t>
      </w:r>
      <w:r w:rsidDel="00000000" w:rsidR="00000000" w:rsidRPr="00000000">
        <w:rPr>
          <w:rFonts w:ascii="Times New Roman" w:cs="Times New Roman" w:eastAsia="Times New Roman" w:hAnsi="Times New Roman"/>
          <w:sz w:val="28"/>
          <w:szCs w:val="28"/>
          <w:rtl w:val="0"/>
        </w:rPr>
        <w:t xml:space="preserve"> Оқушыларды ізденімпаздыққа , өз ойын ашық айтуға және балалар құқығы туралы білімдерін толықтыра отырып, өмірдегі келеңсіз жағдайлармен таныса отырып, балалар құқығын қорғауға үйрету.</w:t>
      </w:r>
    </w:p>
    <w:p w:rsidR="00000000" w:rsidDel="00000000" w:rsidP="00000000" w:rsidRDefault="00000000" w:rsidRPr="00000000" w14:paraId="0000001C">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Тәрбие сағатының міндеті:</w:t>
      </w:r>
      <w:r w:rsidDel="00000000" w:rsidR="00000000" w:rsidRPr="00000000">
        <w:rPr>
          <w:rFonts w:ascii="Times New Roman" w:cs="Times New Roman" w:eastAsia="Times New Roman" w:hAnsi="Times New Roman"/>
          <w:sz w:val="28"/>
          <w:szCs w:val="28"/>
          <w:rtl w:val="0"/>
        </w:rPr>
        <w:t xml:space="preserve"> сабақ барысында балалардың қызығушылығы мен белсенділігін арттыру.</w:t>
      </w:r>
    </w:p>
    <w:p w:rsidR="00000000" w:rsidDel="00000000" w:rsidP="00000000" w:rsidRDefault="00000000" w:rsidRPr="00000000" w14:paraId="0000001D">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Білімділік: Балалар құқығын таныстыру, заң туралы ақпарат алмасу</w:t>
      </w:r>
    </w:p>
    <w:p w:rsidR="00000000" w:rsidDel="00000000" w:rsidP="00000000" w:rsidRDefault="00000000" w:rsidRPr="00000000" w14:paraId="0000001E">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Дамытушылық: Оқушылар өз құқықтарын білуге, әділеттілікті сақтай білуге тәрбиелеу.</w:t>
      </w:r>
    </w:p>
    <w:p w:rsidR="00000000" w:rsidDel="00000000" w:rsidP="00000000" w:rsidRDefault="00000000" w:rsidRPr="00000000" w14:paraId="0000001F">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Тәрбиелік: Құқықбұзушылықтың алдын алу жұмысын жасап,тақырып бойынша түсіне білу дағдысын дамыту</w:t>
      </w:r>
    </w:p>
    <w:p w:rsidR="00000000" w:rsidDel="00000000" w:rsidP="00000000" w:rsidRDefault="00000000" w:rsidRPr="00000000" w14:paraId="00000020">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Тәрбие сағатының ұйымдастыру формасы, түрі:</w:t>
      </w:r>
      <w:r w:rsidDel="00000000" w:rsidR="00000000" w:rsidRPr="00000000">
        <w:rPr>
          <w:rFonts w:ascii="Times New Roman" w:cs="Times New Roman" w:eastAsia="Times New Roman" w:hAnsi="Times New Roman"/>
          <w:sz w:val="28"/>
          <w:szCs w:val="28"/>
          <w:rtl w:val="0"/>
        </w:rPr>
        <w:t xml:space="preserve">Пікіралмасу</w:t>
      </w:r>
    </w:p>
    <w:p w:rsidR="00000000" w:rsidDel="00000000" w:rsidP="00000000" w:rsidRDefault="00000000" w:rsidRPr="00000000" w14:paraId="00000021">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Әдіс-тәсілдері: сұрақ-жауап,видеоролик, талдау сұрақтары.</w:t>
      </w:r>
    </w:p>
    <w:p w:rsidR="00000000" w:rsidDel="00000000" w:rsidP="00000000" w:rsidRDefault="00000000" w:rsidRPr="00000000" w14:paraId="00000022">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Техникалық жабдықталуы: телефон</w:t>
      </w:r>
    </w:p>
    <w:p w:rsidR="00000000" w:rsidDel="00000000" w:rsidP="00000000" w:rsidRDefault="00000000" w:rsidRPr="00000000" w14:paraId="00000023">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Көрнекілік:сурет, видеоролик.</w:t>
      </w:r>
    </w:p>
    <w:p w:rsidR="00000000" w:rsidDel="00000000" w:rsidP="00000000" w:rsidRDefault="00000000" w:rsidRPr="00000000" w14:paraId="00000024">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Қажетті жабдықтар: стикер, смайликтер</w:t>
      </w:r>
    </w:p>
    <w:p w:rsidR="00000000" w:rsidDel="00000000" w:rsidP="00000000" w:rsidRDefault="00000000" w:rsidRPr="00000000" w14:paraId="00000025">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6">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7">
      <w:pPr>
        <w:pageBreakBefore w:val="0"/>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8">
      <w:pPr>
        <w:pageBreakBefore w:val="0"/>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1"/>
          <w:sz w:val="28"/>
          <w:szCs w:val="28"/>
          <w:rtl w:val="0"/>
        </w:rPr>
        <w:t xml:space="preserve">Тәрбие сағатының құрылымы.</w:t>
      </w:r>
      <w:r w:rsidDel="00000000" w:rsidR="00000000" w:rsidRPr="00000000">
        <w:rPr>
          <w:rtl w:val="0"/>
        </w:rPr>
      </w:r>
    </w:p>
    <w:p w:rsidR="00000000" w:rsidDel="00000000" w:rsidP="00000000" w:rsidRDefault="00000000" w:rsidRPr="00000000" w14:paraId="00000029">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A">
      <w:pPr>
        <w:numPr>
          <w:ilvl w:val="0"/>
          <w:numId w:val="6"/>
        </w:numPr>
        <w:spacing w:line="240" w:lineRule="auto"/>
        <w:ind w:left="72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Ұйымдастыру кезеңі.</w:t>
      </w:r>
      <w:r w:rsidDel="00000000" w:rsidR="00000000" w:rsidRPr="00000000">
        <w:rPr>
          <w:rtl w:val="0"/>
        </w:rPr>
      </w:r>
    </w:p>
    <w:p w:rsidR="00000000" w:rsidDel="00000000" w:rsidP="00000000" w:rsidRDefault="00000000" w:rsidRPr="00000000" w14:paraId="0000002B">
      <w:pPr>
        <w:numPr>
          <w:ilvl w:val="0"/>
          <w:numId w:val="2"/>
        </w:numPr>
        <w:spacing w:line="240" w:lineRule="auto"/>
        <w:ind w:left="72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 Қол соғыңыздар егер...» ойыны.                         3 минут</w:t>
      </w:r>
      <w:r w:rsidDel="00000000" w:rsidR="00000000" w:rsidRPr="00000000">
        <w:rPr>
          <w:rtl w:val="0"/>
        </w:rPr>
      </w:r>
    </w:p>
    <w:p w:rsidR="00000000" w:rsidDel="00000000" w:rsidP="00000000" w:rsidRDefault="00000000" w:rsidRPr="00000000" w14:paraId="0000002C">
      <w:pPr>
        <w:numPr>
          <w:ilvl w:val="0"/>
          <w:numId w:val="6"/>
        </w:numPr>
        <w:spacing w:line="240" w:lineRule="auto"/>
        <w:ind w:left="72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Негізгі кезең.</w:t>
      </w:r>
      <w:r w:rsidDel="00000000" w:rsidR="00000000" w:rsidRPr="00000000">
        <w:rPr>
          <w:rtl w:val="0"/>
        </w:rPr>
      </w:r>
    </w:p>
    <w:p w:rsidR="00000000" w:rsidDel="00000000" w:rsidP="00000000" w:rsidRDefault="00000000" w:rsidRPr="00000000" w14:paraId="0000002D">
      <w:pPr>
        <w:numPr>
          <w:ilvl w:val="0"/>
          <w:numId w:val="8"/>
        </w:numPr>
        <w:spacing w:line="240" w:lineRule="auto"/>
        <w:ind w:left="72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Кіріспе сөз.                                                              3 минут.</w:t>
      </w:r>
      <w:r w:rsidDel="00000000" w:rsidR="00000000" w:rsidRPr="00000000">
        <w:rPr>
          <w:rtl w:val="0"/>
        </w:rPr>
      </w:r>
    </w:p>
    <w:p w:rsidR="00000000" w:rsidDel="00000000" w:rsidP="00000000" w:rsidRDefault="00000000" w:rsidRPr="00000000" w14:paraId="0000002E">
      <w:pPr>
        <w:numPr>
          <w:ilvl w:val="0"/>
          <w:numId w:val="8"/>
        </w:numPr>
        <w:spacing w:line="240" w:lineRule="auto"/>
        <w:ind w:left="72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Заң туралы анықтама.                                             4 минут</w:t>
      </w:r>
      <w:r w:rsidDel="00000000" w:rsidR="00000000" w:rsidRPr="00000000">
        <w:rPr>
          <w:rtl w:val="0"/>
        </w:rPr>
      </w:r>
    </w:p>
    <w:p w:rsidR="00000000" w:rsidDel="00000000" w:rsidP="00000000" w:rsidRDefault="00000000" w:rsidRPr="00000000" w14:paraId="0000002F">
      <w:pPr>
        <w:numPr>
          <w:ilvl w:val="0"/>
          <w:numId w:val="8"/>
        </w:numPr>
        <w:spacing w:line="240" w:lineRule="auto"/>
        <w:ind w:left="72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Видеоролик.                                                             3 минут</w:t>
      </w:r>
      <w:r w:rsidDel="00000000" w:rsidR="00000000" w:rsidRPr="00000000">
        <w:rPr>
          <w:rtl w:val="0"/>
        </w:rPr>
      </w:r>
    </w:p>
    <w:p w:rsidR="00000000" w:rsidDel="00000000" w:rsidP="00000000" w:rsidRDefault="00000000" w:rsidRPr="00000000" w14:paraId="00000030">
      <w:pPr>
        <w:numPr>
          <w:ilvl w:val="0"/>
          <w:numId w:val="8"/>
        </w:numPr>
        <w:spacing w:line="240" w:lineRule="auto"/>
        <w:ind w:left="72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Талдау сұрақтары.                                                   4 минут</w:t>
      </w:r>
      <w:r w:rsidDel="00000000" w:rsidR="00000000" w:rsidRPr="00000000">
        <w:rPr>
          <w:rtl w:val="0"/>
        </w:rPr>
      </w:r>
    </w:p>
    <w:p w:rsidR="00000000" w:rsidDel="00000000" w:rsidP="00000000" w:rsidRDefault="00000000" w:rsidRPr="00000000" w14:paraId="00000031">
      <w:pPr>
        <w:numPr>
          <w:ilvl w:val="0"/>
          <w:numId w:val="8"/>
        </w:numPr>
        <w:spacing w:line="240" w:lineRule="auto"/>
        <w:ind w:left="72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Сұрақ-жауап.                                                           2 минут</w:t>
      </w:r>
      <w:r w:rsidDel="00000000" w:rsidR="00000000" w:rsidRPr="00000000">
        <w:rPr>
          <w:rtl w:val="0"/>
        </w:rPr>
      </w:r>
    </w:p>
    <w:p w:rsidR="00000000" w:rsidDel="00000000" w:rsidP="00000000" w:rsidRDefault="00000000" w:rsidRPr="00000000" w14:paraId="00000032">
      <w:pPr>
        <w:numPr>
          <w:ilvl w:val="0"/>
          <w:numId w:val="8"/>
        </w:numPr>
        <w:spacing w:line="240" w:lineRule="auto"/>
        <w:ind w:left="72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Ойын-жаттығу.                                                        3 минут</w:t>
      </w:r>
      <w:r w:rsidDel="00000000" w:rsidR="00000000" w:rsidRPr="00000000">
        <w:rPr>
          <w:rtl w:val="0"/>
        </w:rPr>
      </w:r>
    </w:p>
    <w:p w:rsidR="00000000" w:rsidDel="00000000" w:rsidP="00000000" w:rsidRDefault="00000000" w:rsidRPr="00000000" w14:paraId="00000033">
      <w:pPr>
        <w:numPr>
          <w:ilvl w:val="0"/>
          <w:numId w:val="8"/>
        </w:numPr>
        <w:spacing w:line="240" w:lineRule="auto"/>
        <w:ind w:left="72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Кім тапқыр?                                                             5 минут</w:t>
      </w:r>
      <w:r w:rsidDel="00000000" w:rsidR="00000000" w:rsidRPr="00000000">
        <w:rPr>
          <w:rtl w:val="0"/>
        </w:rPr>
      </w:r>
    </w:p>
    <w:p w:rsidR="00000000" w:rsidDel="00000000" w:rsidP="00000000" w:rsidRDefault="00000000" w:rsidRPr="00000000" w14:paraId="00000034">
      <w:pPr>
        <w:numPr>
          <w:ilvl w:val="0"/>
          <w:numId w:val="6"/>
        </w:numPr>
        <w:spacing w:line="240" w:lineRule="auto"/>
        <w:ind w:left="72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Қорытынды кезең.</w:t>
      </w:r>
      <w:r w:rsidDel="00000000" w:rsidR="00000000" w:rsidRPr="00000000">
        <w:rPr>
          <w:rtl w:val="0"/>
        </w:rPr>
      </w:r>
    </w:p>
    <w:p w:rsidR="00000000" w:rsidDel="00000000" w:rsidP="00000000" w:rsidRDefault="00000000" w:rsidRPr="00000000" w14:paraId="00000035">
      <w:pPr>
        <w:numPr>
          <w:ilvl w:val="0"/>
          <w:numId w:val="1"/>
        </w:numPr>
        <w:spacing w:line="240" w:lineRule="auto"/>
        <w:ind w:left="72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Рефлексия.                                                                5 минут</w:t>
      </w:r>
      <w:r w:rsidDel="00000000" w:rsidR="00000000" w:rsidRPr="00000000">
        <w:rPr>
          <w:rtl w:val="0"/>
        </w:rPr>
      </w:r>
    </w:p>
    <w:p w:rsidR="00000000" w:rsidDel="00000000" w:rsidP="00000000" w:rsidRDefault="00000000" w:rsidRPr="00000000" w14:paraId="00000036">
      <w:pPr>
        <w:spacing w:line="240" w:lineRule="auto"/>
        <w:ind w:left="720" w:firstLine="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7">
      <w:pPr>
        <w:spacing w:line="240" w:lineRule="auto"/>
        <w:ind w:left="720" w:firstLine="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8">
      <w:pPr>
        <w:spacing w:line="240" w:lineRule="auto"/>
        <w:ind w:left="720" w:firstLine="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9">
      <w:pPr>
        <w:spacing w:line="240" w:lineRule="auto"/>
        <w:ind w:left="720" w:firstLine="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A">
      <w:pPr>
        <w:spacing w:line="240" w:lineRule="auto"/>
        <w:ind w:left="720" w:firstLine="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B">
      <w:pPr>
        <w:spacing w:line="240" w:lineRule="auto"/>
        <w:ind w:left="0"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Тәрбие сағатының барысы.</w:t>
      </w:r>
    </w:p>
    <w:p w:rsidR="00000000" w:rsidDel="00000000" w:rsidP="00000000" w:rsidRDefault="00000000" w:rsidRPr="00000000" w14:paraId="0000003C">
      <w:pPr>
        <w:spacing w:line="240" w:lineRule="auto"/>
        <w:ind w:left="0" w:firstLine="0"/>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D">
      <w:pPr>
        <w:numPr>
          <w:ilvl w:val="0"/>
          <w:numId w:val="4"/>
        </w:numPr>
        <w:spacing w:line="240" w:lineRule="auto"/>
        <w:ind w:left="720" w:hanging="360"/>
        <w:jc w:val="left"/>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Ұйымдастыру кезеңі.</w:t>
      </w:r>
      <w:r w:rsidDel="00000000" w:rsidR="00000000" w:rsidRPr="00000000">
        <w:rPr>
          <w:rtl w:val="0"/>
        </w:rPr>
      </w:r>
    </w:p>
    <w:p w:rsidR="00000000" w:rsidDel="00000000" w:rsidP="00000000" w:rsidRDefault="00000000" w:rsidRPr="00000000" w14:paraId="0000003E">
      <w:pPr>
        <w:numPr>
          <w:ilvl w:val="0"/>
          <w:numId w:val="3"/>
        </w:numPr>
        <w:spacing w:line="240" w:lineRule="auto"/>
        <w:ind w:left="720" w:hanging="360"/>
        <w:jc w:val="left"/>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«Қол соғыңыздар егер...» ойыны. Оқушылар сұрақтар қол соғу арқылы жауап бері, жақсы көңіл-күймен тәрбие сағатымызды бастаймыз.</w:t>
      </w:r>
      <w:r w:rsidDel="00000000" w:rsidR="00000000" w:rsidRPr="00000000">
        <w:rPr>
          <w:rtl w:val="0"/>
        </w:rPr>
      </w:r>
    </w:p>
    <w:p w:rsidR="00000000" w:rsidDel="00000000" w:rsidP="00000000" w:rsidRDefault="00000000" w:rsidRPr="00000000" w14:paraId="0000003F">
      <w:pPr>
        <w:numPr>
          <w:ilvl w:val="0"/>
          <w:numId w:val="9"/>
        </w:numPr>
        <w:spacing w:line="240" w:lineRule="auto"/>
        <w:ind w:left="720" w:hanging="360"/>
        <w:jc w:val="left"/>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Сіздер бүгін жақсы көңіл күймен келдіңіздер ме?</w:t>
      </w:r>
      <w:r w:rsidDel="00000000" w:rsidR="00000000" w:rsidRPr="00000000">
        <w:rPr>
          <w:rtl w:val="0"/>
        </w:rPr>
      </w:r>
    </w:p>
    <w:p w:rsidR="00000000" w:rsidDel="00000000" w:rsidP="00000000" w:rsidRDefault="00000000" w:rsidRPr="00000000" w14:paraId="00000040">
      <w:pPr>
        <w:numPr>
          <w:ilvl w:val="0"/>
          <w:numId w:val="9"/>
        </w:numPr>
        <w:spacing w:line="240" w:lineRule="auto"/>
        <w:ind w:left="720" w:hanging="360"/>
        <w:jc w:val="left"/>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Жаңа ақпарат алуға дайынбыз ба?</w:t>
      </w:r>
      <w:r w:rsidDel="00000000" w:rsidR="00000000" w:rsidRPr="00000000">
        <w:rPr>
          <w:rtl w:val="0"/>
        </w:rPr>
      </w:r>
    </w:p>
    <w:p w:rsidR="00000000" w:rsidDel="00000000" w:rsidP="00000000" w:rsidRDefault="00000000" w:rsidRPr="00000000" w14:paraId="00000041">
      <w:pPr>
        <w:numPr>
          <w:ilvl w:val="0"/>
          <w:numId w:val="9"/>
        </w:numPr>
        <w:spacing w:line="240" w:lineRule="auto"/>
        <w:ind w:left="720" w:hanging="360"/>
        <w:jc w:val="left"/>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Кімді адам құқығы, соның ішінде бала құқығы кімді қызықтырады?</w:t>
      </w:r>
      <w:r w:rsidDel="00000000" w:rsidR="00000000" w:rsidRPr="00000000">
        <w:rPr>
          <w:rtl w:val="0"/>
        </w:rPr>
      </w:r>
    </w:p>
    <w:p w:rsidR="00000000" w:rsidDel="00000000" w:rsidP="00000000" w:rsidRDefault="00000000" w:rsidRPr="00000000" w14:paraId="00000042">
      <w:pPr>
        <w:spacing w:line="240" w:lineRule="auto"/>
        <w:ind w:left="0" w:firstLine="0"/>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3">
      <w:pPr>
        <w:spacing w:line="240" w:lineRule="auto"/>
        <w:ind w:left="0" w:firstLine="0"/>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4">
      <w:pPr>
        <w:spacing w:line="240" w:lineRule="auto"/>
        <w:ind w:lef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II. Негізгі кезең.</w:t>
      </w:r>
    </w:p>
    <w:p w:rsidR="00000000" w:rsidDel="00000000" w:rsidP="00000000" w:rsidRDefault="00000000" w:rsidRPr="00000000" w14:paraId="00000045">
      <w:pPr>
        <w:numPr>
          <w:ilvl w:val="0"/>
          <w:numId w:val="10"/>
        </w:numPr>
        <w:spacing w:line="240" w:lineRule="auto"/>
        <w:ind w:left="720" w:hanging="360"/>
        <w:jc w:val="left"/>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Кіріспе сөз.</w:t>
      </w:r>
      <w:r w:rsidDel="00000000" w:rsidR="00000000" w:rsidRPr="00000000">
        <w:rPr>
          <w:rtl w:val="0"/>
        </w:rPr>
      </w:r>
    </w:p>
    <w:p w:rsidR="00000000" w:rsidDel="00000000" w:rsidP="00000000" w:rsidRDefault="00000000" w:rsidRPr="00000000" w14:paraId="00000046">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1989 жылы 20-қарашада «Бала құқығы туралы конвенция» қабылданды. Қазірде бұған 91 мемлекет кірген.</w:t>
      </w:r>
    </w:p>
    <w:p w:rsidR="00000000" w:rsidDel="00000000" w:rsidP="00000000" w:rsidRDefault="00000000" w:rsidRPr="00000000" w14:paraId="00000047">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Конвенция дегеніміз- арнаулы мәселелер жөніндегі келесім шарт.</w:t>
      </w:r>
    </w:p>
    <w:p w:rsidR="00000000" w:rsidDel="00000000" w:rsidP="00000000" w:rsidRDefault="00000000" w:rsidRPr="00000000" w14:paraId="00000048">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Осы Конвенция негізінде 2002 жылы тамызда Қазақстанда «Бала құқығы туралы» Заң қабылданды. Бұл Заң 10 тарау, 53 баптан тұрады. 2002 жылы 2-қыркүйекте Қазақстан «Бала құқығы туралы конвенцияға» қол қояды, сөйтіп қазақстанның «Бала құқығы туралы заңы» енгізілген.</w:t>
      </w:r>
    </w:p>
    <w:p w:rsidR="00000000" w:rsidDel="00000000" w:rsidP="00000000" w:rsidRDefault="00000000" w:rsidRPr="00000000" w14:paraId="00000049">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Қазақстан Республикасындағы баланың құқықтары туралы Қазақстан Республикасының 2002 жылығы 8 тамызда № 345 Заңы</w:t>
      </w:r>
    </w:p>
    <w:p w:rsidR="00000000" w:rsidDel="00000000" w:rsidP="00000000" w:rsidRDefault="00000000" w:rsidRPr="00000000" w14:paraId="0000004A">
      <w:pPr>
        <w:pageBreakBefore w:val="0"/>
        <w:spacing w:line="240" w:lineRule="auto"/>
        <w:rPr>
          <w:rFonts w:ascii="Times New Roman" w:cs="Times New Roman" w:eastAsia="Times New Roman" w:hAnsi="Times New Roman"/>
          <w:color w:val="1e1e1e"/>
          <w:sz w:val="28"/>
          <w:szCs w:val="28"/>
        </w:rPr>
      </w:pPr>
      <w:r w:rsidDel="00000000" w:rsidR="00000000" w:rsidRPr="00000000">
        <w:rPr>
          <w:rFonts w:ascii="Times New Roman" w:cs="Times New Roman" w:eastAsia="Times New Roman" w:hAnsi="Times New Roman"/>
          <w:sz w:val="28"/>
          <w:szCs w:val="28"/>
          <w:rtl w:val="0"/>
        </w:rPr>
        <w:t xml:space="preserve">«Бала құқығы туралы халықаралық конвенциядан» Конвенцияға кіретін құқықтардың бәрі барлық балаға бірдей тарайды. Конвенцияға қол қойғаннан кейін балаларды кемсітуден қорғауға және олардың құқықтарын жүзеге асыруға жәрдемдесу үшін белсенді шаралар қолдану міндетін мемлекет өзіне алады.</w:t>
      </w:r>
      <w:r w:rsidDel="00000000" w:rsidR="00000000" w:rsidRPr="00000000">
        <w:rPr>
          <w:rFonts w:ascii="Times New Roman" w:cs="Times New Roman" w:eastAsia="Times New Roman" w:hAnsi="Times New Roman"/>
          <w:color w:val="1e1e1e"/>
          <w:sz w:val="28"/>
          <w:szCs w:val="28"/>
          <w:rtl w:val="0"/>
        </w:rPr>
        <w:t xml:space="preserve">3-бап. Қазақстан Республикасының баланың құқықтары туралы заңдары</w:t>
      </w:r>
    </w:p>
    <w:p w:rsidR="00000000" w:rsidDel="00000000" w:rsidP="00000000" w:rsidRDefault="00000000" w:rsidRPr="00000000" w14:paraId="0000004B">
      <w:pPr>
        <w:pageBreakBefore w:val="0"/>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1. Қазақстан Республикасының баланың құқықтары туралы заңдары Қазақстан Республикасының Конституциясына негiзделедi және осы Заң мен Қазақстан Республикасының бала құқықтарын қорғау саласындағы өзге де нормативтiк құқықтық актілерiнен тұрады.</w:t>
      </w:r>
    </w:p>
    <w:p w:rsidR="00000000" w:rsidDel="00000000" w:rsidP="00000000" w:rsidRDefault="00000000" w:rsidRPr="00000000" w14:paraId="0000004C">
      <w:pPr>
        <w:pageBreakBefore w:val="0"/>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2. Егер Қазақстан Республикасы бекiткен халықаралық шартта осы Заңдағыдан өзгеше ережелер белгiленсе, халықаралық шарттағы оны қолдану үшiн Қазақстан Республикасының заңын шығару талап етiлетiн жағдайларды қоспағанда, халықаралық шарттың ережелерi қолданылады.</w:t>
      </w:r>
    </w:p>
    <w:p w:rsidR="00000000" w:rsidDel="00000000" w:rsidP="00000000" w:rsidRDefault="00000000" w:rsidRPr="00000000" w14:paraId="0000004D">
      <w:pPr>
        <w:pageBreakBefore w:val="0"/>
        <w:spacing w:line="240" w:lineRule="auto"/>
        <w:jc w:val="both"/>
        <w:rPr>
          <w:rFonts w:ascii="Times New Roman" w:cs="Times New Roman" w:eastAsia="Times New Roman" w:hAnsi="Times New Roman"/>
          <w:color w:val="1e1e1e"/>
          <w:sz w:val="28"/>
          <w:szCs w:val="28"/>
        </w:rPr>
      </w:pPr>
      <w:r w:rsidDel="00000000" w:rsidR="00000000" w:rsidRPr="00000000">
        <w:rPr>
          <w:rFonts w:ascii="Times New Roman" w:cs="Times New Roman" w:eastAsia="Times New Roman" w:hAnsi="Times New Roman"/>
          <w:color w:val="1e1e1e"/>
          <w:sz w:val="28"/>
          <w:szCs w:val="28"/>
          <w:rtl w:val="0"/>
        </w:rPr>
        <w:t xml:space="preserve">4-бап. Балалардың тең құқықтылығы</w:t>
      </w:r>
    </w:p>
    <w:p w:rsidR="00000000" w:rsidDel="00000000" w:rsidP="00000000" w:rsidRDefault="00000000" w:rsidRPr="00000000" w14:paraId="0000004E">
      <w:pPr>
        <w:pageBreakBefore w:val="0"/>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1. Тегiне, нәсiлiне және қай ұлтқа жататындығына, әлеуметтiк және мүлiктiк жағдайына, жынысына, тiліне, бiлiмiне, дiнге көзқарасына, тұрғылықты жерiне, денсаулық жағдайына, балаға және ата-анасына немесе басқа заңды өкілдерiне қатысты өзге де мән-жайларға қарамастан, барлық бала тең құқыққа ие.</w:t>
      </w:r>
    </w:p>
    <w:p w:rsidR="00000000" w:rsidDel="00000000" w:rsidP="00000000" w:rsidRDefault="00000000" w:rsidRPr="00000000" w14:paraId="0000004F">
      <w:pPr>
        <w:pageBreakBefore w:val="0"/>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2. Некеден де және некесіз де туған балалар тең әрi жан-жақты қорғауды пайдаланады.</w:t>
      </w:r>
    </w:p>
    <w:p w:rsidR="00000000" w:rsidDel="00000000" w:rsidP="00000000" w:rsidRDefault="00000000" w:rsidRPr="00000000" w14:paraId="00000050">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51">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52">
      <w:pPr>
        <w:numPr>
          <w:ilvl w:val="0"/>
          <w:numId w:val="10"/>
        </w:numPr>
        <w:spacing w:line="240" w:lineRule="auto"/>
        <w:ind w:left="72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Заң туралы анықтама.</w:t>
      </w:r>
      <w:r w:rsidDel="00000000" w:rsidR="00000000" w:rsidRPr="00000000">
        <w:rPr>
          <w:rtl w:val="0"/>
        </w:rPr>
      </w:r>
    </w:p>
    <w:p w:rsidR="00000000" w:rsidDel="00000000" w:rsidP="00000000" w:rsidRDefault="00000000" w:rsidRPr="00000000" w14:paraId="00000053">
      <w:pPr>
        <w:pageBreakBefore w:val="0"/>
        <w:spacing w:line="240" w:lineRule="auto"/>
        <w:ind w:left="0" w:firstLine="0"/>
        <w:rPr>
          <w:rFonts w:ascii="Times New Roman" w:cs="Times New Roman" w:eastAsia="Times New Roman" w:hAnsi="Times New Roman"/>
          <w:color w:val="1e1e1e"/>
          <w:sz w:val="28"/>
          <w:szCs w:val="28"/>
        </w:rPr>
      </w:pPr>
      <w:r w:rsidDel="00000000" w:rsidR="00000000" w:rsidRPr="00000000">
        <w:rPr>
          <w:rFonts w:ascii="Times New Roman" w:cs="Times New Roman" w:eastAsia="Times New Roman" w:hAnsi="Times New Roman"/>
          <w:sz w:val="28"/>
          <w:szCs w:val="28"/>
          <w:rtl w:val="0"/>
        </w:rPr>
        <w:t xml:space="preserve">Заң, құқықта (ағылш. law) - мемлекет белгілеген бүкіл нормативтік-құқықтық актілер, жалпыға бірдей міндетті ережелер; мемлекеттік биліктің жоғары өкілетті органы қабылдаған немесе тұрғындардың тікелей ерік білдіруі арқылы (мысалы: референдум тәртібімен) қабылданған, неғұрлым маңызды қоғамдық қатынастарды реттейтін нормативтік акт. Заң мемлекеттің құқықтық жүйесінің негізін құрайды. Мемлекеттік биліктің дербес бастауы ретінде Заң ежелгі замандарда-ақ тәжірибеге еніп, әдет-ғұрып жосындарының орнын басқан.Заңға қарама-қайшы келетін кез келген құқықтық акт "қолданысқа жарамсыз" деп танылуға тиіс. Заңды қабылдаудың айрықша тәртібі бар. Мазмұндалған нормалардың маңызына қарай заңдар конституциялық заңдар және қарапайым заңдар болып бөлінеді. Конституциялық заңға конституцияның өзі және Конституцияға өзгертулер мен толықтырулар енгізетін заңдар жатады. Ал қарапайым заңдарға жүйелік және ағымдағы заңдар жатады.</w:t>
      </w:r>
      <w:r w:rsidDel="00000000" w:rsidR="00000000" w:rsidRPr="00000000">
        <w:rPr>
          <w:rFonts w:ascii="Times New Roman" w:cs="Times New Roman" w:eastAsia="Times New Roman" w:hAnsi="Times New Roman"/>
          <w:color w:val="1e1e1e"/>
          <w:sz w:val="28"/>
          <w:szCs w:val="28"/>
          <w:rtl w:val="0"/>
        </w:rPr>
        <w:t xml:space="preserve">3-тарау. БАЛАНЫҢ НЕГIЗГI ҚҰҚЫҚТАРЫ МЕН МIНДЕТТЕРI</w:t>
      </w:r>
    </w:p>
    <w:p w:rsidR="00000000" w:rsidDel="00000000" w:rsidP="00000000" w:rsidRDefault="00000000" w:rsidRPr="00000000" w14:paraId="00000054">
      <w:pPr>
        <w:pageBreakBefore w:val="0"/>
        <w:spacing w:line="240" w:lineRule="auto"/>
        <w:jc w:val="both"/>
        <w:rPr>
          <w:rFonts w:ascii="Times New Roman" w:cs="Times New Roman" w:eastAsia="Times New Roman" w:hAnsi="Times New Roman"/>
          <w:color w:val="1e1e1e"/>
          <w:sz w:val="28"/>
          <w:szCs w:val="28"/>
        </w:rPr>
      </w:pPr>
      <w:r w:rsidDel="00000000" w:rsidR="00000000" w:rsidRPr="00000000">
        <w:rPr>
          <w:rFonts w:ascii="Times New Roman" w:cs="Times New Roman" w:eastAsia="Times New Roman" w:hAnsi="Times New Roman"/>
          <w:color w:val="1e1e1e"/>
          <w:sz w:val="28"/>
          <w:szCs w:val="28"/>
          <w:rtl w:val="0"/>
        </w:rPr>
        <w:t xml:space="preserve">8-бап. Баланың денсаулық сақтауға құқығы</w:t>
      </w:r>
    </w:p>
    <w:p w:rsidR="00000000" w:rsidDel="00000000" w:rsidP="00000000" w:rsidRDefault="00000000" w:rsidRPr="00000000" w14:paraId="00000055">
      <w:pPr>
        <w:pageBreakBefore w:val="0"/>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1. Әрбiр баланың денсаулық сақтауға бұлжымас құқығы бар.</w:t>
      </w:r>
    </w:p>
    <w:p w:rsidR="00000000" w:rsidDel="00000000" w:rsidP="00000000" w:rsidRDefault="00000000" w:rsidRPr="00000000" w14:paraId="00000056">
      <w:pPr>
        <w:pageBreakBefore w:val="0"/>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2. Мемлекет денi сау бала тууды қамтамасыз ету үшiн ананың денсаулығын сақтау жөнiнде жағдайлар жасайды.</w:t>
      </w:r>
    </w:p>
    <w:p w:rsidR="00000000" w:rsidDel="00000000" w:rsidP="00000000" w:rsidRDefault="00000000" w:rsidRPr="00000000" w14:paraId="00000057">
      <w:pPr>
        <w:pageBreakBefore w:val="0"/>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3. Баланың денсаулық сақтауға құқығы:</w:t>
      </w:r>
    </w:p>
    <w:p w:rsidR="00000000" w:rsidDel="00000000" w:rsidP="00000000" w:rsidRDefault="00000000" w:rsidRPr="00000000" w14:paraId="00000058">
      <w:pPr>
        <w:pageBreakBefore w:val="0"/>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1) баланың денсаулығын сақтау саласында Қазақстан Республикасының заңдарын қабылдау;</w:t>
      </w:r>
    </w:p>
    <w:p w:rsidR="00000000" w:rsidDel="00000000" w:rsidP="00000000" w:rsidRDefault="00000000" w:rsidRPr="00000000" w14:paraId="00000059">
      <w:pPr>
        <w:pageBreakBefore w:val="0"/>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2) балалардың салауатты өмiр салтын насихаттау және ынталандыру;</w:t>
      </w:r>
    </w:p>
    <w:p w:rsidR="00000000" w:rsidDel="00000000" w:rsidP="00000000" w:rsidRDefault="00000000" w:rsidRPr="00000000" w14:paraId="0000005A">
      <w:pPr>
        <w:pageBreakBefore w:val="0"/>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3) балалардың денсаулығын сақтау саласындағы ғылыми зерттеулердi мемлекеттiк қолдау;</w:t>
      </w:r>
    </w:p>
    <w:p w:rsidR="00000000" w:rsidDel="00000000" w:rsidP="00000000" w:rsidRDefault="00000000" w:rsidRPr="00000000" w14:paraId="0000005B">
      <w:pPr>
        <w:pageBreakBefore w:val="0"/>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4) баланың, оның ата-анасының денсаулық жағдайына бақылау жасау және балалар ауруларының алдын алу;</w:t>
      </w:r>
    </w:p>
    <w:p w:rsidR="00000000" w:rsidDel="00000000" w:rsidP="00000000" w:rsidRDefault="00000000" w:rsidRPr="00000000" w14:paraId="0000005C">
      <w:pPr>
        <w:pageBreakBefore w:val="0"/>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5) бiлiктi медициналық көмек көрсету;</w:t>
      </w:r>
    </w:p>
    <w:p w:rsidR="00000000" w:rsidDel="00000000" w:rsidP="00000000" w:rsidRDefault="00000000" w:rsidRPr="00000000" w14:paraId="0000005D">
      <w:pPr>
        <w:pageBreakBefore w:val="0"/>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6) баланың денi сау болып өсiп жетiлуiне қажеттi қолайлы қоршаған орта жасау;</w:t>
      </w:r>
    </w:p>
    <w:p w:rsidR="00000000" w:rsidDel="00000000" w:rsidP="00000000" w:rsidRDefault="00000000" w:rsidRPr="00000000" w14:paraId="0000005E">
      <w:pPr>
        <w:pageBreakBefore w:val="0"/>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7) балалар үшiн сапасы тиiстi деңгейдегі тағам өнiмдерiнің өндiрiлуiне және сатылуына бақылау жасау арқылы қамтамасыз етiледi.</w:t>
      </w:r>
    </w:p>
    <w:p w:rsidR="00000000" w:rsidDel="00000000" w:rsidP="00000000" w:rsidRDefault="00000000" w:rsidRPr="00000000" w14:paraId="0000005F">
      <w:pPr>
        <w:pageBreakBefore w:val="0"/>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4. Мемлекет Қазақстан Республикасының заңдарына сәйкес балаларға тегiн медициналық көмектiң көлемiне кепілдiк бередi.</w:t>
      </w:r>
    </w:p>
    <w:p w:rsidR="00000000" w:rsidDel="00000000" w:rsidP="00000000" w:rsidRDefault="00000000" w:rsidRPr="00000000" w14:paraId="00000060">
      <w:pPr>
        <w:pageBreakBefore w:val="0"/>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5. Баланың өмiрiне, денсаулығына және дене бітімі мен психикасының қалыпты өсiп-жетілуіне зиян келтiретiн кез келген ғылыми тәжiрибелер немесе өзге де эксперименттерге тыйым салынады.</w:t>
      </w:r>
    </w:p>
    <w:p w:rsidR="00000000" w:rsidDel="00000000" w:rsidP="00000000" w:rsidRDefault="00000000" w:rsidRPr="00000000" w14:paraId="00000061">
      <w:pPr>
        <w:spacing w:line="240" w:lineRule="auto"/>
        <w:ind w:left="0" w:firstLine="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2">
      <w:pPr>
        <w:spacing w:line="240" w:lineRule="auto"/>
        <w:ind w:left="0" w:firstLine="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3">
      <w:pPr>
        <w:numPr>
          <w:ilvl w:val="0"/>
          <w:numId w:val="10"/>
        </w:numPr>
        <w:spacing w:line="240" w:lineRule="auto"/>
        <w:ind w:left="72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Видеоролик.</w:t>
      </w:r>
      <w:r w:rsidDel="00000000" w:rsidR="00000000" w:rsidRPr="00000000">
        <w:rPr>
          <w:rtl w:val="0"/>
        </w:rPr>
      </w:r>
    </w:p>
    <w:p w:rsidR="00000000" w:rsidDel="00000000" w:rsidP="00000000" w:rsidRDefault="00000000" w:rsidRPr="00000000" w14:paraId="00000064">
      <w:pPr>
        <w:spacing w:line="240" w:lineRule="auto"/>
        <w:ind w:left="0" w:firstLine="0"/>
        <w:rPr>
          <w:rFonts w:ascii="Times New Roman" w:cs="Times New Roman" w:eastAsia="Times New Roman" w:hAnsi="Times New Roman"/>
          <w:sz w:val="28"/>
          <w:szCs w:val="28"/>
        </w:rPr>
      </w:pPr>
      <w:hyperlink r:id="rId9">
        <w:r w:rsidDel="00000000" w:rsidR="00000000" w:rsidRPr="00000000">
          <w:rPr>
            <w:rFonts w:ascii="Times New Roman" w:cs="Times New Roman" w:eastAsia="Times New Roman" w:hAnsi="Times New Roman"/>
            <w:color w:val="1155cc"/>
            <w:sz w:val="28"/>
            <w:szCs w:val="28"/>
            <w:u w:val="single"/>
            <w:rtl w:val="0"/>
          </w:rPr>
          <w:t xml:space="preserve">https://youtu.be/1d_ZGaql2MM</w:t>
        </w:r>
      </w:hyperlink>
      <w:r w:rsidDel="00000000" w:rsidR="00000000" w:rsidRPr="00000000">
        <w:rPr>
          <w:rtl w:val="0"/>
        </w:rPr>
      </w:r>
    </w:p>
    <w:p w:rsidR="00000000" w:rsidDel="00000000" w:rsidP="00000000" w:rsidRDefault="00000000" w:rsidRPr="00000000" w14:paraId="00000065">
      <w:pPr>
        <w:numPr>
          <w:ilvl w:val="0"/>
          <w:numId w:val="7"/>
        </w:numPr>
        <w:spacing w:line="240" w:lineRule="auto"/>
        <w:ind w:left="72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Егер сен сол баланың орнында болсаң не істер едің? Өзіңе ұнаған затты ұрлар ме едің?</w:t>
      </w:r>
      <w:r w:rsidDel="00000000" w:rsidR="00000000" w:rsidRPr="00000000">
        <w:rPr>
          <w:rtl w:val="0"/>
        </w:rPr>
      </w:r>
    </w:p>
    <w:p w:rsidR="00000000" w:rsidDel="00000000" w:rsidP="00000000" w:rsidRDefault="00000000" w:rsidRPr="00000000" w14:paraId="00000066">
      <w:pPr>
        <w:numPr>
          <w:ilvl w:val="0"/>
          <w:numId w:val="7"/>
        </w:numPr>
        <w:spacing w:line="240" w:lineRule="auto"/>
        <w:ind w:left="72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Анасының ұрлық жасаған баласын қорғауы дұрыс болды ма?</w:t>
      </w:r>
      <w:r w:rsidDel="00000000" w:rsidR="00000000" w:rsidRPr="00000000">
        <w:rPr>
          <w:rtl w:val="0"/>
        </w:rPr>
      </w:r>
    </w:p>
    <w:p w:rsidR="00000000" w:rsidDel="00000000" w:rsidP="00000000" w:rsidRDefault="00000000" w:rsidRPr="00000000" w14:paraId="00000067">
      <w:pPr>
        <w:numPr>
          <w:ilvl w:val="0"/>
          <w:numId w:val="7"/>
        </w:numPr>
        <w:spacing w:line="240" w:lineRule="auto"/>
        <w:ind w:left="72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Әкесінің айтқан сөзі баланың тәрбиесіне әсер ете алды ма? Біздің қоғамда ұрлық қаншалықты жиі кездеседі?</w:t>
      </w:r>
      <w:r w:rsidDel="00000000" w:rsidR="00000000" w:rsidRPr="00000000">
        <w:rPr>
          <w:rtl w:val="0"/>
        </w:rPr>
      </w:r>
    </w:p>
    <w:p w:rsidR="00000000" w:rsidDel="00000000" w:rsidP="00000000" w:rsidRDefault="00000000" w:rsidRPr="00000000" w14:paraId="00000068">
      <w:pPr>
        <w:spacing w:line="240" w:lineRule="auto"/>
        <w:ind w:left="0" w:firstLine="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9">
      <w:pPr>
        <w:spacing w:line="240"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Сұрақ-жауап.</w:t>
      </w:r>
    </w:p>
    <w:p w:rsidR="00000000" w:rsidDel="00000000" w:rsidP="00000000" w:rsidRDefault="00000000" w:rsidRPr="00000000" w14:paraId="0000006A">
      <w:pPr>
        <w:numPr>
          <w:ilvl w:val="0"/>
          <w:numId w:val="5"/>
        </w:numPr>
        <w:spacing w:line="240" w:lineRule="auto"/>
        <w:ind w:left="72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Біз ешқандай заңы жоқ аралда өмір сүрсек не болар еді?</w:t>
      </w:r>
      <w:r w:rsidDel="00000000" w:rsidR="00000000" w:rsidRPr="00000000">
        <w:rPr>
          <w:rtl w:val="0"/>
        </w:rPr>
      </w:r>
    </w:p>
    <w:p w:rsidR="00000000" w:rsidDel="00000000" w:rsidP="00000000" w:rsidRDefault="00000000" w:rsidRPr="00000000" w14:paraId="0000006B">
      <w:pPr>
        <w:numPr>
          <w:ilvl w:val="0"/>
          <w:numId w:val="5"/>
        </w:numPr>
        <w:spacing w:line="240" w:lineRule="auto"/>
        <w:ind w:left="72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Сен өзіңнің білім ордадағы құқығыңды білесің бе?</w:t>
      </w:r>
      <w:r w:rsidDel="00000000" w:rsidR="00000000" w:rsidRPr="00000000">
        <w:rPr>
          <w:rtl w:val="0"/>
        </w:rPr>
      </w:r>
    </w:p>
    <w:p w:rsidR="00000000" w:rsidDel="00000000" w:rsidP="00000000" w:rsidRDefault="00000000" w:rsidRPr="00000000" w14:paraId="0000006C">
      <w:pPr>
        <w:spacing w:line="240"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Жауап:</w:t>
      </w:r>
    </w:p>
    <w:p w:rsidR="00000000" w:rsidDel="00000000" w:rsidP="00000000" w:rsidRDefault="00000000" w:rsidRPr="00000000" w14:paraId="0000006D">
      <w:pPr>
        <w:spacing w:line="240"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1. Ынталы оқу, оқу процесіне кедергі жасамау;</w:t>
      </w:r>
    </w:p>
    <w:p w:rsidR="00000000" w:rsidDel="00000000" w:rsidP="00000000" w:rsidRDefault="00000000" w:rsidRPr="00000000" w14:paraId="0000006E">
      <w:pPr>
        <w:spacing w:line="240"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2. Уақытында сабаққа келу, оқу орнын таза ұстау</w:t>
      </w:r>
    </w:p>
    <w:p w:rsidR="00000000" w:rsidDel="00000000" w:rsidP="00000000" w:rsidRDefault="00000000" w:rsidRPr="00000000" w14:paraId="0000006F">
      <w:pPr>
        <w:spacing w:line="240"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3. Сабаққа мектепішілік формамен келу.</w:t>
      </w:r>
    </w:p>
    <w:p w:rsidR="00000000" w:rsidDel="00000000" w:rsidP="00000000" w:rsidRDefault="00000000" w:rsidRPr="00000000" w14:paraId="00000070">
      <w:pPr>
        <w:spacing w:line="240"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4. Заң деген не?</w:t>
      </w:r>
    </w:p>
    <w:p w:rsidR="00000000" w:rsidDel="00000000" w:rsidP="00000000" w:rsidRDefault="00000000" w:rsidRPr="00000000" w14:paraId="00000071">
      <w:pPr>
        <w:spacing w:line="240"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5.Әркімнің еңбек ету кәсібі мен түрін өзі еркін таңдауына құқығы бар ма?</w:t>
      </w:r>
    </w:p>
    <w:p w:rsidR="00000000" w:rsidDel="00000000" w:rsidP="00000000" w:rsidRDefault="00000000" w:rsidRPr="00000000" w14:paraId="00000072">
      <w:pPr>
        <w:spacing w:line="240" w:lineRule="auto"/>
        <w:ind w:left="0" w:firstLine="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73">
      <w:pPr>
        <w:spacing w:line="240"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Ойын-жаттығу.</w:t>
      </w:r>
    </w:p>
    <w:p w:rsidR="00000000" w:rsidDel="00000000" w:rsidP="00000000" w:rsidRDefault="00000000" w:rsidRPr="00000000" w14:paraId="00000074">
      <w:pPr>
        <w:spacing w:line="240" w:lineRule="auto"/>
        <w:ind w:left="0" w:firstLine="0"/>
        <w:rPr>
          <w:rFonts w:ascii="Times New Roman" w:cs="Times New Roman" w:eastAsia="Times New Roman" w:hAnsi="Times New Roman"/>
          <w:sz w:val="28"/>
          <w:szCs w:val="28"/>
        </w:rPr>
      </w:pPr>
      <w:hyperlink r:id="rId10">
        <w:r w:rsidDel="00000000" w:rsidR="00000000" w:rsidRPr="00000000">
          <w:rPr>
            <w:rFonts w:ascii="Times New Roman" w:cs="Times New Roman" w:eastAsia="Times New Roman" w:hAnsi="Times New Roman"/>
            <w:color w:val="1155cc"/>
            <w:sz w:val="28"/>
            <w:szCs w:val="28"/>
            <w:u w:val="single"/>
            <w:rtl w:val="0"/>
          </w:rPr>
          <w:t xml:space="preserve">https://youtu.be/xyS4WWbtttM</w:t>
        </w:r>
      </w:hyperlink>
      <w:r w:rsidDel="00000000" w:rsidR="00000000" w:rsidRPr="00000000">
        <w:rPr>
          <w:rtl w:val="0"/>
        </w:rPr>
      </w:r>
    </w:p>
    <w:p w:rsidR="00000000" w:rsidDel="00000000" w:rsidP="00000000" w:rsidRDefault="00000000" w:rsidRPr="00000000" w14:paraId="00000075">
      <w:pPr>
        <w:spacing w:line="240" w:lineRule="auto"/>
        <w:ind w:left="0" w:firstLine="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76">
      <w:pPr>
        <w:spacing w:line="240"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Кім тапқыр?</w:t>
      </w:r>
    </w:p>
    <w:p w:rsidR="00000000" w:rsidDel="00000000" w:rsidP="00000000" w:rsidRDefault="00000000" w:rsidRPr="00000000" w14:paraId="00000077">
      <w:pPr>
        <w:numPr>
          <w:ilvl w:val="0"/>
          <w:numId w:val="11"/>
        </w:numPr>
        <w:spacing w:line="240" w:lineRule="auto"/>
        <w:ind w:left="72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Мемлекет билігінің қайнар көзі? ( Халық)</w:t>
      </w:r>
      <w:r w:rsidDel="00000000" w:rsidR="00000000" w:rsidRPr="00000000">
        <w:rPr>
          <w:rtl w:val="0"/>
        </w:rPr>
      </w:r>
    </w:p>
    <w:p w:rsidR="00000000" w:rsidDel="00000000" w:rsidP="00000000" w:rsidRDefault="00000000" w:rsidRPr="00000000" w14:paraId="00000078">
      <w:pPr>
        <w:numPr>
          <w:ilvl w:val="0"/>
          <w:numId w:val="11"/>
        </w:numPr>
        <w:spacing w:line="240" w:lineRule="auto"/>
        <w:ind w:left="72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Президент кәсіпкерлік қызметпен айналыса алады ма?</w:t>
      </w:r>
      <w:r w:rsidDel="00000000" w:rsidR="00000000" w:rsidRPr="00000000">
        <w:rPr>
          <w:rtl w:val="0"/>
        </w:rPr>
      </w:r>
    </w:p>
    <w:p w:rsidR="00000000" w:rsidDel="00000000" w:rsidP="00000000" w:rsidRDefault="00000000" w:rsidRPr="00000000" w14:paraId="00000079">
      <w:pPr>
        <w:numPr>
          <w:ilvl w:val="0"/>
          <w:numId w:val="11"/>
        </w:numPr>
        <w:spacing w:line="240" w:lineRule="auto"/>
        <w:ind w:left="72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Қазақстан азаматы болу үшін қашаннан бері құқылысыз?</w:t>
      </w:r>
      <w:r w:rsidDel="00000000" w:rsidR="00000000" w:rsidRPr="00000000">
        <w:rPr>
          <w:rtl w:val="0"/>
        </w:rPr>
      </w:r>
    </w:p>
    <w:p w:rsidR="00000000" w:rsidDel="00000000" w:rsidP="00000000" w:rsidRDefault="00000000" w:rsidRPr="00000000" w14:paraId="0000007A">
      <w:pPr>
        <w:numPr>
          <w:ilvl w:val="0"/>
          <w:numId w:val="11"/>
        </w:numPr>
        <w:spacing w:line="240" w:lineRule="auto"/>
        <w:ind w:left="72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Еліміздің төл мейрамдарын ата?</w:t>
      </w:r>
      <w:r w:rsidDel="00000000" w:rsidR="00000000" w:rsidRPr="00000000">
        <w:rPr>
          <w:rtl w:val="0"/>
        </w:rPr>
      </w:r>
    </w:p>
    <w:p w:rsidR="00000000" w:rsidDel="00000000" w:rsidP="00000000" w:rsidRDefault="00000000" w:rsidRPr="00000000" w14:paraId="0000007B">
      <w:pPr>
        <w:spacing w:line="240" w:lineRule="auto"/>
        <w:ind w:left="0" w:firstLine="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7C">
      <w:pPr>
        <w:spacing w:line="240" w:lineRule="auto"/>
        <w:ind w:left="0" w:firstLine="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7D">
      <w:pPr>
        <w:spacing w:line="240"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III. Қорытынды.</w:t>
      </w:r>
    </w:p>
    <w:p w:rsidR="00000000" w:rsidDel="00000000" w:rsidP="00000000" w:rsidRDefault="00000000" w:rsidRPr="00000000" w14:paraId="0000007E">
      <w:pPr>
        <w:spacing w:line="240"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Жас жеткіншек! Еліміздің тағдыры сендермен байланысты. Сол себепті,ешкімнің ала жібін аттамай,өз құқығымызды да, өзгенің құқығында бұзбай тәуелсіз ел болып, елге арқа сүйер әділетті де батыл ұл-қыздар болып өсейік.</w:t>
      </w:r>
    </w:p>
    <w:p w:rsidR="00000000" w:rsidDel="00000000" w:rsidP="00000000" w:rsidRDefault="00000000" w:rsidRPr="00000000" w14:paraId="0000007F">
      <w:pPr>
        <w:spacing w:line="240" w:lineRule="auto"/>
        <w:ind w:left="0" w:firstLine="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80">
      <w:pPr>
        <w:spacing w:line="240"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Рефлексия.</w:t>
      </w:r>
    </w:p>
    <w:p w:rsidR="00000000" w:rsidDel="00000000" w:rsidP="00000000" w:rsidRDefault="00000000" w:rsidRPr="00000000" w14:paraId="00000081">
      <w:pPr>
        <w:spacing w:line="240" w:lineRule="auto"/>
        <w:ind w:left="0" w:firstLine="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82">
      <w:pPr>
        <w:spacing w:line="240"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5810250" cy="7422206"/>
            <wp:effectExtent b="0" l="0" r="0" t="0"/>
            <wp:docPr id="9" name="image6.gif"/>
            <a:graphic>
              <a:graphicData uri="http://schemas.openxmlformats.org/drawingml/2006/picture">
                <pic:pic>
                  <pic:nvPicPr>
                    <pic:cNvPr id="0" name="image6.gif"/>
                    <pic:cNvPicPr preferRelativeResize="0"/>
                  </pic:nvPicPr>
                  <pic:blipFill>
                    <a:blip r:embed="rId11"/>
                    <a:srcRect b="0" l="0" r="0" t="0"/>
                    <a:stretch>
                      <a:fillRect/>
                    </a:stretch>
                  </pic:blipFill>
                  <pic:spPr>
                    <a:xfrm>
                      <a:off x="0" y="0"/>
                      <a:ext cx="5810250" cy="7422206"/>
                    </a:xfrm>
                    <a:prstGeom prst="rect"/>
                    <a:ln/>
                  </pic:spPr>
                </pic:pic>
              </a:graphicData>
            </a:graphic>
          </wp:inline>
        </w:drawing>
      </w:r>
      <w:r w:rsidDel="00000000" w:rsidR="00000000" w:rsidRPr="00000000">
        <w:rPr>
          <w:rtl w:val="0"/>
        </w:rPr>
      </w:r>
    </w:p>
    <w:p w:rsidR="00000000" w:rsidDel="00000000" w:rsidP="00000000" w:rsidRDefault="00000000" w:rsidRPr="00000000" w14:paraId="00000083">
      <w:pPr>
        <w:spacing w:line="240" w:lineRule="auto"/>
        <w:ind w:left="0" w:firstLine="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84">
      <w:pPr>
        <w:spacing w:line="240" w:lineRule="auto"/>
        <w:ind w:left="0" w:firstLine="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85">
      <w:pPr>
        <w:spacing w:line="240" w:lineRule="auto"/>
        <w:ind w:left="0" w:firstLine="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86">
      <w:pPr>
        <w:spacing w:line="240" w:lineRule="auto"/>
        <w:ind w:left="0" w:firstLine="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87">
      <w:pPr>
        <w:spacing w:line="240"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5429250" cy="4657278"/>
            <wp:effectExtent b="0" l="0" r="0" t="0"/>
            <wp:docPr id="12" name="image2.jpg"/>
            <a:graphic>
              <a:graphicData uri="http://schemas.openxmlformats.org/drawingml/2006/picture">
                <pic:pic>
                  <pic:nvPicPr>
                    <pic:cNvPr id="0" name="image2.jpg"/>
                    <pic:cNvPicPr preferRelativeResize="0"/>
                  </pic:nvPicPr>
                  <pic:blipFill>
                    <a:blip r:embed="rId12"/>
                    <a:srcRect b="0" l="0" r="0" t="0"/>
                    <a:stretch>
                      <a:fillRect/>
                    </a:stretch>
                  </pic:blipFill>
                  <pic:spPr>
                    <a:xfrm>
                      <a:off x="0" y="0"/>
                      <a:ext cx="5429250" cy="4657278"/>
                    </a:xfrm>
                    <a:prstGeom prst="rect"/>
                    <a:ln/>
                  </pic:spPr>
                </pic:pic>
              </a:graphicData>
            </a:graphic>
          </wp:inline>
        </w:drawing>
      </w:r>
      <w:r w:rsidDel="00000000" w:rsidR="00000000" w:rsidRPr="00000000">
        <w:rPr>
          <w:rtl w:val="0"/>
        </w:rPr>
      </w:r>
    </w:p>
    <w:p w:rsidR="00000000" w:rsidDel="00000000" w:rsidP="00000000" w:rsidRDefault="00000000" w:rsidRPr="00000000" w14:paraId="00000088">
      <w:pPr>
        <w:spacing w:line="240" w:lineRule="auto"/>
        <w:ind w:left="0" w:firstLine="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89">
      <w:pPr>
        <w:spacing w:line="240" w:lineRule="auto"/>
        <w:ind w:left="0" w:firstLine="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8A">
      <w:pPr>
        <w:spacing w:line="240" w:lineRule="auto"/>
        <w:ind w:left="0" w:firstLine="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8B">
      <w:pPr>
        <w:spacing w:line="240"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5339878" cy="2428875"/>
            <wp:effectExtent b="0" l="0" r="0" t="0"/>
            <wp:docPr id="11" name="image1.jpg"/>
            <a:graphic>
              <a:graphicData uri="http://schemas.openxmlformats.org/drawingml/2006/picture">
                <pic:pic>
                  <pic:nvPicPr>
                    <pic:cNvPr id="0" name="image1.jpg"/>
                    <pic:cNvPicPr preferRelativeResize="0"/>
                  </pic:nvPicPr>
                  <pic:blipFill>
                    <a:blip r:embed="rId13"/>
                    <a:srcRect b="0" l="0" r="0" t="0"/>
                    <a:stretch>
                      <a:fillRect/>
                    </a:stretch>
                  </pic:blipFill>
                  <pic:spPr>
                    <a:xfrm>
                      <a:off x="0" y="0"/>
                      <a:ext cx="5339878" cy="2428875"/>
                    </a:xfrm>
                    <a:prstGeom prst="rect"/>
                    <a:ln/>
                  </pic:spPr>
                </pic:pic>
              </a:graphicData>
            </a:graphic>
          </wp:inline>
        </w:drawing>
      </w:r>
      <w:r w:rsidDel="00000000" w:rsidR="00000000" w:rsidRPr="00000000">
        <w:rPr>
          <w:rtl w:val="0"/>
        </w:rPr>
      </w:r>
    </w:p>
    <w:p w:rsidR="00000000" w:rsidDel="00000000" w:rsidP="00000000" w:rsidRDefault="00000000" w:rsidRPr="00000000" w14:paraId="0000008C">
      <w:pPr>
        <w:spacing w:line="240"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4916723" cy="3829050"/>
            <wp:effectExtent b="0" l="0" r="0" t="0"/>
            <wp:docPr id="14" name="image3.jpg"/>
            <a:graphic>
              <a:graphicData uri="http://schemas.openxmlformats.org/drawingml/2006/picture">
                <pic:pic>
                  <pic:nvPicPr>
                    <pic:cNvPr id="0" name="image3.jpg"/>
                    <pic:cNvPicPr preferRelativeResize="0"/>
                  </pic:nvPicPr>
                  <pic:blipFill>
                    <a:blip r:embed="rId8"/>
                    <a:srcRect b="0" l="0" r="0" t="0"/>
                    <a:stretch>
                      <a:fillRect/>
                    </a:stretch>
                  </pic:blipFill>
                  <pic:spPr>
                    <a:xfrm>
                      <a:off x="0" y="0"/>
                      <a:ext cx="4916723" cy="3829050"/>
                    </a:xfrm>
                    <a:prstGeom prst="rect"/>
                    <a:ln/>
                  </pic:spPr>
                </pic:pic>
              </a:graphicData>
            </a:graphic>
          </wp:inline>
        </w:drawing>
      </w:r>
      <w:r w:rsidDel="00000000" w:rsidR="00000000" w:rsidRPr="00000000">
        <w:rPr>
          <w:rtl w:val="0"/>
        </w:rPr>
      </w:r>
    </w:p>
    <w:p w:rsidR="00000000" w:rsidDel="00000000" w:rsidP="00000000" w:rsidRDefault="00000000" w:rsidRPr="00000000" w14:paraId="0000008D">
      <w:pPr>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4314825" cy="4165598"/>
            <wp:effectExtent b="0" l="0" r="0" t="0"/>
            <wp:docPr id="13" name="image4.jpg"/>
            <a:graphic>
              <a:graphicData uri="http://schemas.openxmlformats.org/drawingml/2006/picture">
                <pic:pic>
                  <pic:nvPicPr>
                    <pic:cNvPr id="0" name="image4.jpg"/>
                    <pic:cNvPicPr preferRelativeResize="0"/>
                  </pic:nvPicPr>
                  <pic:blipFill>
                    <a:blip r:embed="rId14"/>
                    <a:srcRect b="0" l="0" r="0" t="0"/>
                    <a:stretch>
                      <a:fillRect/>
                    </a:stretch>
                  </pic:blipFill>
                  <pic:spPr>
                    <a:xfrm>
                      <a:off x="0" y="0"/>
                      <a:ext cx="4314825" cy="4165598"/>
                    </a:xfrm>
                    <a:prstGeom prst="rect"/>
                    <a:ln/>
                  </pic:spPr>
                </pic:pic>
              </a:graphicData>
            </a:graphic>
          </wp:inline>
        </w:drawing>
      </w:r>
      <w:r w:rsidDel="00000000" w:rsidR="00000000" w:rsidRPr="00000000">
        <w:rPr>
          <w:rtl w:val="0"/>
        </w:rPr>
      </w:r>
    </w:p>
    <w:p w:rsidR="00000000" w:rsidDel="00000000" w:rsidP="00000000" w:rsidRDefault="00000000" w:rsidRPr="00000000" w14:paraId="0000008E">
      <w:pPr>
        <w:spacing w:line="240" w:lineRule="auto"/>
        <w:ind w:left="0" w:firstLine="0"/>
        <w:jc w:val="center"/>
        <w:rPr>
          <w:rFonts w:ascii="Times New Roman" w:cs="Times New Roman" w:eastAsia="Times New Roman" w:hAnsi="Times New Roman"/>
          <w:sz w:val="28"/>
          <w:szCs w:val="28"/>
        </w:rPr>
      </w:pPr>
      <w:r w:rsidDel="00000000" w:rsidR="00000000" w:rsidRPr="00000000">
        <w:rPr>
          <w:rtl w:val="0"/>
        </w:rPr>
      </w:r>
    </w:p>
    <w:sectPr>
      <w:headerReference r:id="rId15"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F">
    <w:pPr>
      <w:rPr/>
    </w:pPr>
    <w:r w:rsidDel="00000000" w:rsidR="00000000" w:rsidRPr="00000000">
      <w:rPr>
        <w:rtl w:val="0"/>
      </w:rPr>
    </w:r>
  </w:p>
  <w:p w:rsidR="00000000" w:rsidDel="00000000" w:rsidP="00000000" w:rsidRDefault="00000000" w:rsidRPr="00000000" w14:paraId="00000090">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ru_RU"/>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image" Target="media/image6.gif"/><Relationship Id="rId10" Type="http://schemas.openxmlformats.org/officeDocument/2006/relationships/hyperlink" Target="https://youtu.be/xyS4WWbtttM" TargetMode="External"/><Relationship Id="rId13" Type="http://schemas.openxmlformats.org/officeDocument/2006/relationships/image" Target="media/image1.jpg"/><Relationship Id="rId12" Type="http://schemas.openxmlformats.org/officeDocument/2006/relationships/image" Target="media/image2.jp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youtu.be/1d_ZGaql2MM" TargetMode="External"/><Relationship Id="rId15" Type="http://schemas.openxmlformats.org/officeDocument/2006/relationships/header" Target="header1.xml"/><Relationship Id="rId14" Type="http://schemas.openxmlformats.org/officeDocument/2006/relationships/image" Target="media/image4.jp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5.png"/><Relationship Id="rId8"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Th0ZojaMOzyHzTCxrY61G1FBdaQ==">AMUW2mXgXTZnwzSD5v0PlFroxmtP5ZIhRkGgYadg9CjLcP5gDnRoDlb5avPcCHRJcfZFZZbOjD1aRwt4ZC2LpR9wbGWvWzrvmK94lct8aVHRIB7OJU4qLf4=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