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0A17" w14:textId="77777777" w:rsidR="00C44E64" w:rsidRDefault="006D6C74" w:rsidP="006D6C74">
      <w:pPr>
        <w:jc w:val="center"/>
        <w:rPr>
          <w:rFonts w:ascii="Times New Roman" w:eastAsia="Times New Roman" w:hAnsi="Times New Roman" w:cs="Times New Roman"/>
          <w:b/>
          <w:bCs/>
          <w:sz w:val="28"/>
          <w:szCs w:val="28"/>
          <w:lang w:val="kk-KZ"/>
        </w:rPr>
      </w:pPr>
      <w:r w:rsidRPr="006D6C74">
        <w:rPr>
          <w:rFonts w:ascii="Times New Roman" w:eastAsia="Times New Roman" w:hAnsi="Times New Roman" w:cs="Times New Roman"/>
          <w:b/>
          <w:bCs/>
          <w:sz w:val="28"/>
          <w:szCs w:val="28"/>
          <w:lang w:val="kk-KZ"/>
        </w:rPr>
        <w:t>Жоғары мектепте жаңа білім беру технологиялары</w:t>
      </w:r>
    </w:p>
    <w:p w14:paraId="7AC5106F" w14:textId="77777777" w:rsidR="006D6C74" w:rsidRPr="000B18DD" w:rsidRDefault="006D6C74" w:rsidP="000B18DD">
      <w:pPr>
        <w:ind w:right="-284" w:firstLine="567"/>
        <w:jc w:val="both"/>
        <w:rPr>
          <w:rFonts w:ascii="Times New Roman" w:hAnsi="Times New Roman" w:cs="Times New Roman"/>
          <w:sz w:val="32"/>
          <w:lang w:val="kk-KZ"/>
        </w:rPr>
      </w:pPr>
      <w:r>
        <w:rPr>
          <w:rFonts w:ascii="Times New Roman" w:eastAsia="Times New Roman" w:hAnsi="Times New Roman" w:cs="Times New Roman"/>
          <w:b/>
          <w:bCs/>
          <w:sz w:val="28"/>
          <w:szCs w:val="28"/>
          <w:lang w:val="kk-KZ"/>
        </w:rPr>
        <w:t>Мақсаты:</w:t>
      </w:r>
      <w:r w:rsidR="000B18DD">
        <w:rPr>
          <w:rFonts w:ascii="Times New Roman" w:eastAsia="Times New Roman" w:hAnsi="Times New Roman" w:cs="Times New Roman"/>
          <w:b/>
          <w:bCs/>
          <w:sz w:val="28"/>
          <w:szCs w:val="28"/>
          <w:lang w:val="kk-KZ"/>
        </w:rPr>
        <w:t xml:space="preserve"> </w:t>
      </w:r>
      <w:r w:rsidR="000B18DD">
        <w:rPr>
          <w:rFonts w:ascii="Times New Roman" w:hAnsi="Times New Roman" w:cs="Times New Roman"/>
          <w:sz w:val="32"/>
          <w:lang w:val="kk-KZ"/>
        </w:rPr>
        <w:t>«Педагогикалық технологиялар», «Технология», «Әдіснама» ұғымдарына әртүрлі тұрғыдан анықтама беру, Оқыту технологиясы мен дидактиканың байланыстығы, Дидактикалық технологияның  деңгейлері,  Қазіргі педагогикалық технологиялардың негізгі сапалық ерекшеліктері, Педагогикалық технологияларды классификациялау.</w:t>
      </w:r>
    </w:p>
    <w:p w14:paraId="75146ABB" w14:textId="77777777" w:rsidR="006D6C74" w:rsidRDefault="006D6C74" w:rsidP="000B18DD">
      <w:pPr>
        <w:ind w:firstLine="567"/>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Лекцияның дидактикалық, ғылыми, тәрбиелік және дамытушылық міндеттері:</w:t>
      </w:r>
    </w:p>
    <w:p w14:paraId="2B4F843E" w14:textId="77777777" w:rsidR="000B18DD" w:rsidRPr="00B3124C" w:rsidRDefault="00B3124C" w:rsidP="000B18DD">
      <w:pPr>
        <w:pStyle w:val="a6"/>
        <w:numPr>
          <w:ilvl w:val="0"/>
          <w:numId w:val="1"/>
        </w:num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с</w:t>
      </w:r>
      <w:r w:rsidR="000B18DD">
        <w:rPr>
          <w:rFonts w:ascii="Times New Roman" w:eastAsia="Times New Roman" w:hAnsi="Times New Roman" w:cs="Times New Roman"/>
          <w:sz w:val="28"/>
          <w:szCs w:val="28"/>
          <w:lang w:val="kk-KZ"/>
        </w:rPr>
        <w:t xml:space="preserve">туденттерге технология және педагогигикалық </w:t>
      </w:r>
      <w:r>
        <w:rPr>
          <w:rFonts w:ascii="Times New Roman" w:eastAsia="Times New Roman" w:hAnsi="Times New Roman" w:cs="Times New Roman"/>
          <w:sz w:val="28"/>
          <w:szCs w:val="28"/>
          <w:lang w:val="kk-KZ"/>
        </w:rPr>
        <w:t>технология туралы ұғым беру,</w:t>
      </w:r>
    </w:p>
    <w:p w14:paraId="2490FF30" w14:textId="77777777" w:rsidR="00B3124C" w:rsidRPr="00B3124C" w:rsidRDefault="00B3124C" w:rsidP="000B18DD">
      <w:pPr>
        <w:pStyle w:val="a6"/>
        <w:numPr>
          <w:ilvl w:val="0"/>
          <w:numId w:val="1"/>
        </w:num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білім беру технологияларының түрлерімен таныстыру,</w:t>
      </w:r>
    </w:p>
    <w:p w14:paraId="699AA4E9" w14:textId="77777777" w:rsidR="00B3124C" w:rsidRDefault="00B3124C" w:rsidP="000B18DD">
      <w:pPr>
        <w:pStyle w:val="a6"/>
        <w:numPr>
          <w:ilvl w:val="0"/>
          <w:numId w:val="1"/>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Pr="00B3124C">
        <w:rPr>
          <w:rFonts w:ascii="Times New Roman" w:eastAsia="Times New Roman" w:hAnsi="Times New Roman" w:cs="Times New Roman"/>
          <w:sz w:val="28"/>
          <w:szCs w:val="28"/>
          <w:lang w:val="kk-KZ"/>
        </w:rPr>
        <w:t>ашықтан оқытудың ерекшеліктері классикалықпен қатар салыстыру</w:t>
      </w:r>
      <w:r>
        <w:rPr>
          <w:rFonts w:ascii="Times New Roman" w:eastAsia="Times New Roman" w:hAnsi="Times New Roman" w:cs="Times New Roman"/>
          <w:sz w:val="28"/>
          <w:szCs w:val="28"/>
          <w:lang w:val="kk-KZ"/>
        </w:rPr>
        <w:t>,</w:t>
      </w:r>
    </w:p>
    <w:p w14:paraId="6CB55BA1" w14:textId="77777777" w:rsidR="00B3124C" w:rsidRPr="00B3124C" w:rsidRDefault="00B3124C" w:rsidP="000B18DD">
      <w:pPr>
        <w:pStyle w:val="a6"/>
        <w:numPr>
          <w:ilvl w:val="0"/>
          <w:numId w:val="1"/>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студенттер санасында әлемнің ғылыми бейнесін қалыптастыру.</w:t>
      </w:r>
    </w:p>
    <w:p w14:paraId="0489194A" w14:textId="77777777" w:rsidR="006D6C74" w:rsidRPr="006364CA" w:rsidRDefault="006D6C74" w:rsidP="000B18DD">
      <w:pPr>
        <w:ind w:firstLine="567"/>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Негізгі ұғымдар:</w:t>
      </w:r>
      <w:r w:rsidR="006364CA">
        <w:rPr>
          <w:rFonts w:ascii="Times New Roman" w:eastAsia="Times New Roman" w:hAnsi="Times New Roman" w:cs="Times New Roman"/>
          <w:b/>
          <w:bCs/>
          <w:sz w:val="28"/>
          <w:szCs w:val="28"/>
          <w:lang w:val="kk-KZ"/>
        </w:rPr>
        <w:t xml:space="preserve"> </w:t>
      </w:r>
      <w:r w:rsidR="006364CA">
        <w:rPr>
          <w:rFonts w:ascii="Times New Roman" w:eastAsia="Times New Roman" w:hAnsi="Times New Roman" w:cs="Times New Roman"/>
          <w:sz w:val="28"/>
          <w:szCs w:val="28"/>
          <w:lang w:val="kk-KZ"/>
        </w:rPr>
        <w:t xml:space="preserve">технология, оқыту технологиялары, дәстүрлі технологиялар, </w:t>
      </w:r>
      <w:r w:rsidR="006364CA" w:rsidRPr="006364CA">
        <w:rPr>
          <w:rFonts w:ascii="Times New Roman" w:eastAsia="Times New Roman" w:hAnsi="Times New Roman" w:cs="Times New Roman"/>
          <w:sz w:val="28"/>
          <w:szCs w:val="28"/>
          <w:lang w:val="kk-KZ"/>
        </w:rPr>
        <w:t>бағдарламаланған және проблемді оқу технологиялары, авторлық технология</w:t>
      </w:r>
      <w:r w:rsidR="006364CA">
        <w:rPr>
          <w:rFonts w:ascii="Times New Roman" w:eastAsia="Times New Roman" w:hAnsi="Times New Roman" w:cs="Times New Roman"/>
          <w:sz w:val="28"/>
          <w:szCs w:val="28"/>
          <w:lang w:val="kk-KZ"/>
        </w:rPr>
        <w:t xml:space="preserve">, </w:t>
      </w:r>
      <w:r w:rsidR="006364CA" w:rsidRPr="006364CA">
        <w:rPr>
          <w:rFonts w:ascii="Times New Roman" w:eastAsia="Times New Roman" w:hAnsi="Times New Roman" w:cs="Times New Roman"/>
          <w:sz w:val="28"/>
          <w:szCs w:val="28"/>
          <w:lang w:val="kk-KZ"/>
        </w:rPr>
        <w:t>педагогикалық технология</w:t>
      </w:r>
      <w:r w:rsidR="006364CA">
        <w:rPr>
          <w:rFonts w:ascii="Times New Roman" w:eastAsia="Times New Roman" w:hAnsi="Times New Roman" w:cs="Times New Roman"/>
          <w:sz w:val="28"/>
          <w:szCs w:val="28"/>
          <w:lang w:val="kk-KZ"/>
        </w:rPr>
        <w:t>, кредиттік технология, қашықтықтан оқыту.</w:t>
      </w:r>
    </w:p>
    <w:p w14:paraId="1A9BF1A5" w14:textId="77777777" w:rsidR="00CD0754" w:rsidRDefault="00CD0754" w:rsidP="000B18DD">
      <w:pPr>
        <w:ind w:firstLine="567"/>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Жоспар</w:t>
      </w:r>
    </w:p>
    <w:p w14:paraId="6B91FE89" w14:textId="77777777" w:rsidR="00CD0754" w:rsidRPr="00CD0754" w:rsidRDefault="00CD0754" w:rsidP="00CD0754">
      <w:pPr>
        <w:pStyle w:val="a4"/>
        <w:spacing w:line="276" w:lineRule="auto"/>
        <w:ind w:left="0"/>
        <w:rPr>
          <w:rFonts w:ascii="Times New Roman" w:eastAsia="Times New Roman" w:hAnsi="Times New Roman" w:cs="Times New Roman"/>
          <w:sz w:val="28"/>
          <w:szCs w:val="28"/>
          <w:lang w:eastAsia="en-US"/>
        </w:rPr>
      </w:pPr>
      <w:r w:rsidRPr="00CD0754">
        <w:rPr>
          <w:rFonts w:ascii="Times New Roman" w:eastAsia="Times New Roman" w:hAnsi="Times New Roman" w:cs="Times New Roman"/>
          <w:sz w:val="28"/>
          <w:szCs w:val="28"/>
          <w:lang w:val="kk-KZ" w:eastAsia="en-US"/>
        </w:rPr>
        <w:t>1.  Педагогикалық технология ұғымының мәні</w:t>
      </w:r>
    </w:p>
    <w:p w14:paraId="5ADEC56E" w14:textId="77777777" w:rsidR="00CD0754" w:rsidRPr="00CD0754" w:rsidRDefault="00CD0754" w:rsidP="00CD0754">
      <w:pPr>
        <w:pStyle w:val="a4"/>
        <w:spacing w:line="276" w:lineRule="auto"/>
        <w:ind w:left="0"/>
        <w:rPr>
          <w:rFonts w:ascii="Times New Roman" w:eastAsia="Times New Roman" w:hAnsi="Times New Roman" w:cs="Times New Roman"/>
          <w:sz w:val="28"/>
          <w:szCs w:val="28"/>
          <w:lang w:val="kk-KZ" w:eastAsia="en-US"/>
        </w:rPr>
      </w:pPr>
      <w:r w:rsidRPr="00CD0754">
        <w:rPr>
          <w:rFonts w:ascii="Times New Roman" w:eastAsia="Times New Roman" w:hAnsi="Times New Roman" w:cs="Times New Roman"/>
          <w:sz w:val="28"/>
          <w:szCs w:val="28"/>
          <w:lang w:val="kk-KZ" w:eastAsia="en-US"/>
        </w:rPr>
        <w:t>2. Оқытудың проблемалық технологиясы</w:t>
      </w:r>
    </w:p>
    <w:p w14:paraId="2F48E9F3" w14:textId="77777777" w:rsidR="00CD0754" w:rsidRDefault="00CD0754" w:rsidP="006D6C74">
      <w:pPr>
        <w:rPr>
          <w:rFonts w:ascii="Times New Roman" w:eastAsia="Times New Roman" w:hAnsi="Times New Roman" w:cs="Times New Roman"/>
          <w:sz w:val="28"/>
          <w:szCs w:val="28"/>
          <w:lang w:val="kk-KZ"/>
        </w:rPr>
      </w:pPr>
      <w:r w:rsidRPr="00CD0754">
        <w:rPr>
          <w:rFonts w:ascii="Times New Roman" w:eastAsia="Times New Roman" w:hAnsi="Times New Roman" w:cs="Times New Roman"/>
          <w:sz w:val="28"/>
          <w:szCs w:val="28"/>
          <w:lang w:val="kk-KZ"/>
        </w:rPr>
        <w:t>3. Инновациялық оқыту түрлері мен әдістері</w:t>
      </w:r>
    </w:p>
    <w:p w14:paraId="1B43D2B7" w14:textId="77777777" w:rsidR="00CD0754" w:rsidRPr="008F397E" w:rsidRDefault="00CD0754" w:rsidP="000B18DD">
      <w:pPr>
        <w:ind w:firstLine="567"/>
        <w:rPr>
          <w:rFonts w:ascii="Times New Roman" w:eastAsia="Times New Roman" w:hAnsi="Times New Roman" w:cs="Times New Roman"/>
          <w:b/>
          <w:bCs/>
          <w:sz w:val="28"/>
          <w:szCs w:val="28"/>
          <w:lang w:val="kk-KZ"/>
        </w:rPr>
      </w:pPr>
      <w:r w:rsidRPr="008F397E">
        <w:rPr>
          <w:rFonts w:ascii="Times New Roman" w:eastAsia="Times New Roman" w:hAnsi="Times New Roman" w:cs="Times New Roman"/>
          <w:b/>
          <w:bCs/>
          <w:sz w:val="28"/>
          <w:szCs w:val="28"/>
          <w:lang w:val="kk-KZ"/>
        </w:rPr>
        <w:t>Лекция сұрақтары:</w:t>
      </w:r>
    </w:p>
    <w:p w14:paraId="13F77C3E" w14:textId="77777777" w:rsidR="00CD0754" w:rsidRDefault="00CD0754" w:rsidP="006D6C74">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6364CA">
        <w:rPr>
          <w:rFonts w:ascii="Times New Roman" w:eastAsia="Times New Roman" w:hAnsi="Times New Roman" w:cs="Times New Roman"/>
          <w:sz w:val="28"/>
          <w:szCs w:val="28"/>
          <w:lang w:val="kk-KZ"/>
        </w:rPr>
        <w:t xml:space="preserve"> Технология астарында не жатыр?</w:t>
      </w:r>
    </w:p>
    <w:p w14:paraId="18660E1F" w14:textId="77777777" w:rsidR="00CD0754" w:rsidRDefault="00CD0754" w:rsidP="006D6C74">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6364CA">
        <w:rPr>
          <w:rFonts w:ascii="Times New Roman" w:eastAsia="Times New Roman" w:hAnsi="Times New Roman" w:cs="Times New Roman"/>
          <w:sz w:val="28"/>
          <w:szCs w:val="28"/>
          <w:lang w:val="kk-KZ"/>
        </w:rPr>
        <w:t xml:space="preserve"> </w:t>
      </w:r>
      <w:r w:rsidR="006364CA" w:rsidRPr="006364CA">
        <w:rPr>
          <w:rFonts w:ascii="Times New Roman" w:eastAsia="Times New Roman" w:hAnsi="Times New Roman" w:cs="Times New Roman"/>
          <w:sz w:val="28"/>
          <w:szCs w:val="28"/>
          <w:lang w:val="kk-KZ"/>
        </w:rPr>
        <w:t>Оқу технологиясы ж</w:t>
      </w:r>
      <w:r w:rsidR="006364CA">
        <w:rPr>
          <w:rFonts w:ascii="Times New Roman" w:eastAsia="Times New Roman" w:hAnsi="Times New Roman" w:cs="Times New Roman"/>
          <w:sz w:val="28"/>
          <w:szCs w:val="28"/>
          <w:lang w:val="kk-KZ"/>
        </w:rPr>
        <w:t>ө</w:t>
      </w:r>
      <w:r w:rsidR="006364CA" w:rsidRPr="006364CA">
        <w:rPr>
          <w:rFonts w:ascii="Times New Roman" w:eastAsia="Times New Roman" w:hAnsi="Times New Roman" w:cs="Times New Roman"/>
          <w:sz w:val="28"/>
          <w:szCs w:val="28"/>
          <w:lang w:val="kk-KZ"/>
        </w:rPr>
        <w:t>ніндегі идея қай заманда пайда болған?</w:t>
      </w:r>
    </w:p>
    <w:p w14:paraId="1E388C90" w14:textId="77777777" w:rsidR="00CD0754" w:rsidRDefault="00CD0754" w:rsidP="006D6C74">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0B18DD">
        <w:rPr>
          <w:rFonts w:ascii="Times New Roman" w:eastAsia="Times New Roman" w:hAnsi="Times New Roman" w:cs="Times New Roman"/>
          <w:sz w:val="28"/>
          <w:szCs w:val="28"/>
          <w:lang w:val="kk-KZ"/>
        </w:rPr>
        <w:t xml:space="preserve"> Кредиттік оқыту технологиясы дегеніміз не?</w:t>
      </w:r>
    </w:p>
    <w:p w14:paraId="7A7526DB" w14:textId="77777777" w:rsidR="00F73227" w:rsidRDefault="008F397E" w:rsidP="000B18DD">
      <w:pPr>
        <w:ind w:firstLine="567"/>
        <w:rPr>
          <w:lang w:val="kk-KZ"/>
        </w:rPr>
      </w:pPr>
      <w:r w:rsidRPr="008F397E">
        <w:rPr>
          <w:rFonts w:ascii="Times New Roman" w:eastAsia="Times New Roman" w:hAnsi="Times New Roman" w:cs="Times New Roman"/>
          <w:b/>
          <w:bCs/>
          <w:sz w:val="28"/>
          <w:szCs w:val="28"/>
          <w:lang w:val="kk-KZ"/>
        </w:rPr>
        <w:t>Әдебиеттер:</w:t>
      </w:r>
      <w:r w:rsidR="00F73227" w:rsidRPr="00F73227">
        <w:rPr>
          <w:lang w:val="kk-KZ"/>
        </w:rPr>
        <w:t xml:space="preserve"> </w:t>
      </w:r>
    </w:p>
    <w:p w14:paraId="7B60A8C0"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1. Оқытудың жаңа педагогикалық технологиясы/ Қабдықайыр, В.М.Монахов. – А., 1999. </w:t>
      </w:r>
    </w:p>
    <w:p w14:paraId="4636BE11" w14:textId="77777777" w:rsidR="00F73227" w:rsidRP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2.  Қалиева М. Білім беру технологиялары және оларды оқу-тәрбие үрдісіне ендіру. -А., 2002 </w:t>
      </w:r>
    </w:p>
    <w:p w14:paraId="3D2676CE"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3. Полат Е.С. Теория и практика дистанционного обучения. М., 2004. – 248 с.  </w:t>
      </w:r>
    </w:p>
    <w:p w14:paraId="07A89481"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4. Полат Е.С. Новые педагогические и информационные технологии в системе образования. М., 2002. – 279 с.  </w:t>
      </w:r>
    </w:p>
    <w:p w14:paraId="6955E045"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lastRenderedPageBreak/>
        <w:t xml:space="preserve">5. Мухина С. А. Нетрадиционные педагогические технологии в обучении. - Ростов н/Д. : Феникс, 2005. - 384 с </w:t>
      </w:r>
    </w:p>
    <w:p w14:paraId="1E8994E1"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6. Трайнев В. А. Новые информационные коммуникационные технологии в образовании/ В. А. Трайнев, В. Ю. Теплышев, И. В. Трайнев. - М. : Дашков и К, 2011. - 318 с </w:t>
      </w:r>
    </w:p>
    <w:p w14:paraId="1F213F1A"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7. Педагогические технологии в образовательном процессе: организация и проведение метод. недели / сост. О. М. Новрузова. - Волгоград : Учитель, 2008. - 139 с </w:t>
      </w:r>
    </w:p>
    <w:p w14:paraId="597E873C"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8. Завалко Н. А. Индивидуализация процесса обучения в системе многоступенчатого образования. - Усть-Каменогорск : [Изд-во ВКГУ], 1998. - 250 с </w:t>
      </w:r>
    </w:p>
    <w:p w14:paraId="6616EAE0"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9. Современные образовательные технологии: учеб. пособие для вузов / под ред. Н. В. Бордовской. - 2-е изд., стереотип. - М. : КНОРУС, 2011. - 431 с </w:t>
      </w:r>
    </w:p>
    <w:p w14:paraId="183D8AAA" w14:textId="77777777" w:rsid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10. Селевко Г.К. Современные образовательные технологии. – М., 1998. </w:t>
      </w:r>
    </w:p>
    <w:p w14:paraId="0BFD55D5" w14:textId="77777777" w:rsidR="008F397E" w:rsidRPr="00F73227" w:rsidRDefault="00F73227" w:rsidP="00F73227">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11. Селевко Г.К. Педагогические технологии на основе дидактического усовершенствования УВП. М,2005.</w:t>
      </w:r>
    </w:p>
    <w:p w14:paraId="10D27717" w14:textId="77777777" w:rsidR="008F397E" w:rsidRPr="00F73227" w:rsidRDefault="008F397E" w:rsidP="000B18DD">
      <w:pPr>
        <w:ind w:firstLine="567"/>
        <w:rPr>
          <w:rFonts w:ascii="Times New Roman" w:eastAsia="Times New Roman" w:hAnsi="Times New Roman" w:cs="Times New Roman"/>
          <w:sz w:val="28"/>
          <w:szCs w:val="28"/>
          <w:lang w:val="kk-KZ"/>
        </w:rPr>
      </w:pPr>
      <w:r w:rsidRPr="008F397E">
        <w:rPr>
          <w:rFonts w:ascii="Times New Roman" w:eastAsia="Times New Roman" w:hAnsi="Times New Roman" w:cs="Times New Roman"/>
          <w:b/>
          <w:bCs/>
          <w:sz w:val="28"/>
          <w:szCs w:val="28"/>
          <w:lang w:val="kk-KZ"/>
        </w:rPr>
        <w:t>Оқыту әдістері</w:t>
      </w:r>
      <w:r>
        <w:rPr>
          <w:rFonts w:ascii="Times New Roman" w:eastAsia="Times New Roman" w:hAnsi="Times New Roman" w:cs="Times New Roman"/>
          <w:b/>
          <w:bCs/>
          <w:sz w:val="28"/>
          <w:szCs w:val="28"/>
          <w:lang w:val="kk-KZ"/>
        </w:rPr>
        <w:t xml:space="preserve">: </w:t>
      </w:r>
      <w:r w:rsidR="00F73227">
        <w:rPr>
          <w:rFonts w:ascii="Times New Roman" w:eastAsia="Times New Roman" w:hAnsi="Times New Roman" w:cs="Times New Roman"/>
          <w:sz w:val="28"/>
          <w:szCs w:val="28"/>
          <w:lang w:val="kk-KZ"/>
        </w:rPr>
        <w:t>баяндау, сұхбат, пікірталас, іскерлік ойын, нақты жағдаяттарды талдау және т.б.</w:t>
      </w:r>
    </w:p>
    <w:p w14:paraId="752F755C" w14:textId="77777777" w:rsidR="00F73227" w:rsidRDefault="008F397E" w:rsidP="000B18DD">
      <w:pPr>
        <w:ind w:firstLine="567"/>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Оқыту түрі:</w:t>
      </w:r>
      <w:r w:rsidR="00F73227">
        <w:rPr>
          <w:rFonts w:ascii="Times New Roman" w:eastAsia="Times New Roman" w:hAnsi="Times New Roman" w:cs="Times New Roman"/>
          <w:b/>
          <w:bCs/>
          <w:sz w:val="28"/>
          <w:szCs w:val="28"/>
          <w:lang w:val="kk-KZ"/>
        </w:rPr>
        <w:t xml:space="preserve"> </w:t>
      </w:r>
      <w:r w:rsidR="00F73227">
        <w:rPr>
          <w:rFonts w:ascii="Times New Roman" w:eastAsia="Times New Roman" w:hAnsi="Times New Roman" w:cs="Times New Roman"/>
          <w:sz w:val="28"/>
          <w:szCs w:val="28"/>
          <w:lang w:val="kk-KZ"/>
        </w:rPr>
        <w:t>лекция-ақпарат, кішігірім топтарда жұмыс, жеке, топтық және т.б.</w:t>
      </w:r>
    </w:p>
    <w:p w14:paraId="38B6399E" w14:textId="77777777" w:rsidR="008F397E" w:rsidRDefault="008F397E" w:rsidP="000B18DD">
      <w:pPr>
        <w:ind w:firstLine="567"/>
        <w:rPr>
          <w:rFonts w:ascii="Times New Roman" w:hAnsi="Times New Roman" w:cs="Times New Roman"/>
          <w:b/>
          <w:bCs/>
          <w:sz w:val="28"/>
          <w:szCs w:val="28"/>
          <w:lang w:val="kk-KZ"/>
        </w:rPr>
      </w:pPr>
      <w:r>
        <w:rPr>
          <w:rFonts w:ascii="Times New Roman" w:hAnsi="Times New Roman" w:cs="Times New Roman"/>
          <w:b/>
          <w:bCs/>
          <w:sz w:val="28"/>
          <w:szCs w:val="28"/>
          <w:lang w:val="kk-KZ"/>
        </w:rPr>
        <w:t>Оқыту құралдары:</w:t>
      </w:r>
      <w:r w:rsidR="00F73227">
        <w:rPr>
          <w:rFonts w:ascii="Times New Roman" w:hAnsi="Times New Roman" w:cs="Times New Roman"/>
          <w:b/>
          <w:bCs/>
          <w:sz w:val="28"/>
          <w:szCs w:val="28"/>
          <w:lang w:val="kk-KZ"/>
        </w:rPr>
        <w:t xml:space="preserve"> </w:t>
      </w:r>
      <w:r w:rsidR="00F73227" w:rsidRPr="00F73227">
        <w:rPr>
          <w:rFonts w:ascii="Times New Roman" w:hAnsi="Times New Roman" w:cs="Times New Roman"/>
          <w:sz w:val="28"/>
          <w:szCs w:val="28"/>
          <w:lang w:val="kk-KZ"/>
        </w:rPr>
        <w:t>оқулық</w:t>
      </w:r>
      <w:r w:rsidR="00F73227">
        <w:rPr>
          <w:rFonts w:ascii="Times New Roman" w:hAnsi="Times New Roman" w:cs="Times New Roman"/>
          <w:sz w:val="28"/>
          <w:szCs w:val="28"/>
          <w:lang w:val="kk-KZ"/>
        </w:rPr>
        <w:t>, макеттер, плакаттар және т.б.</w:t>
      </w:r>
    </w:p>
    <w:p w14:paraId="41CD2B27" w14:textId="77777777" w:rsidR="006364CA" w:rsidRDefault="008F397E" w:rsidP="000B18DD">
      <w:pPr>
        <w:ind w:firstLine="567"/>
        <w:rPr>
          <w:rFonts w:ascii="Times New Roman" w:eastAsia="Times New Roman" w:hAnsi="Times New Roman" w:cs="Times New Roman"/>
          <w:b/>
          <w:bCs/>
          <w:sz w:val="28"/>
          <w:szCs w:val="28"/>
          <w:lang w:val="kk-KZ"/>
        </w:rPr>
      </w:pPr>
      <w:r w:rsidRPr="008F397E">
        <w:rPr>
          <w:rFonts w:ascii="Times New Roman" w:eastAsia="Times New Roman" w:hAnsi="Times New Roman" w:cs="Times New Roman"/>
          <w:b/>
          <w:bCs/>
          <w:sz w:val="28"/>
          <w:szCs w:val="28"/>
          <w:lang w:val="kk-KZ"/>
        </w:rPr>
        <w:t>Педагогикалық технология ұғымының мәні</w:t>
      </w:r>
      <w:r>
        <w:rPr>
          <w:rFonts w:ascii="Times New Roman" w:eastAsia="Times New Roman" w:hAnsi="Times New Roman" w:cs="Times New Roman"/>
          <w:b/>
          <w:bCs/>
          <w:sz w:val="28"/>
          <w:szCs w:val="28"/>
          <w:lang w:val="kk-KZ"/>
        </w:rPr>
        <w:t>.</w:t>
      </w:r>
      <w:r w:rsidR="00F73227">
        <w:rPr>
          <w:rFonts w:ascii="Times New Roman" w:eastAsia="Times New Roman" w:hAnsi="Times New Roman" w:cs="Times New Roman"/>
          <w:b/>
          <w:bCs/>
          <w:sz w:val="28"/>
          <w:szCs w:val="28"/>
          <w:lang w:val="kk-KZ"/>
        </w:rPr>
        <w:t xml:space="preserve"> </w:t>
      </w:r>
      <w:r w:rsidR="006364CA" w:rsidRPr="006364CA">
        <w:rPr>
          <w:rFonts w:ascii="Times New Roman" w:eastAsia="Times New Roman" w:hAnsi="Times New Roman" w:cs="Times New Roman"/>
          <w:sz w:val="28"/>
          <w:szCs w:val="28"/>
          <w:lang w:val="kk-KZ"/>
        </w:rPr>
        <w:t>Педагогикалық әдебиеттерде қандай да педагогикалық технологиялар сипатын айқындаушы к</w:t>
      </w:r>
      <w:r w:rsidR="006364CA">
        <w:rPr>
          <w:rFonts w:ascii="Times New Roman" w:eastAsia="Times New Roman" w:hAnsi="Times New Roman" w:cs="Times New Roman"/>
          <w:sz w:val="28"/>
          <w:szCs w:val="28"/>
          <w:lang w:val="kk-KZ"/>
        </w:rPr>
        <w:t>ө</w:t>
      </w:r>
      <w:r w:rsidR="006364CA" w:rsidRPr="006364CA">
        <w:rPr>
          <w:rFonts w:ascii="Times New Roman" w:eastAsia="Times New Roman" w:hAnsi="Times New Roman" w:cs="Times New Roman"/>
          <w:sz w:val="28"/>
          <w:szCs w:val="28"/>
          <w:lang w:val="kk-KZ"/>
        </w:rPr>
        <w:t>птеген терминдер ұшырасады, мысалы: оқу-үйрену, тәрбиелеу, оқыту технологиялары, білімдендіру және дәстүрлі технологиялар, бағдарламаланған және проблемді оқу технологиялары, авторлық технология және т.б.</w:t>
      </w:r>
      <w:r w:rsidR="006364CA" w:rsidRPr="006364CA">
        <w:rPr>
          <w:rFonts w:ascii="Times New Roman" w:eastAsia="Times New Roman" w:hAnsi="Times New Roman" w:cs="Times New Roman"/>
          <w:b/>
          <w:bCs/>
          <w:sz w:val="28"/>
          <w:szCs w:val="28"/>
          <w:lang w:val="kk-KZ"/>
        </w:rPr>
        <w:t xml:space="preserve">  </w:t>
      </w:r>
    </w:p>
    <w:p w14:paraId="76FD5F51" w14:textId="77777777" w:rsidR="006364CA" w:rsidRDefault="006364CA" w:rsidP="006D6C74">
      <w:pPr>
        <w:rPr>
          <w:rFonts w:ascii="Times New Roman" w:eastAsia="Times New Roman" w:hAnsi="Times New Roman" w:cs="Times New Roman"/>
          <w:sz w:val="28"/>
          <w:szCs w:val="28"/>
          <w:lang w:val="kk-KZ"/>
        </w:rPr>
      </w:pPr>
      <w:r w:rsidRPr="006364CA">
        <w:rPr>
          <w:rFonts w:ascii="Times New Roman" w:eastAsia="Times New Roman" w:hAnsi="Times New Roman" w:cs="Times New Roman"/>
          <w:sz w:val="28"/>
          <w:szCs w:val="28"/>
          <w:lang w:val="kk-KZ"/>
        </w:rPr>
        <w:t xml:space="preserve">Алғашқыда педагогтар «педагогикалық технология», «оқу-оқыту технологиясы» және «тәрбиелеу технологиясы» ұғымдарының </w:t>
      </w:r>
      <w:r w:rsidR="000B18DD">
        <w:rPr>
          <w:rFonts w:ascii="Times New Roman" w:eastAsia="Times New Roman" w:hAnsi="Times New Roman" w:cs="Times New Roman"/>
          <w:sz w:val="28"/>
          <w:szCs w:val="28"/>
          <w:lang w:val="kk-KZ"/>
        </w:rPr>
        <w:t>ө</w:t>
      </w:r>
      <w:r w:rsidRPr="006364CA">
        <w:rPr>
          <w:rFonts w:ascii="Times New Roman" w:eastAsia="Times New Roman" w:hAnsi="Times New Roman" w:cs="Times New Roman"/>
          <w:sz w:val="28"/>
          <w:szCs w:val="28"/>
          <w:lang w:val="kk-KZ"/>
        </w:rPr>
        <w:t xml:space="preserve">зіндік мәнмағыналарына назар аудармай келді. Ал бүгінде педагогикалық технология оқу және тәрбие аймағындағы педагогикалық міндеттердің шешілуіне байланысты орындалатын педагог іс-әрекеттерінің бірізді жүйесі ретінде танылуда. Осыдан «педагогикалық технология» мәні «оқу технологиясы», «тәрбие технологиясы» ұғымдары мәндерімен салыстырғанда тереңдеу де ауқымдылау.  Педагогикалық технология – бұл педагогикалық әрекеттер табысына кепіл болардай қатаң ғылыми жоба. Әрі </w:t>
      </w:r>
      <w:r w:rsidRPr="006364CA">
        <w:rPr>
          <w:rFonts w:ascii="Times New Roman" w:eastAsia="Times New Roman" w:hAnsi="Times New Roman" w:cs="Times New Roman"/>
          <w:sz w:val="28"/>
          <w:szCs w:val="28"/>
          <w:lang w:val="kk-KZ"/>
        </w:rPr>
        <w:lastRenderedPageBreak/>
        <w:t>сол жобаның дәл жаңғырып іске асуы.</w:t>
      </w:r>
      <w:r w:rsidRPr="006364CA">
        <w:rPr>
          <w:lang w:val="kk-KZ"/>
        </w:rPr>
        <w:t xml:space="preserve"> </w:t>
      </w:r>
      <w:r w:rsidRPr="006364CA">
        <w:rPr>
          <w:rFonts w:ascii="Times New Roman" w:eastAsia="Times New Roman" w:hAnsi="Times New Roman" w:cs="Times New Roman"/>
          <w:sz w:val="28"/>
          <w:szCs w:val="28"/>
          <w:lang w:val="kk-KZ"/>
        </w:rPr>
        <w:t xml:space="preserve">Педагогикалық технология кешенді, біріккен үрдіс. Ол </w:t>
      </w:r>
      <w:r>
        <w:rPr>
          <w:rFonts w:ascii="Times New Roman" w:eastAsia="Times New Roman" w:hAnsi="Times New Roman" w:cs="Times New Roman"/>
          <w:sz w:val="28"/>
          <w:szCs w:val="28"/>
          <w:lang w:val="kk-KZ"/>
        </w:rPr>
        <w:t>ө</w:t>
      </w:r>
      <w:r w:rsidRPr="006364CA">
        <w:rPr>
          <w:rFonts w:ascii="Times New Roman" w:eastAsia="Times New Roman" w:hAnsi="Times New Roman" w:cs="Times New Roman"/>
          <w:sz w:val="28"/>
          <w:szCs w:val="28"/>
          <w:lang w:val="kk-KZ"/>
        </w:rPr>
        <w:t>з құрамына адамдарды, идеяларды, құрал-жабдықтарды, сонымен бірге жоспарлау, қамсыздандыру, бағалау және білім меңгерудің барша қырлары ж</w:t>
      </w:r>
      <w:r>
        <w:rPr>
          <w:rFonts w:ascii="Times New Roman" w:eastAsia="Times New Roman" w:hAnsi="Times New Roman" w:cs="Times New Roman"/>
          <w:sz w:val="28"/>
          <w:szCs w:val="28"/>
          <w:lang w:val="kk-KZ"/>
        </w:rPr>
        <w:t>ө</w:t>
      </w:r>
      <w:r w:rsidRPr="006364CA">
        <w:rPr>
          <w:rFonts w:ascii="Times New Roman" w:eastAsia="Times New Roman" w:hAnsi="Times New Roman" w:cs="Times New Roman"/>
          <w:sz w:val="28"/>
          <w:szCs w:val="28"/>
          <w:lang w:val="kk-KZ"/>
        </w:rPr>
        <w:t>ніндегі проблемалар шешімін басқаруды қамтиды.  Педагогикалық технологиялар к</w:t>
      </w:r>
      <w:r>
        <w:rPr>
          <w:rFonts w:ascii="Times New Roman" w:eastAsia="Times New Roman" w:hAnsi="Times New Roman" w:cs="Times New Roman"/>
          <w:sz w:val="28"/>
          <w:szCs w:val="28"/>
          <w:lang w:val="kk-KZ"/>
        </w:rPr>
        <w:t>ө</w:t>
      </w:r>
      <w:r w:rsidRPr="006364CA">
        <w:rPr>
          <w:rFonts w:ascii="Times New Roman" w:eastAsia="Times New Roman" w:hAnsi="Times New Roman" w:cs="Times New Roman"/>
          <w:sz w:val="28"/>
          <w:szCs w:val="28"/>
          <w:lang w:val="kk-KZ"/>
        </w:rPr>
        <w:t>п түрлі болуына қарамастан, олардың іске асуының екі ғана жолы бар. Біріншісі – теориялық негізде орындалуы (В.Б.Беспалько, В.В.Данилов, В.К.Дьяченко және т.б.), екіншісі – тәжірибемен жүзеге келуі (Е.Н.Ильин, С.Н. Лысенкова, В.Ф.Шаталов және т.б.).</w:t>
      </w:r>
    </w:p>
    <w:p w14:paraId="713E92B2" w14:textId="77777777" w:rsidR="006364CA" w:rsidRPr="006364CA" w:rsidRDefault="006364CA" w:rsidP="006D6C74">
      <w:pPr>
        <w:rPr>
          <w:rFonts w:ascii="Times New Roman" w:eastAsia="Times New Roman" w:hAnsi="Times New Roman" w:cs="Times New Roman"/>
          <w:sz w:val="28"/>
          <w:szCs w:val="28"/>
          <w:lang w:val="kk-KZ"/>
        </w:rPr>
      </w:pPr>
      <w:r w:rsidRPr="006364CA">
        <w:rPr>
          <w:rFonts w:ascii="Times New Roman" w:eastAsia="Times New Roman" w:hAnsi="Times New Roman" w:cs="Times New Roman"/>
          <w:sz w:val="28"/>
          <w:szCs w:val="28"/>
          <w:lang w:val="kk-KZ"/>
        </w:rPr>
        <w:t>Педагогикалық технологиялар жоғарыда айтылған түсініктемелері мен алуан түрлі анықтамаларын талдай отырып, бұл барлық технологиялардың айырықша ерекшеліктері туралы т</w:t>
      </w:r>
      <w:r w:rsidR="000B18DD">
        <w:rPr>
          <w:rFonts w:ascii="Times New Roman" w:eastAsia="Times New Roman" w:hAnsi="Times New Roman" w:cs="Times New Roman"/>
          <w:sz w:val="28"/>
          <w:szCs w:val="28"/>
          <w:lang w:val="kk-KZ"/>
        </w:rPr>
        <w:t>ө</w:t>
      </w:r>
      <w:r w:rsidRPr="006364CA">
        <w:rPr>
          <w:rFonts w:ascii="Times New Roman" w:eastAsia="Times New Roman" w:hAnsi="Times New Roman" w:cs="Times New Roman"/>
          <w:sz w:val="28"/>
          <w:szCs w:val="28"/>
          <w:lang w:val="kk-KZ"/>
        </w:rPr>
        <w:t>мендегідей қорытынды жасауға болады: -  оқытудың микромақсаттарының, мақсаттарының айқын, нақтылы анықталуы -  нәтижелердің жетістігіне бағытталуы; -  тәрбиелеумен оқыту субъектілерінің іс-әрекеттерінің әрбір кезеңдері бойынша қадамдық құрылымының анықталуы; -  мониторинг, аралық және соңғы нәтижелерді бағалау; -  тәжірибенің қайталануымен алмасу.</w:t>
      </w:r>
    </w:p>
    <w:p w14:paraId="088EA2A4" w14:textId="77777777" w:rsidR="004C72EE" w:rsidRPr="004C72EE" w:rsidRDefault="008F397E" w:rsidP="000B18DD">
      <w:pPr>
        <w:pStyle w:val="a4"/>
        <w:shd w:val="clear" w:color="auto" w:fill="FFFFFF"/>
        <w:ind w:left="147" w:firstLine="567"/>
        <w:rPr>
          <w:rFonts w:ascii="Times New Roman" w:eastAsia="Times New Roman" w:hAnsi="Times New Roman" w:cs="Times New Roman"/>
          <w:color w:val="121212"/>
          <w:sz w:val="28"/>
          <w:szCs w:val="28"/>
          <w:lang w:val="kk-KZ"/>
        </w:rPr>
      </w:pPr>
      <w:r w:rsidRPr="008F397E">
        <w:rPr>
          <w:rFonts w:ascii="Times New Roman" w:eastAsia="Times New Roman" w:hAnsi="Times New Roman" w:cs="Times New Roman"/>
          <w:b/>
          <w:bCs/>
          <w:sz w:val="28"/>
          <w:szCs w:val="28"/>
          <w:lang w:val="kk-KZ" w:eastAsia="en-US"/>
        </w:rPr>
        <w:t>Оқытудың проблемалық технологиясы</w:t>
      </w:r>
      <w:r>
        <w:rPr>
          <w:rFonts w:ascii="Times New Roman" w:eastAsia="Times New Roman" w:hAnsi="Times New Roman" w:cs="Times New Roman"/>
          <w:b/>
          <w:bCs/>
          <w:sz w:val="28"/>
          <w:szCs w:val="28"/>
          <w:lang w:val="kk-KZ" w:eastAsia="en-US"/>
        </w:rPr>
        <w:t>.</w:t>
      </w:r>
      <w:r w:rsidR="004C72EE">
        <w:rPr>
          <w:rFonts w:ascii="Times New Roman" w:eastAsia="Times New Roman" w:hAnsi="Times New Roman" w:cs="Times New Roman"/>
          <w:b/>
          <w:bCs/>
          <w:sz w:val="28"/>
          <w:szCs w:val="28"/>
          <w:lang w:val="kk-KZ" w:eastAsia="en-US"/>
        </w:rPr>
        <w:t xml:space="preserve"> </w:t>
      </w:r>
      <w:r w:rsidR="004C72EE" w:rsidRPr="004C72EE">
        <w:rPr>
          <w:rFonts w:ascii="Times New Roman" w:eastAsia="Times New Roman" w:hAnsi="Times New Roman" w:cs="Times New Roman"/>
          <w:color w:val="121212"/>
          <w:sz w:val="28"/>
          <w:szCs w:val="28"/>
          <w:lang w:val="kk-KZ"/>
        </w:rPr>
        <w:t>Дидактика тарихында оқытудың үш түрі қалыптасқан: түсіндірмелі-иллюстрациялы (дәстүрлі), проблемалы, бағдарламалы (компьютерлік).</w:t>
      </w:r>
    </w:p>
    <w:p w14:paraId="63021750"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Осылардың ішінде, оқушылардың таным белсенділігін, ойлау қызметін дамытуда, жетілдіруде, оларға өз бетінше қорытынды, тұжырым жасата білуде </w:t>
      </w:r>
      <w:r w:rsidRPr="004C72EE">
        <w:rPr>
          <w:rFonts w:ascii="Times New Roman" w:eastAsia="Times New Roman" w:hAnsi="Times New Roman" w:cs="Times New Roman"/>
          <w:i/>
          <w:iCs/>
          <w:color w:val="121212"/>
          <w:sz w:val="28"/>
          <w:szCs w:val="28"/>
          <w:lang w:val="kk-KZ" w:eastAsia="ru-RU"/>
        </w:rPr>
        <w:t>проблемалық оқытудың</w:t>
      </w:r>
      <w:r w:rsidRPr="004C72EE">
        <w:rPr>
          <w:rFonts w:ascii="Times New Roman" w:eastAsia="Times New Roman" w:hAnsi="Times New Roman" w:cs="Times New Roman"/>
          <w:color w:val="121212"/>
          <w:sz w:val="28"/>
          <w:szCs w:val="28"/>
          <w:lang w:val="kk-KZ" w:eastAsia="ru-RU"/>
        </w:rPr>
        <w:t> маңызы ерекше.</w:t>
      </w:r>
    </w:p>
    <w:p w14:paraId="62453892"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Заманауи білімдендірудің мақсаты мамандарды шығармашылыққа дайындау екені даусыз. Шығармашылық дегеніміз жаңалықты (жаңа нысана, жаңа білім, жаңа проблема, жаңа әдіс) ашу. Осыған орай, проблемалық оқытудың өзі де шығармашыл процесс: бейқалыпты ғылыми-оқу мәселені бейқалыпты әдістермен шешу. Соңғы кезде кең тараған оқу түрінің мәні: мұғалім жаңа білімді дайын түрде баяндамай, оқушылардың алдына проблемалық сұрақтарды қойып, оларды шешудің жолдары мен тәсілдерін іздеуге бейімдейді.</w:t>
      </w:r>
    </w:p>
    <w:p w14:paraId="14981115"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Аталмыш оқыту жаңадан ғана пайда болған жоқ. Кезінде бұған өз үлесін қосқан педагог-ғалымдар: Сократ, Руссо, Дистервег, Ушинский. Мысалы, Дистервегтің дәлелдеуінше, "жаман ұстаз ақиқатты айта салады, жақсы ұстаз оны іздеп табуды үйретеді”.</w:t>
      </w:r>
    </w:p>
    <w:p w14:paraId="28D41684"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 xml:space="preserve">Проблемалық оқытуды ойдағыдай іске асыру үшін шәкірттерге ұсынатын проблемалық сұрақтар жүйесін жасап шығу қажет. Ескеретін жайт: кез келген сұрақ проблемалы бола бермейді. Проблемалы сұрақтың жауабы дайын болмайды, оны оқушы міндетті түрде өзі іздеуі шарт. Ол сұрақ </w:t>
      </w:r>
      <w:r w:rsidRPr="004C72EE">
        <w:rPr>
          <w:rFonts w:ascii="Times New Roman" w:eastAsia="Times New Roman" w:hAnsi="Times New Roman" w:cs="Times New Roman"/>
          <w:color w:val="121212"/>
          <w:sz w:val="28"/>
          <w:szCs w:val="28"/>
          <w:lang w:val="kk-KZ" w:eastAsia="ru-RU"/>
        </w:rPr>
        <w:lastRenderedPageBreak/>
        <w:t>баланың сана-сезімінде қиындық туғызуы қажет. Оқушы іштей түйсінген ойлау қиыншылығы проблемалық жағдаят деп аталады. Проблемалық сұрақ, бір жағынан, қиын болуы, екінші жағынан, оқушының шамасына лайық болуы керек. Осындай проблемалық жағдаят туғызу, проблемалық сұрақ қою – проблемалық оқытудың алғашқы кезеңі.</w:t>
      </w:r>
    </w:p>
    <w:p w14:paraId="6B708F28"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Келесі кезеңінде бала іштей өз білімін талдап, таңдап, олардың жауап алуға жеткіліксіз екенін анықтайды да ізденіс жолына белсенділікпен түседі. Үшінші кезеңде ол сұрақтың жауабын дұрыс шеше білу амалдарын, жаңа білімді меңгереді. "Мен білдім!” деген қуанышты жағдайға жетеді. Кейінгі кезеңдерде дұрыс жауапты тексереді, алғашқы гипотезамен салыстырады, алынған білім мен білікті қорытындылайды, жинақтайды.</w:t>
      </w:r>
    </w:p>
    <w:p w14:paraId="5830DD21"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Мұғалім проблемалы оқытудың барысында оқушы ойына, пікір қайшылқтарына дұрыс бағдар жасай отыра, жауап табу әдістерін үйретеді. Әдетте, оқытудың бұл түрі жаңа оқу материалын түсіндіру кезеңінде қолданылады. Сонымен, проблемалы оқытудың ерекшелігі: оқушыға дайын білім берілмей, одан проблемаларды ізденіс арқылы шешу талап етіледі.</w:t>
      </w:r>
    </w:p>
    <w:p w14:paraId="65A00E88"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i/>
          <w:iCs/>
          <w:color w:val="121212"/>
          <w:sz w:val="28"/>
          <w:szCs w:val="28"/>
          <w:lang w:val="kk-KZ" w:eastAsia="ru-RU"/>
        </w:rPr>
        <w:t>Проблемалық оқытудың күшті жақтары:</w:t>
      </w:r>
    </w:p>
    <w:p w14:paraId="485A658D"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 Оқушылардың логикалық ойлау қабілетін арттырады;</w:t>
      </w:r>
    </w:p>
    <w:p w14:paraId="4EF6AC83"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color w:val="121212"/>
          <w:sz w:val="28"/>
          <w:szCs w:val="28"/>
          <w:lang w:val="kk-KZ" w:eastAsia="ru-RU"/>
        </w:rPr>
        <w:t>· Оқу еңбегіне қызығушылығын арттырады;</w:t>
      </w:r>
    </w:p>
    <w:p w14:paraId="6844F2B5"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sz w:val="28"/>
          <w:szCs w:val="28"/>
          <w:lang w:val="kk-KZ" w:eastAsia="ru-RU"/>
        </w:rPr>
      </w:pPr>
      <w:r w:rsidRPr="004C72EE">
        <w:rPr>
          <w:rFonts w:ascii="Times New Roman" w:eastAsia="Times New Roman" w:hAnsi="Times New Roman" w:cs="Times New Roman"/>
          <w:sz w:val="28"/>
          <w:szCs w:val="28"/>
          <w:lang w:val="kk-KZ" w:eastAsia="ru-RU"/>
        </w:rPr>
        <w:t>· Оларды өздігінен саналы жұмыс істеуге үйретеді;</w:t>
      </w:r>
    </w:p>
    <w:p w14:paraId="381FF0C8"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sz w:val="28"/>
          <w:szCs w:val="28"/>
          <w:lang w:val="kk-KZ" w:eastAsia="ru-RU"/>
        </w:rPr>
      </w:pPr>
      <w:r w:rsidRPr="004C72EE">
        <w:rPr>
          <w:rFonts w:ascii="Times New Roman" w:eastAsia="Times New Roman" w:hAnsi="Times New Roman" w:cs="Times New Roman"/>
          <w:sz w:val="28"/>
          <w:szCs w:val="28"/>
          <w:lang w:val="kk-KZ" w:eastAsia="ru-RU"/>
        </w:rPr>
        <w:t>· Берік білімге, оқытудың жоғары нәтижесіне жеткізеді:</w:t>
      </w:r>
    </w:p>
    <w:p w14:paraId="3C64F921"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sz w:val="28"/>
          <w:szCs w:val="28"/>
          <w:lang w:val="kk-KZ" w:eastAsia="ru-RU"/>
        </w:rPr>
      </w:pPr>
      <w:r w:rsidRPr="004C72EE">
        <w:rPr>
          <w:rFonts w:ascii="Times New Roman" w:eastAsia="Times New Roman" w:hAnsi="Times New Roman" w:cs="Times New Roman"/>
          <w:i/>
          <w:iCs/>
          <w:sz w:val="28"/>
          <w:szCs w:val="28"/>
          <w:lang w:val="kk-KZ" w:eastAsia="ru-RU"/>
        </w:rPr>
        <w:t>Проблемалық оқытудың кемшіліктері</w:t>
      </w:r>
    </w:p>
    <w:p w14:paraId="08B643FA"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sz w:val="28"/>
          <w:szCs w:val="28"/>
          <w:lang w:val="kk-KZ" w:eastAsia="ru-RU"/>
        </w:rPr>
      </w:pPr>
      <w:r w:rsidRPr="004C72EE">
        <w:rPr>
          <w:rFonts w:ascii="Times New Roman" w:eastAsia="Times New Roman" w:hAnsi="Times New Roman" w:cs="Times New Roman"/>
          <w:sz w:val="28"/>
          <w:szCs w:val="28"/>
          <w:lang w:val="kk-KZ" w:eastAsia="ru-RU"/>
        </w:rPr>
        <w:t>· Оқушылардың танымдық іс-әрекетін басқаруға әлсіз ықпал ету;</w:t>
      </w:r>
    </w:p>
    <w:p w14:paraId="535A9141"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sz w:val="28"/>
          <w:szCs w:val="28"/>
          <w:lang w:val="kk-KZ" w:eastAsia="ru-RU"/>
        </w:rPr>
      </w:pPr>
      <w:r w:rsidRPr="004C72EE">
        <w:rPr>
          <w:rFonts w:ascii="Times New Roman" w:eastAsia="Times New Roman" w:hAnsi="Times New Roman" w:cs="Times New Roman"/>
          <w:sz w:val="28"/>
          <w:szCs w:val="28"/>
          <w:lang w:val="kk-KZ" w:eastAsia="ru-RU"/>
        </w:rPr>
        <w:t>· Мақсатқа жету үшін көп уақыт жұмсау:</w:t>
      </w:r>
    </w:p>
    <w:p w14:paraId="548356BC"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sz w:val="28"/>
          <w:szCs w:val="28"/>
          <w:lang w:val="kk-KZ" w:eastAsia="ru-RU"/>
        </w:rPr>
        <w:t xml:space="preserve">· Қазіргі мектептерде </w:t>
      </w:r>
      <w:r w:rsidRPr="004C72EE">
        <w:rPr>
          <w:rFonts w:ascii="Times New Roman" w:eastAsia="Times New Roman" w:hAnsi="Times New Roman" w:cs="Times New Roman"/>
          <w:color w:val="121212"/>
          <w:sz w:val="28"/>
          <w:szCs w:val="28"/>
          <w:lang w:val="kk-KZ" w:eastAsia="ru-RU"/>
        </w:rPr>
        <w:t>түсіндірмелі және проблемалық оқыту түрлері бірге қатар қолданылады.</w:t>
      </w:r>
    </w:p>
    <w:p w14:paraId="4DA34842"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i/>
          <w:iCs/>
          <w:color w:val="121212"/>
          <w:sz w:val="28"/>
          <w:szCs w:val="28"/>
          <w:lang w:val="kk-KZ" w:eastAsia="ru-RU"/>
        </w:rPr>
        <w:t>Проблемалық оқытудың мақсаты</w:t>
      </w:r>
      <w:r w:rsidRPr="004C72EE">
        <w:rPr>
          <w:rFonts w:ascii="Times New Roman" w:eastAsia="Times New Roman" w:hAnsi="Times New Roman" w:cs="Times New Roman"/>
          <w:color w:val="121212"/>
          <w:sz w:val="28"/>
          <w:szCs w:val="28"/>
          <w:lang w:val="kk-KZ" w:eastAsia="ru-RU"/>
        </w:rPr>
        <w:t xml:space="preserve"> - ғылыми таным нәтижелерін, білімдер жүйесін ғана меңгеріп қоймай, сонымен бірге бұл нәтижелерге жету жолының өзін де, процессінде меңгеру, оқушының таным дербестігін қалыптастырып, оның шығармашылық қабілеттерін дамыту. Проблемалық оқыту-ойлау операциялары логикасы (талдау, қорытындылау және тағы басқа) мен оқушылардың ізденіс әрекетінің заңдылықтарын (проблемалық ситуация, танымдық қызығушылығының, қажетсінуінің және тағы басқа) ескере отырып жасалған оқу мен оқытудың бұрыннан мәлім тілдерін </w:t>
      </w:r>
      <w:r w:rsidRPr="004C72EE">
        <w:rPr>
          <w:rFonts w:ascii="Times New Roman" w:eastAsia="Times New Roman" w:hAnsi="Times New Roman" w:cs="Times New Roman"/>
          <w:color w:val="121212"/>
          <w:sz w:val="28"/>
          <w:szCs w:val="28"/>
          <w:lang w:val="kk-KZ" w:eastAsia="ru-RU"/>
        </w:rPr>
        <w:lastRenderedPageBreak/>
        <w:t>қолдану ережелерінің жаңа жүйесі. Сондықтан да көбінесе мектеп оқушыларының ойлау кабілеттерін дамытады және сенімдерін қалыптастыруды қамтамасыз етеді.</w:t>
      </w:r>
    </w:p>
    <w:p w14:paraId="0C17DD47"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val="kk-KZ" w:eastAsia="ru-RU"/>
        </w:rPr>
      </w:pPr>
      <w:r w:rsidRPr="004C72EE">
        <w:rPr>
          <w:rFonts w:ascii="Times New Roman" w:eastAsia="Times New Roman" w:hAnsi="Times New Roman" w:cs="Times New Roman"/>
          <w:i/>
          <w:iCs/>
          <w:color w:val="121212"/>
          <w:sz w:val="28"/>
          <w:szCs w:val="28"/>
          <w:lang w:val="kk-KZ" w:eastAsia="ru-RU"/>
        </w:rPr>
        <w:t>Проблемалық оқытудың негізі ерекшелігі</w:t>
      </w:r>
      <w:r w:rsidRPr="004C72EE">
        <w:rPr>
          <w:rFonts w:ascii="Times New Roman" w:eastAsia="Times New Roman" w:hAnsi="Times New Roman" w:cs="Times New Roman"/>
          <w:color w:val="121212"/>
          <w:sz w:val="28"/>
          <w:szCs w:val="28"/>
          <w:lang w:val="kk-KZ" w:eastAsia="ru-RU"/>
        </w:rPr>
        <w:t> – оқушының білетіні мен білмейтінінің арасында қайшылықтар пайда болады және проблемалары міндетті шешуге дайын тәсіл болмағандықтан, проблемалық ситуация пайда болады, осыған орай оқушының ізденушілік әрекетімен ынтасы күшейе түседі.</w:t>
      </w:r>
    </w:p>
    <w:p w14:paraId="0A90A358"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ru-RU"/>
        </w:rPr>
      </w:pPr>
      <w:r w:rsidRPr="004C72EE">
        <w:rPr>
          <w:rFonts w:ascii="Times New Roman" w:eastAsia="Times New Roman" w:hAnsi="Times New Roman" w:cs="Times New Roman"/>
          <w:color w:val="121212"/>
          <w:sz w:val="28"/>
          <w:szCs w:val="28"/>
          <w:lang w:val="kk-KZ" w:eastAsia="ru-RU"/>
        </w:rPr>
        <w:t xml:space="preserve">Бұл тәсілді соңғы жылдары көптеген методистер сөз етуде. </w:t>
      </w:r>
      <w:proofErr w:type="spellStart"/>
      <w:r w:rsidRPr="004C72EE">
        <w:rPr>
          <w:rFonts w:ascii="Times New Roman" w:eastAsia="Times New Roman" w:hAnsi="Times New Roman" w:cs="Times New Roman"/>
          <w:color w:val="121212"/>
          <w:sz w:val="28"/>
          <w:szCs w:val="28"/>
          <w:lang w:eastAsia="ru-RU"/>
        </w:rPr>
        <w:t>Проблемалық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оқытудың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теоретиктері</w:t>
      </w:r>
      <w:proofErr w:type="spellEnd"/>
      <w:r w:rsidRPr="004C72EE">
        <w:rPr>
          <w:rFonts w:ascii="Times New Roman" w:eastAsia="Times New Roman" w:hAnsi="Times New Roman" w:cs="Times New Roman"/>
          <w:color w:val="121212"/>
          <w:sz w:val="28"/>
          <w:szCs w:val="28"/>
          <w:lang w:eastAsia="ru-RU"/>
        </w:rPr>
        <w:t xml:space="preserve"> Липецк </w:t>
      </w:r>
      <w:proofErr w:type="spellStart"/>
      <w:r w:rsidRPr="004C72EE">
        <w:rPr>
          <w:rFonts w:ascii="Times New Roman" w:eastAsia="Times New Roman" w:hAnsi="Times New Roman" w:cs="Times New Roman"/>
          <w:color w:val="121212"/>
          <w:sz w:val="28"/>
          <w:szCs w:val="28"/>
          <w:lang w:eastAsia="ru-RU"/>
        </w:rPr>
        <w:t>озаттарындай</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мәселені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мазмұн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жағынан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емес</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көбіне</w:t>
      </w:r>
      <w:proofErr w:type="spellEnd"/>
      <w:r w:rsidRPr="004C72EE">
        <w:rPr>
          <w:rFonts w:ascii="Times New Roman" w:eastAsia="Times New Roman" w:hAnsi="Times New Roman" w:cs="Times New Roman"/>
          <w:color w:val="121212"/>
          <w:sz w:val="28"/>
          <w:szCs w:val="28"/>
          <w:lang w:eastAsia="ru-RU"/>
        </w:rPr>
        <w:t xml:space="preserve"> форма </w:t>
      </w:r>
      <w:proofErr w:type="spellStart"/>
      <w:r w:rsidRPr="004C72EE">
        <w:rPr>
          <w:rFonts w:ascii="Times New Roman" w:eastAsia="Times New Roman" w:hAnsi="Times New Roman" w:cs="Times New Roman"/>
          <w:color w:val="121212"/>
          <w:sz w:val="28"/>
          <w:szCs w:val="28"/>
          <w:lang w:eastAsia="ru-RU"/>
        </w:rPr>
        <w:t>жағынан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бастайтын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сияқты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Сұрақтарды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проблемалық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сұрақ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міндет</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деп</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екіге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бөледі</w:t>
      </w:r>
      <w:proofErr w:type="spellEnd"/>
      <w:r w:rsidRPr="004C72EE">
        <w:rPr>
          <w:rFonts w:ascii="Times New Roman" w:eastAsia="Times New Roman" w:hAnsi="Times New Roman" w:cs="Times New Roman"/>
          <w:color w:val="121212"/>
          <w:sz w:val="28"/>
          <w:szCs w:val="28"/>
          <w:lang w:eastAsia="ru-RU"/>
        </w:rPr>
        <w:t>.</w:t>
      </w:r>
    </w:p>
    <w:p w14:paraId="69D7236F" w14:textId="77777777" w:rsidR="004C72E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ru-RU"/>
        </w:rPr>
      </w:pPr>
      <w:proofErr w:type="spellStart"/>
      <w:r w:rsidRPr="004C72EE">
        <w:rPr>
          <w:rFonts w:ascii="Times New Roman" w:eastAsia="Times New Roman" w:hAnsi="Times New Roman" w:cs="Times New Roman"/>
          <w:i/>
          <w:iCs/>
          <w:color w:val="121212"/>
          <w:sz w:val="28"/>
          <w:szCs w:val="28"/>
          <w:lang w:eastAsia="ru-RU"/>
        </w:rPr>
        <w:t>Проблемалық</w:t>
      </w:r>
      <w:proofErr w:type="spellEnd"/>
      <w:r w:rsidRPr="004C72EE">
        <w:rPr>
          <w:rFonts w:ascii="Times New Roman" w:eastAsia="Times New Roman" w:hAnsi="Times New Roman" w:cs="Times New Roman"/>
          <w:i/>
          <w:iCs/>
          <w:color w:val="121212"/>
          <w:sz w:val="28"/>
          <w:szCs w:val="28"/>
          <w:lang w:eastAsia="ru-RU"/>
        </w:rPr>
        <w:t xml:space="preserve"> </w:t>
      </w:r>
      <w:proofErr w:type="spellStart"/>
      <w:r w:rsidRPr="004C72EE">
        <w:rPr>
          <w:rFonts w:ascii="Times New Roman" w:eastAsia="Times New Roman" w:hAnsi="Times New Roman" w:cs="Times New Roman"/>
          <w:i/>
          <w:iCs/>
          <w:color w:val="121212"/>
          <w:sz w:val="28"/>
          <w:szCs w:val="28"/>
          <w:lang w:eastAsia="ru-RU"/>
        </w:rPr>
        <w:t>сұрақ</w:t>
      </w:r>
      <w:proofErr w:type="spellEnd"/>
      <w:r w:rsidRPr="004C72EE">
        <w:rPr>
          <w:rFonts w:ascii="Times New Roman" w:eastAsia="Times New Roman" w:hAnsi="Times New Roman" w:cs="Times New Roman"/>
          <w:i/>
          <w:iCs/>
          <w:color w:val="121212"/>
          <w:sz w:val="28"/>
          <w:szCs w:val="28"/>
          <w:lang w:eastAsia="ru-RU"/>
        </w:rPr>
        <w:t>-</w:t>
      </w:r>
      <w:r w:rsidRPr="004C72EE">
        <w:rPr>
          <w:rFonts w:ascii="Times New Roman" w:eastAsia="Times New Roman" w:hAnsi="Times New Roman" w:cs="Times New Roman"/>
          <w:color w:val="121212"/>
          <w:sz w:val="28"/>
          <w:szCs w:val="28"/>
          <w:lang w:eastAsia="ru-RU"/>
        </w:rPr>
        <w:t> </w:t>
      </w:r>
      <w:proofErr w:type="spellStart"/>
      <w:r w:rsidRPr="004C72EE">
        <w:rPr>
          <w:rFonts w:ascii="Times New Roman" w:eastAsia="Times New Roman" w:hAnsi="Times New Roman" w:cs="Times New Roman"/>
          <w:color w:val="121212"/>
          <w:sz w:val="28"/>
          <w:szCs w:val="28"/>
          <w:lang w:eastAsia="ru-RU"/>
        </w:rPr>
        <w:t>міндеттердің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мақсаты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оқушының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өзіндік</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ойын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тәжірибесін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дамыту</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Мәні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қиын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деген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сұрақты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оқушы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барлық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жерде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өзі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тауып</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өзі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шеше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алар</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екен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Асылы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проблемалық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оқу</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дегеннің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өзі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мұғалімнің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басшылығынсыз</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іске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аспаса</w:t>
      </w:r>
      <w:proofErr w:type="spellEnd"/>
      <w:r w:rsidRPr="004C72EE">
        <w:rPr>
          <w:rFonts w:ascii="Times New Roman" w:eastAsia="Times New Roman" w:hAnsi="Times New Roman" w:cs="Times New Roman"/>
          <w:color w:val="121212"/>
          <w:sz w:val="28"/>
          <w:szCs w:val="28"/>
          <w:lang w:eastAsia="ru-RU"/>
        </w:rPr>
        <w:t xml:space="preserve"> керек. </w:t>
      </w:r>
      <w:proofErr w:type="spellStart"/>
      <w:r w:rsidRPr="004C72EE">
        <w:rPr>
          <w:rFonts w:ascii="Times New Roman" w:eastAsia="Times New Roman" w:hAnsi="Times New Roman" w:cs="Times New Roman"/>
          <w:color w:val="121212"/>
          <w:sz w:val="28"/>
          <w:szCs w:val="28"/>
          <w:lang w:eastAsia="ru-RU"/>
        </w:rPr>
        <w:t>Сұрақ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қою</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дегеннің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өзі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соны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аңғартады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Егер</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бұл</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тәсіл</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оқушыларды</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сабаққа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белсенді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қатыстыру</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мақсатын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көздейтін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болса</w:t>
      </w:r>
      <w:proofErr w:type="spellEnd"/>
      <w:r w:rsidRPr="004C72EE">
        <w:rPr>
          <w:rFonts w:ascii="Times New Roman" w:eastAsia="Times New Roman" w:hAnsi="Times New Roman" w:cs="Times New Roman"/>
          <w:color w:val="121212"/>
          <w:sz w:val="28"/>
          <w:szCs w:val="28"/>
          <w:lang w:eastAsia="ru-RU"/>
        </w:rPr>
        <w:t xml:space="preserve">, оны </w:t>
      </w:r>
      <w:proofErr w:type="spellStart"/>
      <w:r w:rsidRPr="004C72EE">
        <w:rPr>
          <w:rFonts w:ascii="Times New Roman" w:eastAsia="Times New Roman" w:hAnsi="Times New Roman" w:cs="Times New Roman"/>
          <w:color w:val="121212"/>
          <w:sz w:val="28"/>
          <w:szCs w:val="28"/>
          <w:lang w:eastAsia="ru-RU"/>
        </w:rPr>
        <w:t>мазмұндық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оқу</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талдап</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оқу</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жинақтап</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оқу</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деген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үш</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сатыға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бөлу</w:t>
      </w:r>
      <w:proofErr w:type="spellEnd"/>
      <w:r w:rsidRPr="004C72EE">
        <w:rPr>
          <w:rFonts w:ascii="Times New Roman" w:eastAsia="Times New Roman" w:hAnsi="Times New Roman" w:cs="Times New Roman"/>
          <w:color w:val="121212"/>
          <w:sz w:val="28"/>
          <w:szCs w:val="28"/>
          <w:lang w:eastAsia="ru-RU"/>
        </w:rPr>
        <w:t xml:space="preserve"> керек. Проблема </w:t>
      </w:r>
      <w:proofErr w:type="spellStart"/>
      <w:r w:rsidRPr="004C72EE">
        <w:rPr>
          <w:rFonts w:ascii="Times New Roman" w:eastAsia="Times New Roman" w:hAnsi="Times New Roman" w:cs="Times New Roman"/>
          <w:color w:val="121212"/>
          <w:sz w:val="28"/>
          <w:szCs w:val="28"/>
          <w:lang w:eastAsia="ru-RU"/>
        </w:rPr>
        <w:t>қойып</w:t>
      </w:r>
      <w:proofErr w:type="spellEnd"/>
      <w:r w:rsidRPr="004C72EE">
        <w:rPr>
          <w:rFonts w:ascii="Times New Roman" w:eastAsia="Times New Roman" w:hAnsi="Times New Roman" w:cs="Times New Roman"/>
          <w:color w:val="121212"/>
          <w:sz w:val="28"/>
          <w:szCs w:val="28"/>
          <w:lang w:eastAsia="ru-RU"/>
        </w:rPr>
        <w:t xml:space="preserve">, оны </w:t>
      </w:r>
      <w:proofErr w:type="spellStart"/>
      <w:r w:rsidRPr="004C72EE">
        <w:rPr>
          <w:rFonts w:ascii="Times New Roman" w:eastAsia="Times New Roman" w:hAnsi="Times New Roman" w:cs="Times New Roman"/>
          <w:color w:val="121212"/>
          <w:sz w:val="28"/>
          <w:szCs w:val="28"/>
          <w:lang w:eastAsia="ru-RU"/>
        </w:rPr>
        <w:t>шеше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білу</w:t>
      </w:r>
      <w:proofErr w:type="spellEnd"/>
      <w:r w:rsidRPr="004C72EE">
        <w:rPr>
          <w:rFonts w:ascii="Times New Roman" w:eastAsia="Times New Roman" w:hAnsi="Times New Roman" w:cs="Times New Roman"/>
          <w:color w:val="121212"/>
          <w:sz w:val="28"/>
          <w:szCs w:val="28"/>
          <w:lang w:eastAsia="ru-RU"/>
        </w:rPr>
        <w:t xml:space="preserve"> тек </w:t>
      </w:r>
      <w:proofErr w:type="spellStart"/>
      <w:r w:rsidRPr="004C72EE">
        <w:rPr>
          <w:rFonts w:ascii="Times New Roman" w:eastAsia="Times New Roman" w:hAnsi="Times New Roman" w:cs="Times New Roman"/>
          <w:color w:val="121212"/>
          <w:sz w:val="28"/>
          <w:szCs w:val="28"/>
          <w:lang w:eastAsia="ru-RU"/>
        </w:rPr>
        <w:t>сол</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үш</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сатыға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қойылса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ғана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жемісті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болады</w:t>
      </w:r>
      <w:proofErr w:type="spellEnd"/>
      <w:r w:rsidRPr="004C72EE">
        <w:rPr>
          <w:rFonts w:ascii="Times New Roman" w:eastAsia="Times New Roman" w:hAnsi="Times New Roman" w:cs="Times New Roman"/>
          <w:color w:val="121212"/>
          <w:sz w:val="28"/>
          <w:szCs w:val="28"/>
          <w:lang w:eastAsia="ru-RU"/>
        </w:rPr>
        <w:t>.</w:t>
      </w:r>
    </w:p>
    <w:p w14:paraId="7D774990" w14:textId="77777777" w:rsidR="008F397E" w:rsidRPr="004C72EE" w:rsidRDefault="004C72EE" w:rsidP="004C72EE">
      <w:pPr>
        <w:shd w:val="clear" w:color="auto" w:fill="FFFFFF"/>
        <w:spacing w:before="100" w:beforeAutospacing="1" w:after="100" w:afterAutospacing="1" w:line="240" w:lineRule="auto"/>
        <w:ind w:left="150"/>
        <w:rPr>
          <w:rFonts w:ascii="Times New Roman" w:eastAsia="Times New Roman" w:hAnsi="Times New Roman" w:cs="Times New Roman"/>
          <w:color w:val="121212"/>
          <w:sz w:val="28"/>
          <w:szCs w:val="28"/>
          <w:lang w:eastAsia="ru-RU"/>
        </w:rPr>
      </w:pPr>
      <w:proofErr w:type="spellStart"/>
      <w:r w:rsidRPr="004C72EE">
        <w:rPr>
          <w:rFonts w:ascii="Times New Roman" w:eastAsia="Times New Roman" w:hAnsi="Times New Roman" w:cs="Times New Roman"/>
          <w:color w:val="121212"/>
          <w:sz w:val="28"/>
          <w:szCs w:val="28"/>
          <w:lang w:eastAsia="ru-RU"/>
        </w:rPr>
        <w:t>Оғамның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қазіргі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әлеуметтік-экономикалық</w:t>
      </w:r>
      <w:proofErr w:type="spellEnd"/>
      <w:r w:rsidRPr="004C72EE">
        <w:rPr>
          <w:rFonts w:ascii="Times New Roman" w:eastAsia="Times New Roman" w:hAnsi="Times New Roman" w:cs="Times New Roman"/>
          <w:color w:val="121212"/>
          <w:sz w:val="28"/>
          <w:szCs w:val="28"/>
          <w:lang w:eastAsia="ru-RU"/>
        </w:rPr>
        <w:t xml:space="preserve"> даму </w:t>
      </w:r>
      <w:proofErr w:type="spellStart"/>
      <w:r w:rsidRPr="004C72EE">
        <w:rPr>
          <w:rFonts w:ascii="Times New Roman" w:eastAsia="Times New Roman" w:hAnsi="Times New Roman" w:cs="Times New Roman"/>
          <w:color w:val="121212"/>
          <w:sz w:val="28"/>
          <w:szCs w:val="28"/>
          <w:lang w:eastAsia="ru-RU"/>
        </w:rPr>
        <w:t>тұрғысынан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қарағанда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болашақ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маманға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қойылатын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талаптар</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білім</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берудің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жалпыға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міндетті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мемлекеттік</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стандарттарында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белгіленген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Оқыту</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үдерісінде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жеке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тұлғаның</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шығармашылық</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әлеуетін</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дамыта</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отырып</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білім</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беруге</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елеулі</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маңыз</w:t>
      </w:r>
      <w:proofErr w:type="spellEnd"/>
      <w:r w:rsidRPr="004C72EE">
        <w:rPr>
          <w:rFonts w:ascii="Times New Roman" w:eastAsia="Times New Roman" w:hAnsi="Times New Roman" w:cs="Times New Roman"/>
          <w:color w:val="121212"/>
          <w:sz w:val="28"/>
          <w:szCs w:val="28"/>
          <w:lang w:eastAsia="ru-RU"/>
        </w:rPr>
        <w:t xml:space="preserve"> </w:t>
      </w:r>
      <w:proofErr w:type="spellStart"/>
      <w:r w:rsidRPr="004C72EE">
        <w:rPr>
          <w:rFonts w:ascii="Times New Roman" w:eastAsia="Times New Roman" w:hAnsi="Times New Roman" w:cs="Times New Roman"/>
          <w:color w:val="121212"/>
          <w:sz w:val="28"/>
          <w:szCs w:val="28"/>
          <w:lang w:eastAsia="ru-RU"/>
        </w:rPr>
        <w:t>беріледі</w:t>
      </w:r>
      <w:proofErr w:type="spellEnd"/>
      <w:r w:rsidRPr="004C72EE">
        <w:rPr>
          <w:rFonts w:ascii="Times New Roman" w:eastAsia="Times New Roman" w:hAnsi="Times New Roman" w:cs="Times New Roman"/>
          <w:color w:val="121212"/>
          <w:sz w:val="28"/>
          <w:szCs w:val="28"/>
          <w:lang w:eastAsia="ru-RU"/>
        </w:rPr>
        <w:t>.</w:t>
      </w:r>
    </w:p>
    <w:p w14:paraId="644E1D42" w14:textId="77777777" w:rsidR="004C72EE" w:rsidRPr="004C72EE" w:rsidRDefault="008F397E" w:rsidP="004C72EE">
      <w:pPr>
        <w:rPr>
          <w:rFonts w:ascii="Times New Roman" w:eastAsia="Times New Roman" w:hAnsi="Times New Roman" w:cs="Times New Roman"/>
          <w:sz w:val="28"/>
          <w:szCs w:val="28"/>
          <w:lang w:val="kk-KZ"/>
        </w:rPr>
      </w:pPr>
      <w:r w:rsidRPr="008F397E">
        <w:rPr>
          <w:rFonts w:ascii="Times New Roman" w:eastAsia="Times New Roman" w:hAnsi="Times New Roman" w:cs="Times New Roman"/>
          <w:b/>
          <w:bCs/>
          <w:sz w:val="28"/>
          <w:szCs w:val="28"/>
          <w:lang w:val="kk-KZ"/>
        </w:rPr>
        <w:t>Инновациялық оқыту түрлері мен әдістері.</w:t>
      </w:r>
      <w:r w:rsidR="004C72EE">
        <w:rPr>
          <w:rFonts w:ascii="Times New Roman" w:eastAsia="Times New Roman" w:hAnsi="Times New Roman" w:cs="Times New Roman"/>
          <w:b/>
          <w:bCs/>
          <w:sz w:val="28"/>
          <w:szCs w:val="28"/>
          <w:lang w:val="kk-KZ"/>
        </w:rPr>
        <w:t xml:space="preserve"> </w:t>
      </w:r>
      <w:r w:rsidR="004C72EE" w:rsidRPr="004C72EE">
        <w:rPr>
          <w:rFonts w:ascii="Times New Roman" w:eastAsia="Times New Roman" w:hAnsi="Times New Roman" w:cs="Times New Roman"/>
          <w:i/>
          <w:iCs/>
          <w:sz w:val="28"/>
          <w:szCs w:val="28"/>
          <w:lang w:val="kk-KZ"/>
        </w:rPr>
        <w:t xml:space="preserve">Кредиттік оқыту технологиясы  </w:t>
      </w:r>
      <w:r w:rsidR="004C72EE" w:rsidRPr="004C72EE">
        <w:rPr>
          <w:rFonts w:ascii="Times New Roman" w:eastAsia="Times New Roman" w:hAnsi="Times New Roman" w:cs="Times New Roman"/>
          <w:sz w:val="28"/>
          <w:szCs w:val="28"/>
          <w:lang w:val="kk-KZ"/>
        </w:rPr>
        <w:t>білім алушы мен оқытушының оқу жұмысы к</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лемінің біріздендірілген </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лшем бірлігі ретінде кредитті қолдану арқылы, білім алушының пәндерді таңдауы және реттілікпен оқуын </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з бетінше жоспарлауы негізінде жүзеге асырылады. Кредиттік оқыту технологиясы кезінде оқу жұмысының еңбек сыйымдылығының есебі кредит арқылы </w:t>
      </w:r>
      <w:r w:rsidR="000B18DD">
        <w:rPr>
          <w:rFonts w:ascii="Times New Roman" w:eastAsia="Times New Roman" w:hAnsi="Times New Roman" w:cs="Times New Roman"/>
          <w:sz w:val="28"/>
          <w:szCs w:val="28"/>
          <w:lang w:val="kk-KZ"/>
        </w:rPr>
        <w:t>һ</w:t>
      </w:r>
      <w:r w:rsidR="004C72EE" w:rsidRPr="004C72EE">
        <w:rPr>
          <w:rFonts w:ascii="Times New Roman" w:eastAsia="Times New Roman" w:hAnsi="Times New Roman" w:cs="Times New Roman"/>
          <w:sz w:val="28"/>
          <w:szCs w:val="28"/>
          <w:lang w:val="kk-KZ"/>
        </w:rPr>
        <w:t>лшенетін оқытылатын материалдың к</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лемі бойынша жүзеге асырылады.  Кредиттік оқыту технологиясы білім берудің барлық деңгейлері бойынша бұрын меңгерілген кредиттердің </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спелі есебін білдіретін жинақтаушы болып табылады. Кредит (Credit, Credit-hour) – білім алушының/оқытушының оқу жұмысы к</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лемін </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лшейтін сәйкестендірілген бірлігі.   Кредиттік оқыту технологиясы - білім алушы мен оқытушының оқу жұмысы к</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лемінің біріздендірілген </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лшем бірлігі ретінде кредитті қолдану арқылы, білім алушының пәндерді таңдауы және реттілікпен оқуын дербес жоспарлауы </w:t>
      </w:r>
      <w:r w:rsidR="004C72EE" w:rsidRPr="004C72EE">
        <w:rPr>
          <w:rFonts w:ascii="Times New Roman" w:eastAsia="Times New Roman" w:hAnsi="Times New Roman" w:cs="Times New Roman"/>
          <w:sz w:val="28"/>
          <w:szCs w:val="28"/>
          <w:lang w:val="kk-KZ"/>
        </w:rPr>
        <w:lastRenderedPageBreak/>
        <w:t>негізінде оқыту. Кредиттік оқыту технологиясын пайдалану арқылы оқу үдерісін ұйымдастырудың негізгі   міндеттері: 1) білім к</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лемін біріздендіру; 2) оқытуды барынша дараландыру үшін жағдай туғызу; 3) білім алушылардың </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зіндік жұмыстарының р</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лі мен тиімділігін күшейту; 4) білім алушының оқудағы шынайы жетістіктерін оларды тиімді бақылау рәсімдері негізінде анықтау болып табылады. Кредиттік оқыту технологиясы мыналарды к</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здейді: 1) білім алушылар мен оқытушылардың әрбір пән бойынша еңбек шығынын бағалау үшін кредиттер жүйесін енгізу; 2) білім алушылардың жеке оқу жоспарын қалыптастыруға тікелей қатысуын қамтамасыз ететін элективтік пәндердің каталогына енгізілген таңдауы бойынша пәндерді олардың таңдау еркіндігі; 3) білім алушылардың оқытушыларды таңдаудағы еркіндігі; 4) білім алушылардың білім траекториясын таңдауына ықпал ететін эдвайзерлерді оқу үдерісіне тарту; 5) оқытудың интерактивті әдістерін пайдалану; 6) білім беру бағдарламаларын меңгеруде білім алушылардың </w:t>
      </w:r>
      <w:r w:rsidR="000B18DD">
        <w:rPr>
          <w:rFonts w:ascii="Times New Roman" w:eastAsia="Times New Roman" w:hAnsi="Times New Roman" w:cs="Times New Roman"/>
          <w:sz w:val="28"/>
          <w:szCs w:val="28"/>
          <w:lang w:val="kk-KZ"/>
        </w:rPr>
        <w:t>ө</w:t>
      </w:r>
      <w:r w:rsidR="004C72EE" w:rsidRPr="004C72EE">
        <w:rPr>
          <w:rFonts w:ascii="Times New Roman" w:eastAsia="Times New Roman" w:hAnsi="Times New Roman" w:cs="Times New Roman"/>
          <w:sz w:val="28"/>
          <w:szCs w:val="28"/>
          <w:lang w:val="kk-KZ"/>
        </w:rPr>
        <w:t xml:space="preserve">зіндік жұмыстарын жандандыру; </w:t>
      </w:r>
    </w:p>
    <w:p w14:paraId="23C5683C" w14:textId="77777777" w:rsidR="008F397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7) оқу үдерісін ұйымдастыруда факультетке (б</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лімге) және кафедраларға академиялық еркіндік беру, білім беру бағдарламаларын қалыптастыру; 8) оқу үдерісін қағазды және электронды тасымалдағыштардағы барлық қажетті оқу және әдістемелік материалдармен қамтамасыз ету; 9) білім алушылардың оқудағы жетістіктерін бақылаудың тиімді әдістері; 10) әрбір оқу пәні бойынша білім алушылардың оқудағы жетістіктерін бағалаудың балдық-рейтингтік жүйесін пайдалану. Оқу жылы академиялық кезеңдерден, аралық аттестаттау кезеңдерінен, демалыстардан және  практикалардан тұрады.  Академиялық кезең нысанына байланысты ұзақтығы  семестр үшін</w:t>
      </w:r>
      <w:r>
        <w:rPr>
          <w:rFonts w:ascii="Times New Roman" w:eastAsia="Times New Roman" w:hAnsi="Times New Roman" w:cs="Times New Roman"/>
          <w:sz w:val="28"/>
          <w:szCs w:val="28"/>
          <w:lang w:val="kk-KZ"/>
        </w:rPr>
        <w:t xml:space="preserve"> </w:t>
      </w:r>
      <w:r w:rsidRPr="004C72EE">
        <w:rPr>
          <w:rFonts w:ascii="Times New Roman" w:eastAsia="Times New Roman" w:hAnsi="Times New Roman" w:cs="Times New Roman"/>
          <w:sz w:val="28"/>
          <w:szCs w:val="28"/>
          <w:lang w:val="kk-KZ"/>
        </w:rPr>
        <w:t>15 апта, триместр үшін 10 апта, және тоқсандық үшін 8 апта.</w:t>
      </w:r>
      <w:r>
        <w:rPr>
          <w:rFonts w:ascii="Times New Roman" w:eastAsia="Times New Roman" w:hAnsi="Times New Roman" w:cs="Times New Roman"/>
          <w:sz w:val="28"/>
          <w:szCs w:val="28"/>
          <w:lang w:val="kk-KZ"/>
        </w:rPr>
        <w:t xml:space="preserve"> </w:t>
      </w:r>
      <w:r w:rsidRPr="004C72EE">
        <w:rPr>
          <w:rFonts w:ascii="Times New Roman" w:eastAsia="Times New Roman" w:hAnsi="Times New Roman" w:cs="Times New Roman"/>
          <w:sz w:val="28"/>
          <w:szCs w:val="28"/>
          <w:lang w:val="kk-KZ"/>
        </w:rPr>
        <w:t>Аралық аттесттау кезеңінің ұзақтығы кемінде 1 апта.   Білім алушыларға әрбір академиялық кезеңнен каникулдар беріледі, оқу жылындағы каникул уақытының ұзақтығы 7 аптадан кем болмауы керек.  Бір академиялық сағат дәрісханалық сағаттың 50 минутына тең. Студиялық және зертханалық сабақтар, сондай-ақ дене тәрбиесінің сабақтары, студиялық сабақтар үшін академиялық сағат тиісінше 75 минутқа  тең, немесе зертханалық сабақтар мен дене тәрбиесі сабақтары үшін</w:t>
      </w:r>
      <w:r>
        <w:rPr>
          <w:rFonts w:ascii="Times New Roman" w:eastAsia="Times New Roman" w:hAnsi="Times New Roman" w:cs="Times New Roman"/>
          <w:sz w:val="28"/>
          <w:szCs w:val="28"/>
          <w:lang w:val="kk-KZ"/>
        </w:rPr>
        <w:t xml:space="preserve"> </w:t>
      </w:r>
      <w:r w:rsidRPr="004C72EE">
        <w:rPr>
          <w:rFonts w:ascii="Times New Roman" w:eastAsia="Times New Roman" w:hAnsi="Times New Roman" w:cs="Times New Roman"/>
          <w:sz w:val="28"/>
          <w:szCs w:val="28"/>
          <w:lang w:val="kk-KZ"/>
        </w:rPr>
        <w:t>100 минут.</w:t>
      </w:r>
      <w:r w:rsidRPr="004C72EE">
        <w:rPr>
          <w:lang w:val="kk-KZ"/>
        </w:rPr>
        <w:t xml:space="preserve"> </w:t>
      </w:r>
      <w:r w:rsidRPr="004C72EE">
        <w:rPr>
          <w:rFonts w:ascii="Times New Roman" w:eastAsia="Times New Roman" w:hAnsi="Times New Roman" w:cs="Times New Roman"/>
          <w:sz w:val="28"/>
          <w:szCs w:val="28"/>
          <w:lang w:val="kk-KZ"/>
        </w:rPr>
        <w:t>Оқу сабақтары басым түрде белсенді шығармашылық нысандарда жүргізіледі (кейс-стади, іскерлік ойындар, тренингтер, диспуттар, д</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ңгелек үстелдер, семинарлар).</w:t>
      </w:r>
      <w:r>
        <w:rPr>
          <w:rFonts w:ascii="Times New Roman" w:eastAsia="Times New Roman" w:hAnsi="Times New Roman" w:cs="Times New Roman"/>
          <w:sz w:val="28"/>
          <w:szCs w:val="28"/>
          <w:lang w:val="kk-KZ"/>
        </w:rPr>
        <w:t xml:space="preserve"> </w:t>
      </w:r>
      <w:r w:rsidRPr="004C72EE">
        <w:rPr>
          <w:rFonts w:ascii="Times New Roman" w:eastAsia="Times New Roman" w:hAnsi="Times New Roman" w:cs="Times New Roman"/>
          <w:sz w:val="28"/>
          <w:szCs w:val="28"/>
          <w:lang w:val="kk-KZ"/>
        </w:rPr>
        <w:t>Білім алушылардың оқудағы жетістіктері (білімі, іскерлігі, дағдылары мен құзыреті) 100 балдық  шкала бойынша  және т</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рт балдық жүйе бойынша сандық эквивалентке сәйкес әріптік жүйемен бағаланады (оң бағалар А-дан D-ға дейін азаю арқылы, «қанағаттанарлықсыз» - F). Пән бойынша қорытынды баға ағымдағы үлгерім және қорытынды бақылау бағасына кіреді (емтихан бағасы). Ағымдағы үлгерім бағасының үлесі 60 пайыздан кем құраса қорытынды баға дәрежесі студенттің оқу пәні бағдарламасын меңгергендігі. Қорытынды бақылау </w:t>
      </w:r>
      <w:r w:rsidRPr="004C72EE">
        <w:rPr>
          <w:rFonts w:ascii="Times New Roman" w:eastAsia="Times New Roman" w:hAnsi="Times New Roman" w:cs="Times New Roman"/>
          <w:sz w:val="28"/>
          <w:szCs w:val="28"/>
          <w:lang w:val="kk-KZ"/>
        </w:rPr>
        <w:lastRenderedPageBreak/>
        <w:t>бағасы аталған оқу пәні бойынша білімді қорытынды бағалаудың кемінде 30 пайызын құрайды.</w:t>
      </w:r>
    </w:p>
    <w:p w14:paraId="673C97EB" w14:textId="77777777" w:rsidR="004C72EE" w:rsidRP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i/>
          <w:iCs/>
          <w:sz w:val="28"/>
          <w:szCs w:val="28"/>
          <w:lang w:val="kk-KZ"/>
        </w:rPr>
        <w:t>Қашықтан оқыту технологиясы</w:t>
      </w:r>
      <w:r w:rsidRPr="004C72EE">
        <w:rPr>
          <w:rFonts w:ascii="Times New Roman" w:eastAsia="Times New Roman" w:hAnsi="Times New Roman" w:cs="Times New Roman"/>
          <w:sz w:val="28"/>
          <w:szCs w:val="28"/>
          <w:lang w:val="kk-KZ"/>
        </w:rPr>
        <w:t xml:space="preserve">  – оқу үрдісі кезінде оқып үйренушілер мен оқытушылар арасында интерактивті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зара іс-әрекетте оқытылып, материалдың негізгі к</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лемін  оқып үйренушілерге жеткізуді  қамтамасыз ететін, оқылған материалдарды меңгеру бойынша, сонымен бірге оқу үрдісі барысындағы оқып үйренушілердің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з бетімен жұмыс істеуіне мүмкіндік беретін ақпараттық технология.  Қашықтан оқыту – компьютерлік және телекоммуникациялық технологияларға негізделген оқытудың құралдары мен түрлері, білім беру </w:t>
      </w:r>
    </w:p>
    <w:p w14:paraId="1A9CEF36"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үрдісінде үздік дәстүрлі және инновациялық әдістер қолданылатын, күндізгі және сырттай білім алу ретінде білімді қабылдау түрі болып табылады. Қашықтан оқыту кезіндегі білім беру үрдісінің негізін жеке кесте бойынша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зіне ыңғайлы жерде оқуға мүмкіндігі болатын, оқытудың арнайы құралдары жиынтығы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зінде бола отырып, электронды және қарапайым пошта, телефон арқылы оқытушылармен келісілген байланыс жасауына, сонымен қатар, күндізгі б</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лімде де мүмкіндігі болатын, оқып үйренушінің мақсатқа бағытталған және бақыланатын қарқынды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зіндік жұмысы құрайды. Қашықтан оқыту білім жүйесі жоқшылыққа, географиялық немесе уақытша оқшаулануға  қатысты себептермен, әлеуметтік қорғаны жоқ және дене бітімі жетілмеуіне байланысты білім мекемелеріне бару мүмкіндігі жоқ немесе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ндірістік және жеке жұмыстары болу себебінен, ешкімнің оқуға мүмкіндігін шектеуге болмайды деген гуманистік қағидаларға жауап береді.</w:t>
      </w:r>
    </w:p>
    <w:p w14:paraId="1191A01F"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Қашықтан оқытудың ерекшеліктері классикалықпен қатар салыстыру бойынша мынандай жетістіктерге ие: </w:t>
      </w:r>
    </w:p>
    <w:p w14:paraId="1AB86CE7"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 Жеке адамның үздіксіз әлеуметтену мүмкіндігі; </w:t>
      </w:r>
    </w:p>
    <w:p w14:paraId="303690C4"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Икемділік (оқытудың уақыты, орны, к</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лемі және қимылы бойынша); - Жеке оқу жоспарын қолдану мүмкіндігі; </w:t>
      </w:r>
    </w:p>
    <w:p w14:paraId="385C878B"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 Оқу ақпаратына қол жеткізу, оны жедел жаңарту; </w:t>
      </w:r>
    </w:p>
    <w:p w14:paraId="50C8BF41"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 Экономикалық (оқу алаңы, транспорты, техникалық құралдардың шығынын қысқарту есебінен); </w:t>
      </w:r>
    </w:p>
    <w:p w14:paraId="405DFFB3"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Жаңа технологияларды қолдану;</w:t>
      </w:r>
    </w:p>
    <w:p w14:paraId="71273CC2"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 - Оқып үйренушілердің  әлеуметтік құқығының теңдігі (олардың тұратын жерлері мен денсаулық жағдайына қарамастан);</w:t>
      </w:r>
    </w:p>
    <w:p w14:paraId="0952CA4D"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 - Барлық елдегі ақпараттық – оқыту ресурстарының шығысы мен кірісі; </w:t>
      </w:r>
    </w:p>
    <w:p w14:paraId="4827AE22"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lastRenderedPageBreak/>
        <w:t>- Материалдарды к</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бейту мәселелерінің жоқтығы, оларды тарату ыңғайлылығы; </w:t>
      </w:r>
    </w:p>
    <w:p w14:paraId="3550371A" w14:textId="77777777" w:rsid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 Оқып  үйренушілердің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з-</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зіне бақылау жасауын қамтамасыз ету.</w:t>
      </w:r>
    </w:p>
    <w:p w14:paraId="615EB7BC" w14:textId="77777777" w:rsidR="004C72EE" w:rsidRPr="004C72EE" w:rsidRDefault="004C72EE" w:rsidP="004C72EE">
      <w:pPr>
        <w:rPr>
          <w:rFonts w:ascii="Times New Roman" w:eastAsia="Times New Roman" w:hAnsi="Times New Roman" w:cs="Times New Roman"/>
          <w:sz w:val="28"/>
          <w:szCs w:val="28"/>
          <w:lang w:val="kk-KZ"/>
        </w:rPr>
      </w:pPr>
      <w:r w:rsidRPr="004C72EE">
        <w:rPr>
          <w:rFonts w:ascii="Times New Roman" w:eastAsia="Times New Roman" w:hAnsi="Times New Roman" w:cs="Times New Roman"/>
          <w:sz w:val="28"/>
          <w:szCs w:val="28"/>
          <w:lang w:val="kk-KZ"/>
        </w:rPr>
        <w:t xml:space="preserve">- Қашықтан оқытудағы бақылау – бұл білім алушының оқу материалын теориялық және практикалық меңгеруі нәтижелерін тексеру. Қашықтан оқыту </w:t>
      </w:r>
      <w:r w:rsidR="000B18DD">
        <w:rPr>
          <w:rFonts w:ascii="Times New Roman" w:eastAsia="Times New Roman" w:hAnsi="Times New Roman" w:cs="Times New Roman"/>
          <w:sz w:val="28"/>
          <w:szCs w:val="28"/>
          <w:lang w:val="kk-KZ"/>
        </w:rPr>
        <w:t>ө</w:t>
      </w:r>
      <w:r w:rsidRPr="004C72EE">
        <w:rPr>
          <w:rFonts w:ascii="Times New Roman" w:eastAsia="Times New Roman" w:hAnsi="Times New Roman" w:cs="Times New Roman"/>
          <w:sz w:val="28"/>
          <w:szCs w:val="28"/>
          <w:lang w:val="kk-KZ"/>
        </w:rPr>
        <w:t xml:space="preserve">зін дәлелдете білді және тестік бақылаудың лайықтылығын құптайды. Тест ережесі, пән бойынша кеңейтілген сұрақтар тізімін қамтиды, олардың әрбіреуіне бірнеше жауаптар нұсқасы ұсынылады. Студент осы нұсқалардан дұрыс жауапты таңдауы керек. </w:t>
      </w:r>
    </w:p>
    <w:p w14:paraId="09BB9898" w14:textId="77777777" w:rsidR="004C72EE" w:rsidRPr="004C72EE" w:rsidRDefault="004C72EE" w:rsidP="004C72EE">
      <w:pPr>
        <w:rPr>
          <w:rFonts w:ascii="Times New Roman" w:eastAsia="Times New Roman" w:hAnsi="Times New Roman" w:cs="Times New Roman"/>
          <w:sz w:val="28"/>
          <w:szCs w:val="28"/>
          <w:lang w:val="kk-KZ"/>
        </w:rPr>
      </w:pPr>
    </w:p>
    <w:p w14:paraId="7CD9A4E8" w14:textId="77777777" w:rsidR="008F397E" w:rsidRDefault="00F73227" w:rsidP="008F397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Бақылау сұрақтары мен тапсырмалары: </w:t>
      </w:r>
    </w:p>
    <w:p w14:paraId="44984022" w14:textId="77777777" w:rsidR="00F73227" w:rsidRDefault="00F73227" w:rsidP="008F397E">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1. Жоғары мектептегі оқыту үрдісін ұйымдастырудың бір білім беру технологиясына сипаттама беріңіз. </w:t>
      </w:r>
    </w:p>
    <w:p w14:paraId="1FE128E7" w14:textId="77777777" w:rsidR="00F73227" w:rsidRDefault="00F73227" w:rsidP="008F397E">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 xml:space="preserve">2. Кредиттік оқыту технологиясын енгізудің отандық және шетелдік (бұрыңғы ТМД елдері) проблемаларын және оларды шешу жолдарын талдаңыз. </w:t>
      </w:r>
    </w:p>
    <w:p w14:paraId="1BEAE383" w14:textId="77777777" w:rsidR="00F73227" w:rsidRPr="00F73227" w:rsidRDefault="00F73227" w:rsidP="008F397E">
      <w:pPr>
        <w:rPr>
          <w:rFonts w:ascii="Times New Roman" w:eastAsia="Times New Roman" w:hAnsi="Times New Roman" w:cs="Times New Roman"/>
          <w:sz w:val="28"/>
          <w:szCs w:val="28"/>
          <w:lang w:val="kk-KZ"/>
        </w:rPr>
      </w:pPr>
      <w:r w:rsidRPr="00F73227">
        <w:rPr>
          <w:rFonts w:ascii="Times New Roman" w:eastAsia="Times New Roman" w:hAnsi="Times New Roman" w:cs="Times New Roman"/>
          <w:sz w:val="28"/>
          <w:szCs w:val="28"/>
          <w:lang w:val="kk-KZ"/>
        </w:rPr>
        <w:t>3. Қашықтықтан оқыту технологиясының артықшылықтары мен кемшіліктерін сараптаңыз.</w:t>
      </w:r>
    </w:p>
    <w:p w14:paraId="1D26D7E8" w14:textId="77777777" w:rsidR="008F397E" w:rsidRDefault="008F397E" w:rsidP="008F397E">
      <w:pPr>
        <w:pStyle w:val="a4"/>
        <w:spacing w:line="276" w:lineRule="auto"/>
        <w:ind w:left="0"/>
        <w:rPr>
          <w:rFonts w:ascii="Times New Roman" w:eastAsia="Times New Roman" w:hAnsi="Times New Roman" w:cs="Times New Roman"/>
          <w:b/>
          <w:bCs/>
          <w:sz w:val="28"/>
          <w:szCs w:val="28"/>
          <w:lang w:val="kk-KZ" w:eastAsia="en-US"/>
        </w:rPr>
      </w:pPr>
    </w:p>
    <w:p w14:paraId="7635A569" w14:textId="77777777" w:rsidR="008F397E" w:rsidRPr="008F397E" w:rsidRDefault="008F397E" w:rsidP="008F397E">
      <w:pPr>
        <w:pStyle w:val="a4"/>
        <w:spacing w:line="276" w:lineRule="auto"/>
        <w:ind w:left="0"/>
        <w:rPr>
          <w:rFonts w:ascii="Times New Roman" w:eastAsia="Times New Roman" w:hAnsi="Times New Roman" w:cs="Times New Roman"/>
          <w:b/>
          <w:bCs/>
          <w:sz w:val="28"/>
          <w:szCs w:val="28"/>
          <w:lang w:val="kk-KZ" w:eastAsia="en-US"/>
        </w:rPr>
      </w:pPr>
    </w:p>
    <w:p w14:paraId="0317ADF3" w14:textId="77777777" w:rsidR="008F397E" w:rsidRPr="008F397E" w:rsidRDefault="008F397E" w:rsidP="006D6C74">
      <w:pPr>
        <w:rPr>
          <w:rFonts w:ascii="Times New Roman" w:hAnsi="Times New Roman" w:cs="Times New Roman"/>
          <w:b/>
          <w:bCs/>
          <w:sz w:val="28"/>
          <w:szCs w:val="28"/>
          <w:lang w:val="kk-KZ"/>
        </w:rPr>
      </w:pPr>
    </w:p>
    <w:p w14:paraId="3E79000B" w14:textId="77777777" w:rsidR="008F397E" w:rsidRPr="008F397E" w:rsidRDefault="008F397E" w:rsidP="006D6C74">
      <w:pPr>
        <w:rPr>
          <w:rFonts w:ascii="Times New Roman" w:hAnsi="Times New Roman" w:cs="Times New Roman"/>
          <w:b/>
          <w:bCs/>
          <w:sz w:val="28"/>
          <w:szCs w:val="28"/>
          <w:lang w:val="kk-KZ"/>
        </w:rPr>
      </w:pPr>
    </w:p>
    <w:sectPr w:rsidR="008F397E" w:rsidRPr="008F3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B6"/>
    <w:multiLevelType w:val="hybridMultilevel"/>
    <w:tmpl w:val="57141FAA"/>
    <w:lvl w:ilvl="0" w:tplc="F312ADC8">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74"/>
    <w:rsid w:val="00037A14"/>
    <w:rsid w:val="000B18DD"/>
    <w:rsid w:val="004C72EE"/>
    <w:rsid w:val="006364CA"/>
    <w:rsid w:val="006D6C74"/>
    <w:rsid w:val="008F397E"/>
    <w:rsid w:val="00B3124C"/>
    <w:rsid w:val="00C44E64"/>
    <w:rsid w:val="00CD0754"/>
    <w:rsid w:val="00F7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879C"/>
  <w15:chartTrackingRefBased/>
  <w15:docId w15:val="{9C6F6D16-A479-4606-A30B-B0397057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веб) Знак1 Знак,Обычный (веб) Знак Знак Знак,Обычный (веб) Знак Знак1"/>
    <w:basedOn w:val="a0"/>
    <w:link w:val="a4"/>
    <w:uiPriority w:val="99"/>
    <w:locked/>
    <w:rsid w:val="00CD0754"/>
    <w:rPr>
      <w:rFonts w:ascii="Calibri" w:eastAsia="Calibri" w:hAnsi="Calibri" w:cs="Arial"/>
      <w:sz w:val="20"/>
      <w:szCs w:val="20"/>
      <w:lang w:eastAsia="ru-RU"/>
    </w:rPr>
  </w:style>
  <w:style w:type="paragraph" w:styleId="a4">
    <w:name w:val="Normal (Web)"/>
    <w:aliases w:val="Обычный (веб) Знак1,Обычный (веб) Знак Знак,Обычный (веб) Знак"/>
    <w:basedOn w:val="a"/>
    <w:link w:val="a3"/>
    <w:uiPriority w:val="99"/>
    <w:unhideWhenUsed/>
    <w:qFormat/>
    <w:rsid w:val="00CD0754"/>
    <w:pPr>
      <w:spacing w:after="0" w:line="240" w:lineRule="auto"/>
      <w:ind w:left="720"/>
      <w:contextualSpacing/>
    </w:pPr>
    <w:rPr>
      <w:rFonts w:ascii="Calibri" w:eastAsia="Calibri" w:hAnsi="Calibri" w:cs="Arial"/>
      <w:sz w:val="20"/>
      <w:szCs w:val="20"/>
      <w:lang w:eastAsia="ru-RU"/>
    </w:rPr>
  </w:style>
  <w:style w:type="character" w:styleId="a5">
    <w:name w:val="Strong"/>
    <w:basedOn w:val="a0"/>
    <w:uiPriority w:val="22"/>
    <w:qFormat/>
    <w:rsid w:val="004C72EE"/>
    <w:rPr>
      <w:b/>
      <w:bCs/>
    </w:rPr>
  </w:style>
  <w:style w:type="paragraph" w:styleId="a6">
    <w:name w:val="List Paragraph"/>
    <w:basedOn w:val="a"/>
    <w:uiPriority w:val="34"/>
    <w:qFormat/>
    <w:rsid w:val="000B1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99493">
      <w:bodyDiv w:val="1"/>
      <w:marLeft w:val="0"/>
      <w:marRight w:val="0"/>
      <w:marTop w:val="0"/>
      <w:marBottom w:val="0"/>
      <w:divBdr>
        <w:top w:val="none" w:sz="0" w:space="0" w:color="auto"/>
        <w:left w:val="none" w:sz="0" w:space="0" w:color="auto"/>
        <w:bottom w:val="none" w:sz="0" w:space="0" w:color="auto"/>
        <w:right w:val="none" w:sz="0" w:space="0" w:color="auto"/>
      </w:divBdr>
    </w:div>
    <w:div w:id="20790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 Камалова</dc:creator>
  <cp:keywords/>
  <dc:description/>
  <cp:lastModifiedBy>Султан Камал</cp:lastModifiedBy>
  <cp:revision>2</cp:revision>
  <dcterms:created xsi:type="dcterms:W3CDTF">2021-10-19T09:02:00Z</dcterms:created>
  <dcterms:modified xsi:type="dcterms:W3CDTF">2021-10-19T09:02:00Z</dcterms:modified>
</cp:coreProperties>
</file>