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EB" w:rsidRDefault="00533FEB" w:rsidP="00E51C3D">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Жаңа трендтердің білімдегі сипаты</w:t>
      </w:r>
    </w:p>
    <w:p w:rsidR="00A811AC" w:rsidRPr="00030EDC" w:rsidRDefault="00A811AC" w:rsidP="00A811AC">
      <w:pPr>
        <w:shd w:val="clear" w:color="auto" w:fill="FFFFFF"/>
        <w:tabs>
          <w:tab w:val="left" w:pos="3165"/>
        </w:tabs>
        <w:spacing w:after="0"/>
        <w:jc w:val="right"/>
        <w:rPr>
          <w:rFonts w:ascii="Times New Roman" w:hAnsi="Times New Roman" w:cs="Times New Roman"/>
          <w:bCs/>
          <w:sz w:val="24"/>
          <w:szCs w:val="24"/>
          <w:lang w:val="kk-KZ"/>
        </w:rPr>
      </w:pPr>
      <w:r w:rsidRPr="00030EDC">
        <w:rPr>
          <w:rFonts w:ascii="Times New Roman" w:hAnsi="Times New Roman" w:cs="Times New Roman"/>
          <w:bCs/>
          <w:sz w:val="24"/>
          <w:szCs w:val="24"/>
          <w:lang w:val="kk-KZ"/>
        </w:rPr>
        <w:t>Бірманова Қымбат Исланбекқызы</w:t>
      </w:r>
    </w:p>
    <w:p w:rsidR="00A811AC" w:rsidRPr="00030EDC" w:rsidRDefault="00A811AC" w:rsidP="00A811AC">
      <w:pPr>
        <w:shd w:val="clear" w:color="auto" w:fill="FFFFFF"/>
        <w:tabs>
          <w:tab w:val="left" w:pos="3165"/>
        </w:tabs>
        <w:spacing w:after="0"/>
        <w:jc w:val="right"/>
        <w:rPr>
          <w:rFonts w:ascii="Times New Roman" w:hAnsi="Times New Roman" w:cs="Times New Roman"/>
          <w:bCs/>
          <w:sz w:val="24"/>
          <w:szCs w:val="24"/>
          <w:lang w:val="kk-KZ"/>
        </w:rPr>
      </w:pPr>
      <w:r w:rsidRPr="00030EDC">
        <w:rPr>
          <w:rFonts w:ascii="Times New Roman" w:hAnsi="Times New Roman" w:cs="Times New Roman"/>
          <w:bCs/>
          <w:sz w:val="24"/>
          <w:szCs w:val="24"/>
          <w:lang w:val="kk-KZ"/>
        </w:rPr>
        <w:t>Рудный қаласы әкімдігінің</w:t>
      </w:r>
    </w:p>
    <w:p w:rsidR="00A811AC" w:rsidRPr="00030EDC" w:rsidRDefault="00A811AC" w:rsidP="00A811AC">
      <w:pPr>
        <w:shd w:val="clear" w:color="auto" w:fill="FFFFFF"/>
        <w:tabs>
          <w:tab w:val="left" w:pos="3165"/>
        </w:tabs>
        <w:spacing w:after="0"/>
        <w:jc w:val="right"/>
        <w:rPr>
          <w:rFonts w:ascii="Times New Roman" w:hAnsi="Times New Roman" w:cs="Times New Roman"/>
          <w:bCs/>
          <w:sz w:val="24"/>
          <w:szCs w:val="24"/>
          <w:lang w:val="kk-KZ"/>
        </w:rPr>
      </w:pPr>
      <w:r w:rsidRPr="00030EDC">
        <w:rPr>
          <w:rFonts w:ascii="Times New Roman" w:hAnsi="Times New Roman" w:cs="Times New Roman"/>
          <w:bCs/>
          <w:sz w:val="24"/>
          <w:szCs w:val="24"/>
          <w:lang w:val="kk-KZ"/>
        </w:rPr>
        <w:t>«Бейімбет Майлина атындағы</w:t>
      </w:r>
    </w:p>
    <w:p w:rsidR="00A811AC" w:rsidRPr="00030EDC" w:rsidRDefault="00A811AC" w:rsidP="00A811AC">
      <w:pPr>
        <w:shd w:val="clear" w:color="auto" w:fill="FFFFFF"/>
        <w:tabs>
          <w:tab w:val="left" w:pos="3165"/>
        </w:tabs>
        <w:spacing w:after="0"/>
        <w:jc w:val="right"/>
        <w:rPr>
          <w:rFonts w:ascii="Times New Roman" w:hAnsi="Times New Roman" w:cs="Times New Roman"/>
          <w:bCs/>
          <w:sz w:val="24"/>
          <w:szCs w:val="24"/>
          <w:lang w:val="kk-KZ"/>
        </w:rPr>
      </w:pPr>
      <w:r w:rsidRPr="00030EDC">
        <w:rPr>
          <w:rFonts w:ascii="Times New Roman" w:hAnsi="Times New Roman" w:cs="Times New Roman"/>
          <w:bCs/>
          <w:sz w:val="24"/>
          <w:szCs w:val="24"/>
          <w:lang w:val="kk-KZ"/>
        </w:rPr>
        <w:t>№7 мектеп-гимназиясы»КММ</w:t>
      </w:r>
    </w:p>
    <w:p w:rsidR="00030EDC" w:rsidRDefault="00A811AC" w:rsidP="00A811AC">
      <w:pPr>
        <w:shd w:val="clear" w:color="auto" w:fill="FFFFFF"/>
        <w:tabs>
          <w:tab w:val="left" w:pos="3165"/>
        </w:tabs>
        <w:spacing w:after="0"/>
        <w:jc w:val="right"/>
        <w:rPr>
          <w:rFonts w:ascii="Times New Roman" w:hAnsi="Times New Roman" w:cs="Times New Roman"/>
          <w:bCs/>
          <w:sz w:val="24"/>
          <w:szCs w:val="24"/>
          <w:lang w:val="kk-KZ"/>
        </w:rPr>
      </w:pPr>
      <w:r w:rsidRPr="00030EDC">
        <w:rPr>
          <w:rFonts w:ascii="Times New Roman" w:hAnsi="Times New Roman" w:cs="Times New Roman"/>
          <w:bCs/>
          <w:sz w:val="24"/>
          <w:szCs w:val="24"/>
          <w:lang w:val="kk-KZ"/>
        </w:rPr>
        <w:t xml:space="preserve"> педагогикалық білімдер магистрі</w:t>
      </w:r>
      <w:r w:rsidR="00030EDC">
        <w:rPr>
          <w:rFonts w:ascii="Times New Roman" w:hAnsi="Times New Roman" w:cs="Times New Roman"/>
          <w:bCs/>
          <w:sz w:val="24"/>
          <w:szCs w:val="24"/>
          <w:lang w:val="kk-KZ"/>
        </w:rPr>
        <w:t>,</w:t>
      </w:r>
    </w:p>
    <w:p w:rsidR="00E5785D" w:rsidRDefault="00E5785D" w:rsidP="00A811AC">
      <w:pPr>
        <w:shd w:val="clear" w:color="auto" w:fill="FFFFFF"/>
        <w:tabs>
          <w:tab w:val="left" w:pos="3165"/>
        </w:tabs>
        <w:spacing w:after="0"/>
        <w:jc w:val="right"/>
        <w:rPr>
          <w:rFonts w:ascii="Times New Roman" w:hAnsi="Times New Roman" w:cs="Times New Roman"/>
          <w:bCs/>
          <w:sz w:val="24"/>
          <w:szCs w:val="24"/>
          <w:lang w:val="kk-KZ"/>
        </w:rPr>
      </w:pPr>
      <w:r>
        <w:rPr>
          <w:rFonts w:ascii="Times New Roman" w:hAnsi="Times New Roman" w:cs="Times New Roman"/>
          <w:bCs/>
          <w:sz w:val="24"/>
          <w:szCs w:val="24"/>
          <w:lang w:val="kk-KZ"/>
        </w:rPr>
        <w:t>мектеп директоры</w:t>
      </w:r>
    </w:p>
    <w:p w:rsidR="00A811AC" w:rsidRPr="00030EDC" w:rsidRDefault="00A811AC" w:rsidP="00A811AC">
      <w:pPr>
        <w:shd w:val="clear" w:color="auto" w:fill="FFFFFF"/>
        <w:tabs>
          <w:tab w:val="left" w:pos="3165"/>
        </w:tabs>
        <w:spacing w:after="0"/>
        <w:jc w:val="right"/>
        <w:rPr>
          <w:rFonts w:ascii="Times New Roman" w:hAnsi="Times New Roman" w:cs="Times New Roman"/>
          <w:bCs/>
          <w:sz w:val="24"/>
          <w:szCs w:val="24"/>
          <w:lang w:val="kk-KZ"/>
        </w:rPr>
      </w:pPr>
      <w:r w:rsidRPr="00030EDC">
        <w:rPr>
          <w:rFonts w:ascii="Times New Roman" w:hAnsi="Times New Roman" w:cs="Times New Roman"/>
          <w:bCs/>
          <w:sz w:val="24"/>
          <w:szCs w:val="24"/>
          <w:lang w:val="kk-KZ"/>
        </w:rPr>
        <w:t>Рудный қаласы, Қостанай облысы</w:t>
      </w:r>
    </w:p>
    <w:p w:rsidR="00A811AC" w:rsidRPr="00E5785D" w:rsidRDefault="00A811AC" w:rsidP="00A811AC">
      <w:pPr>
        <w:spacing w:after="0"/>
        <w:jc w:val="right"/>
        <w:rPr>
          <w:rFonts w:ascii="Times New Roman" w:hAnsi="Times New Roman" w:cs="Times New Roman"/>
          <w:b/>
          <w:sz w:val="28"/>
          <w:szCs w:val="28"/>
          <w:lang w:val="kk-KZ"/>
        </w:rPr>
      </w:pPr>
    </w:p>
    <w:p w:rsidR="00AF0AEC" w:rsidRPr="00030EDC" w:rsidRDefault="001A39E0" w:rsidP="000C10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11728">
        <w:rPr>
          <w:rFonts w:ascii="Times New Roman" w:hAnsi="Times New Roman" w:cs="Times New Roman"/>
          <w:sz w:val="24"/>
          <w:szCs w:val="24"/>
          <w:shd w:val="clear" w:color="auto" w:fill="FFFFFF"/>
          <w:lang w:val="kk-KZ"/>
        </w:rPr>
        <w:t>Жаңа трендтер оқу-білім айналымына қосылып қана қоймай,</w:t>
      </w:r>
      <w:r w:rsidR="00E51C3D" w:rsidRPr="00030EDC">
        <w:rPr>
          <w:rFonts w:ascii="Times New Roman" w:hAnsi="Times New Roman" w:cs="Times New Roman"/>
          <w:sz w:val="24"/>
          <w:szCs w:val="24"/>
          <w:shd w:val="clear" w:color="auto" w:fill="FFFFFF"/>
          <w:lang w:val="kk-KZ"/>
        </w:rPr>
        <w:t xml:space="preserve"> ақпарат көзін іздеу, жаңа білімдерді жедел әрі тиімді түрде үйрену қажеттілігі туындағанда барша ұстаз қауымы үшін кәсіби дамуға ұмтылыстың жаңа бір білім алу жолы болды.</w:t>
      </w:r>
      <w:r w:rsidR="009D3109" w:rsidRPr="00030EDC">
        <w:rPr>
          <w:rFonts w:ascii="Times New Roman" w:hAnsi="Times New Roman" w:cs="Times New Roman"/>
          <w:sz w:val="24"/>
          <w:szCs w:val="24"/>
          <w:lang w:val="kk-KZ"/>
        </w:rPr>
        <w:t xml:space="preserve"> </w:t>
      </w:r>
      <w:r w:rsidR="000C10D3">
        <w:rPr>
          <w:rFonts w:ascii="Times New Roman" w:hAnsi="Times New Roman" w:cs="Times New Roman"/>
          <w:sz w:val="24"/>
          <w:szCs w:val="24"/>
          <w:lang w:val="kk-KZ"/>
        </w:rPr>
        <w:t>Білім берудегі мобильділік</w:t>
      </w:r>
      <w:r w:rsidR="00AF0AEC" w:rsidRPr="00030EDC">
        <w:rPr>
          <w:rFonts w:ascii="Times New Roman" w:hAnsi="Times New Roman" w:cs="Times New Roman"/>
          <w:sz w:val="24"/>
          <w:szCs w:val="24"/>
          <w:shd w:val="clear" w:color="auto" w:fill="FFFFFF"/>
          <w:lang w:val="kk-KZ"/>
        </w:rPr>
        <w:t xml:space="preserve"> оқытуда  педагогикалық үдеріске  қатысушылардың өзара әрекеті мынадай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түзету.Ең бастысы, оқу сізге ыңғайлы уақытта және негізгі қызметіңізге к</w:t>
      </w:r>
      <w:r w:rsidR="00D52E32" w:rsidRPr="00030EDC">
        <w:rPr>
          <w:rFonts w:ascii="Times New Roman" w:hAnsi="Times New Roman" w:cs="Times New Roman"/>
          <w:sz w:val="24"/>
          <w:szCs w:val="24"/>
          <w:shd w:val="clear" w:color="auto" w:fill="FFFFFF"/>
          <w:lang w:val="kk-KZ"/>
        </w:rPr>
        <w:t xml:space="preserve">едергі келтірместен өте береді. </w:t>
      </w:r>
      <w:r w:rsidR="00AF0AEC" w:rsidRPr="00030EDC">
        <w:rPr>
          <w:rFonts w:ascii="Times New Roman" w:hAnsi="Times New Roman" w:cs="Times New Roman"/>
          <w:sz w:val="24"/>
          <w:szCs w:val="24"/>
          <w:shd w:val="clear" w:color="auto" w:fill="FFFFFF"/>
          <w:lang w:val="kk-KZ"/>
        </w:rPr>
        <w:t xml:space="preserve">Бүгінгі таңда білім ошақтары  </w:t>
      </w:r>
      <w:r w:rsidR="000C10D3">
        <w:rPr>
          <w:rFonts w:ascii="Times New Roman" w:hAnsi="Times New Roman" w:cs="Times New Roman"/>
          <w:sz w:val="24"/>
          <w:szCs w:val="24"/>
          <w:shd w:val="clear" w:color="auto" w:fill="FFFFFF"/>
          <w:lang w:val="kk-KZ"/>
        </w:rPr>
        <w:t>инновциялық қызметтің</w:t>
      </w:r>
      <w:r w:rsidR="00AF0AEC" w:rsidRPr="00030EDC">
        <w:rPr>
          <w:rFonts w:ascii="Times New Roman" w:hAnsi="Times New Roman" w:cs="Times New Roman"/>
          <w:sz w:val="24"/>
          <w:szCs w:val="24"/>
          <w:shd w:val="clear" w:color="auto" w:fill="FFFFFF"/>
          <w:lang w:val="kk-KZ"/>
        </w:rPr>
        <w:t xml:space="preserve">  біздің әрі қарай дамуымызға ой салып, шығармашылық тұрғыда ойлануға үйрететін қашықтан үйретуші бағдарламалар да </w:t>
      </w:r>
      <w:r w:rsidR="00AF0AEC" w:rsidRPr="00030EDC">
        <w:rPr>
          <w:rFonts w:ascii="Times New Roman" w:hAnsi="Times New Roman" w:cs="Times New Roman"/>
          <w:sz w:val="24"/>
          <w:szCs w:val="24"/>
          <w:lang w:val="kk-KZ"/>
        </w:rPr>
        <w:t>, қашықтан білім беру курстары, тренингтер, семинарлар, шеберлік-сыныптары, вебинарлар мен конференциялар</w:t>
      </w:r>
      <w:r w:rsidR="00D52E32" w:rsidRPr="00030EDC">
        <w:rPr>
          <w:rFonts w:ascii="Times New Roman" w:hAnsi="Times New Roman" w:cs="Times New Roman"/>
          <w:sz w:val="24"/>
          <w:szCs w:val="24"/>
          <w:lang w:val="kk-KZ"/>
        </w:rPr>
        <w:t>,жаңа әдіс-тәсілдер</w:t>
      </w:r>
      <w:r w:rsidR="00AF0AEC" w:rsidRPr="00030EDC">
        <w:rPr>
          <w:rFonts w:ascii="Times New Roman" w:hAnsi="Times New Roman" w:cs="Times New Roman"/>
          <w:sz w:val="24"/>
          <w:szCs w:val="24"/>
          <w:lang w:val="kk-KZ"/>
        </w:rPr>
        <w:t xml:space="preserve"> т.б.толассыз артып келе жатыр. </w:t>
      </w:r>
      <w:r w:rsidR="00AF0AEC" w:rsidRPr="00030EDC">
        <w:rPr>
          <w:rFonts w:ascii="Times New Roman" w:hAnsi="Times New Roman" w:cs="Times New Roman"/>
          <w:sz w:val="24"/>
          <w:szCs w:val="24"/>
          <w:shd w:val="clear" w:color="auto" w:fill="FFFFFF"/>
          <w:lang w:val="kk-KZ"/>
        </w:rPr>
        <w:t xml:space="preserve">Оқушылар мен мұғалімдердің  бір-бірінен кеңістікте алыстатылған оқу формасы. Бұндай оқыту оқу үрдісіндегі құралдар, әдістер, формалар арқылы педагогикалық қарым-қатынас мұғалім мен оқушы  арасында жүргізілетінімен ерекшеленеді. </w:t>
      </w:r>
    </w:p>
    <w:p w:rsidR="00AF0AEC" w:rsidRPr="00030EDC" w:rsidRDefault="00AF0AEC" w:rsidP="00AD158D">
      <w:pPr>
        <w:pStyle w:val="a4"/>
        <w:shd w:val="clear" w:color="auto" w:fill="FFFFFF"/>
        <w:spacing w:before="0" w:beforeAutospacing="0" w:after="0" w:afterAutospacing="0" w:line="276" w:lineRule="auto"/>
        <w:rPr>
          <w:lang w:val="kk-KZ"/>
        </w:rPr>
      </w:pPr>
      <w:r w:rsidRPr="00030EDC">
        <w:rPr>
          <w:lang w:val="kk-KZ"/>
        </w:rPr>
        <w:t xml:space="preserve">Заманауи ақпараттық технологиялар ғасырында әр ұстаз өзіне қажетті және қызықты нәрселермен шығармашылық тұрғыда  айналыса алады. </w:t>
      </w:r>
      <w:r w:rsidR="00D52E32" w:rsidRPr="00030EDC">
        <w:rPr>
          <w:lang w:val="kk-KZ"/>
        </w:rPr>
        <w:t>О</w:t>
      </w:r>
      <w:r w:rsidRPr="00030EDC">
        <w:rPr>
          <w:lang w:val="kk-KZ"/>
        </w:rPr>
        <w:t xml:space="preserve">қытуда ұстаз бен оқушы арасы қашық демесеңіз, ұстаз бен оқушы арасы бір-ақ қадам. Бірінші кезекте әр оқушыны, тәрбиеленушіні ойлаймыз.  </w:t>
      </w:r>
      <w:r w:rsidR="00D52E32" w:rsidRPr="00030EDC">
        <w:rPr>
          <w:lang w:val="kk-KZ"/>
        </w:rPr>
        <w:t>Б</w:t>
      </w:r>
      <w:r w:rsidRPr="00030EDC">
        <w:rPr>
          <w:shd w:val="clear" w:color="auto" w:fill="FFFFFF"/>
          <w:lang w:val="kk-KZ"/>
        </w:rPr>
        <w:t>айқағанымыз білімалушылардың  виртуалды  байланысып, қашықтық олимпиадалар мен байқауларға белсене  қатысып, оқуға деген мотивациясын, берілген тапсырмаларды шығармашылықпен орындап, жоғарлағанын көре алдық. А</w:t>
      </w:r>
      <w:r w:rsidRPr="00030EDC">
        <w:rPr>
          <w:lang w:val="kk-KZ"/>
        </w:rPr>
        <w:t xml:space="preserve">қпараттық технологиялар оқушылар үшін білім, білік, дағдыны игерудегі қажетті ресурс болып отыр. Сонымен қатар, түрлі платформаларда жұмыс жасаудағы сандық-мультимедиялық құралдары оқу-тәрбие үрдісін ұйымдастыру тиімділігін арттырудың қуатты құралы. Бір сөзбен айтқанда оқушы-ұстаз-ата-ананың компьютерлік және ақпараттық сауаттылық білігі артады. </w:t>
      </w:r>
      <w:r w:rsidRPr="00030EDC">
        <w:rPr>
          <w:shd w:val="clear" w:color="auto" w:fill="FFFFFF"/>
          <w:lang w:val="kk-KZ"/>
        </w:rPr>
        <w:t>Жұмыстағы ең басты сөз-мүмкіндік.  Жақсы ұстаз  кез- келген жерде онлайн, офлайн жұмыс жасай біледі.    Қашықтан оқыту</w:t>
      </w:r>
      <w:r w:rsidR="00335C65">
        <w:rPr>
          <w:shd w:val="clear" w:color="auto" w:fill="FFFFFF"/>
          <w:lang w:val="kk-KZ"/>
        </w:rPr>
        <w:t xml:space="preserve"> кезінде </w:t>
      </w:r>
      <w:r w:rsidRPr="00030EDC">
        <w:rPr>
          <w:shd w:val="clear" w:color="auto" w:fill="FFFFFF"/>
          <w:lang w:val="kk-KZ"/>
        </w:rPr>
        <w:t xml:space="preserve"> мықты ұстазды одан әрі мықты ете түсті.   Мұғалімнің бәсекеге қабілеттілігі едәуір өсті.   Осы ретте ұстаздарды төмендегі топтарға бөліп қарастырайын.  Біріншіден: талаптанушы-ізденімпаз яғни дүниетанымы кең, оқу бағдарламаларын жақсы меңгергендер.Екіншілері жаңашыл мұғалімдер:  оқулықтар, ресурстарды көре білетін,өздігінше ізденіс жасайтындар.</w:t>
      </w:r>
      <w:r w:rsidRPr="00030EDC">
        <w:rPr>
          <w:lang w:val="kk-KZ"/>
        </w:rPr>
        <w:t>Үшіншілері-әдіскерлер:  кәсіби жоғары  бейімделген мұғалімдер.</w:t>
      </w:r>
    </w:p>
    <w:p w:rsidR="00AD158D" w:rsidRDefault="00AF0AEC" w:rsidP="00AF0AEC">
      <w:pPr>
        <w:pStyle w:val="a4"/>
        <w:shd w:val="clear" w:color="auto" w:fill="FFFFFF"/>
        <w:spacing w:before="0" w:beforeAutospacing="0" w:after="0" w:afterAutospacing="0" w:line="276" w:lineRule="auto"/>
        <w:textAlignment w:val="baseline"/>
        <w:rPr>
          <w:lang w:val="kk-KZ"/>
        </w:rPr>
      </w:pPr>
      <w:r w:rsidRPr="00030EDC">
        <w:rPr>
          <w:lang w:val="kk-KZ"/>
        </w:rPr>
        <w:t xml:space="preserve"> Сандық транформацияда туындаған мәселе жоқтың қасы деуге болады. Себебі бұл саланы да еңсердік. Икемді, мықты ұстаз  онлайн, қашықтықтан оқытуда  кәсіби ерте сөнбейді. Сандық ресурстарды көптеген жылдар бойы қолданып келдік. Бүгінгі мұғалім  жан-жақты, ашық диалогқа дайын, креативті,  шынайы ақылды білім альтернативаларын заманауи  тиімді қолданатын сонымен қатар блогерлер.  Қысқа уақыт ішінде елеулі нәтиже көрсетуде.  Келесі оқу жылында мектеп есігін айқара ашқанда қашықтан жұмыс жасап келген өзіміздің сандық әлемдегі жаңа мұғалімімізді көре аламыз. Бұлайша атауымның себебі  неде  десеңіз? Өйткені олар оқу үдерісінің  нақты сапалы екенін қабылдайды.  Шығармашылық жұмыстар форматына қарамастан  көп уақытты үнемі талап етеді,  </w:t>
      </w:r>
      <w:r w:rsidR="00EE1878" w:rsidRPr="00030EDC">
        <w:rPr>
          <w:lang w:val="kk-KZ"/>
        </w:rPr>
        <w:t>о</w:t>
      </w:r>
      <w:r w:rsidRPr="00030EDC">
        <w:rPr>
          <w:lang w:val="kk-KZ"/>
        </w:rPr>
        <w:t xml:space="preserve">қушылар оқытуға қатысып қана қоймай </w:t>
      </w:r>
      <w:r w:rsidRPr="00030EDC">
        <w:rPr>
          <w:lang w:val="kk-KZ"/>
        </w:rPr>
        <w:lastRenderedPageBreak/>
        <w:t xml:space="preserve">шығармашылықпен бірігу және бәсекеге қабілетті  эффектісін береді. </w:t>
      </w:r>
      <w:r w:rsidRPr="00030EDC">
        <w:rPr>
          <w:shd w:val="clear" w:color="auto" w:fill="FFFFFF"/>
          <w:lang w:val="kk-KZ"/>
        </w:rPr>
        <w:t>Мектеп оқушыларын</w:t>
      </w:r>
      <w:r w:rsidR="00EE1878" w:rsidRPr="00030EDC">
        <w:rPr>
          <w:shd w:val="clear" w:color="auto" w:fill="FFFFFF"/>
          <w:lang w:val="kk-KZ"/>
        </w:rPr>
        <w:t>ың білімдегі олқылықтарын түзеу, білім шығынын толтыруда</w:t>
      </w:r>
      <w:r w:rsidRPr="00030EDC">
        <w:rPr>
          <w:shd w:val="clear" w:color="auto" w:fill="FFFFFF"/>
          <w:lang w:val="kk-KZ"/>
        </w:rPr>
        <w:t xml:space="preserve">  оқытуда  өзіндік жұмыстары кеңейе түсті және     м</w:t>
      </w:r>
      <w:r w:rsidRPr="00030EDC">
        <w:rPr>
          <w:lang w:val="kk-KZ"/>
        </w:rPr>
        <w:t xml:space="preserve">ультимедиалық </w:t>
      </w:r>
      <w:r w:rsidR="00343CB2">
        <w:rPr>
          <w:lang w:val="kk-KZ"/>
        </w:rPr>
        <w:t xml:space="preserve"> </w:t>
      </w:r>
      <w:r w:rsidR="00AD158D">
        <w:rPr>
          <w:lang w:val="kk-KZ"/>
        </w:rPr>
        <w:t>қ</w:t>
      </w:r>
      <w:r w:rsidRPr="00030EDC">
        <w:rPr>
          <w:lang w:val="kk-KZ"/>
        </w:rPr>
        <w:t>ұралдарды ұтымды пайдалануда.</w:t>
      </w:r>
      <w:r w:rsidR="00AD158D">
        <w:rPr>
          <w:lang w:val="kk-KZ"/>
        </w:rPr>
        <w:t xml:space="preserve"> </w:t>
      </w:r>
    </w:p>
    <w:p w:rsidR="00AF0AEC" w:rsidRPr="00030EDC" w:rsidRDefault="00A61949" w:rsidP="00AF0AEC">
      <w:pPr>
        <w:pStyle w:val="a4"/>
        <w:shd w:val="clear" w:color="auto" w:fill="FFFFFF"/>
        <w:spacing w:before="0" w:beforeAutospacing="0" w:after="0" w:afterAutospacing="0" w:line="276" w:lineRule="auto"/>
        <w:textAlignment w:val="baseline"/>
        <w:rPr>
          <w:shd w:val="clear" w:color="auto" w:fill="FFFFFF"/>
          <w:lang w:val="kk-KZ"/>
        </w:rPr>
      </w:pPr>
      <w:r>
        <w:rPr>
          <w:lang w:val="kk-KZ"/>
        </w:rPr>
        <w:t>О</w:t>
      </w:r>
      <w:r w:rsidR="00AF0AEC" w:rsidRPr="00030EDC">
        <w:rPr>
          <w:lang w:val="kk-KZ"/>
        </w:rPr>
        <w:t>қыту жағдайының қолайлығы:-</w:t>
      </w:r>
      <w:r w:rsidR="00343CB2">
        <w:rPr>
          <w:lang w:val="kk-KZ"/>
        </w:rPr>
        <w:t>п</w:t>
      </w:r>
      <w:r w:rsidR="00AF0AEC" w:rsidRPr="00030EDC">
        <w:rPr>
          <w:lang w:val="kk-KZ"/>
        </w:rPr>
        <w:t>сихологиялық жайлылық,</w:t>
      </w:r>
      <w:r>
        <w:rPr>
          <w:lang w:val="kk-KZ"/>
        </w:rPr>
        <w:t xml:space="preserve"> </w:t>
      </w:r>
      <w:r w:rsidR="00343CB2">
        <w:rPr>
          <w:lang w:val="kk-KZ"/>
        </w:rPr>
        <w:t>ө</w:t>
      </w:r>
      <w:r w:rsidR="00AF0AEC" w:rsidRPr="00030EDC">
        <w:rPr>
          <w:lang w:val="kk-KZ"/>
        </w:rPr>
        <w:t>з сандық-мультимедиялық құралдарымен үйреншікті қалыпта оқу</w:t>
      </w:r>
      <w:r>
        <w:rPr>
          <w:lang w:val="kk-KZ"/>
        </w:rPr>
        <w:t>,</w:t>
      </w:r>
      <w:r w:rsidR="00343CB2">
        <w:rPr>
          <w:shd w:val="clear" w:color="auto" w:fill="FFFFFF"/>
          <w:lang w:val="kk-KZ"/>
        </w:rPr>
        <w:t>о</w:t>
      </w:r>
      <w:r w:rsidR="00AF0AEC" w:rsidRPr="00030EDC">
        <w:rPr>
          <w:shd w:val="clear" w:color="auto" w:fill="FFFFFF"/>
          <w:lang w:val="kk-KZ"/>
        </w:rPr>
        <w:t>қытудың арнайы мерзімдері және шапшаңдығы</w:t>
      </w:r>
      <w:r>
        <w:rPr>
          <w:shd w:val="clear" w:color="auto" w:fill="FFFFFF"/>
          <w:lang w:val="kk-KZ"/>
        </w:rPr>
        <w:t>,</w:t>
      </w:r>
      <w:r w:rsidR="00343CB2">
        <w:rPr>
          <w:shd w:val="clear" w:color="auto" w:fill="FFFFFF"/>
          <w:lang w:val="kk-KZ"/>
        </w:rPr>
        <w:t>д</w:t>
      </w:r>
      <w:r w:rsidR="00AF0AEC" w:rsidRPr="00030EDC">
        <w:rPr>
          <w:shd w:val="clear" w:color="auto" w:fill="FFFFFF"/>
          <w:lang w:val="kk-KZ"/>
        </w:rPr>
        <w:t>ербестіктің жоғары үлесі</w:t>
      </w:r>
      <w:r>
        <w:rPr>
          <w:shd w:val="clear" w:color="auto" w:fill="FFFFFF"/>
          <w:lang w:val="kk-KZ"/>
        </w:rPr>
        <w:t>,</w:t>
      </w:r>
      <w:r w:rsidR="00343CB2">
        <w:rPr>
          <w:shd w:val="clear" w:color="auto" w:fill="FFFFFF"/>
          <w:lang w:val="kk-KZ"/>
        </w:rPr>
        <w:t>у</w:t>
      </w:r>
      <w:r w:rsidR="00AF0AEC" w:rsidRPr="00030EDC">
        <w:rPr>
          <w:shd w:val="clear" w:color="auto" w:fill="FFFFFF"/>
          <w:lang w:val="kk-KZ"/>
        </w:rPr>
        <w:t>ақыт шектеуін жеңу.</w:t>
      </w:r>
    </w:p>
    <w:p w:rsidR="00A52769" w:rsidRPr="00A85D5C" w:rsidRDefault="00AF0AEC" w:rsidP="00A85D5C">
      <w:pPr>
        <w:spacing w:after="0"/>
        <w:rPr>
          <w:rFonts w:ascii="Times New Roman" w:hAnsi="Times New Roman" w:cs="Times New Roman"/>
          <w:sz w:val="24"/>
          <w:szCs w:val="24"/>
          <w:lang w:val="kk-KZ"/>
        </w:rPr>
      </w:pPr>
      <w:r w:rsidRPr="00030EDC">
        <w:rPr>
          <w:rFonts w:ascii="Times New Roman" w:hAnsi="Times New Roman" w:cs="Times New Roman"/>
          <w:sz w:val="24"/>
          <w:szCs w:val="24"/>
          <w:shd w:val="clear" w:color="auto" w:fill="FFFFFF"/>
          <w:lang w:val="kk-KZ"/>
        </w:rPr>
        <w:t>Әр баланың әлеуметтік, әсершіл, танымдық даму процестеріне бағытталып, жан-жақты болып ескерілуі, ата – аналармен мұғалімдер, мұғалімдер мен білім алушылар арасындағы бірлескен белсенді қарым-қатынастың қамтамасыз етілуі, оқып үйренудің маңыздылығын айтып отыру керектігі. Оқушылардың тиімді білім алуына және табысқа жетуіне қолайлы жағдай туғызылуы.</w:t>
      </w:r>
      <w:r w:rsidRPr="00030EDC">
        <w:rPr>
          <w:rFonts w:ascii="Times New Roman" w:eastAsia="Times New Roman" w:hAnsi="Times New Roman" w:cs="Times New Roman"/>
          <w:sz w:val="24"/>
          <w:szCs w:val="24"/>
          <w:lang w:val="kk-KZ" w:eastAsia="ru-RU"/>
        </w:rPr>
        <w:t xml:space="preserve"> </w:t>
      </w:r>
      <w:r w:rsidRPr="00030EDC">
        <w:rPr>
          <w:rFonts w:ascii="Times New Roman" w:hAnsi="Times New Roman" w:cs="Times New Roman"/>
          <w:sz w:val="24"/>
          <w:szCs w:val="24"/>
          <w:lang w:val="kk-KZ"/>
        </w:rPr>
        <w:t>Мұғалімнің кәсібилігіндегі үш басымдық:жалпы азаматтық сапа, мұғалім мамандығын анықтайтын сапалар,пән бойынша білім, іскерлік, дағды. Осы сапалар арқылы мұғалімнің еңбекке деген уәжі, кәсіби шеберлігі,қарым-қатынасы көрінеді.</w:t>
      </w:r>
      <w:r w:rsidRPr="00030EDC">
        <w:rPr>
          <w:rFonts w:ascii="Times New Roman" w:eastAsia="Calibri" w:hAnsi="Times New Roman" w:cs="Times New Roman"/>
          <w:sz w:val="24"/>
          <w:szCs w:val="24"/>
          <w:shd w:val="clear" w:color="auto" w:fill="FFFFFF"/>
          <w:lang w:val="kk-KZ"/>
        </w:rPr>
        <w:t xml:space="preserve"> Қазіргі  мұғалім – рухани дамыған əрі əлеуметтік тұрғыдан есейген, педагогикалық құралдардың барлық түрлерін шебер меңгерген білікті маман, өзін-өзі əрдайым жетілдіруге ұмтылатын шығармашыл тұлға.</w:t>
      </w:r>
      <w:r w:rsidRPr="00030EDC">
        <w:rPr>
          <w:rFonts w:ascii="Times New Roman" w:hAnsi="Times New Roman" w:cs="Times New Roman"/>
          <w:sz w:val="24"/>
          <w:szCs w:val="24"/>
          <w:lang w:val="kk-KZ"/>
        </w:rPr>
        <w:t xml:space="preserve"> Ұстаз ешнәрседен тыс қалмай өзін-өзі  ылғи да  ілгері жылжытып отыратын болса, жұмыста оң нәтиже болады. </w:t>
      </w:r>
      <w:r w:rsidR="00FA43AD" w:rsidRPr="00A85D5C">
        <w:rPr>
          <w:rStyle w:val="a3"/>
          <w:rFonts w:ascii="Times New Roman" w:hAnsi="Times New Roman" w:cs="Times New Roman"/>
          <w:b w:val="0"/>
          <w:iCs/>
          <w:sz w:val="24"/>
          <w:szCs w:val="24"/>
          <w:bdr w:val="none" w:sz="0" w:space="0" w:color="auto" w:frame="1"/>
          <w:lang w:val="kk-KZ"/>
        </w:rPr>
        <w:t>Осы орайда білім беру үдерісін оңтайландыруға ықпал ететін  әр түрлі технологиялар</w:t>
      </w:r>
      <w:r w:rsidR="00FA43AD" w:rsidRPr="00A85D5C">
        <w:rPr>
          <w:rStyle w:val="a3"/>
          <w:rFonts w:ascii="Times New Roman" w:hAnsi="Times New Roman" w:cs="Times New Roman"/>
          <w:iCs/>
          <w:sz w:val="24"/>
          <w:szCs w:val="24"/>
          <w:bdr w:val="none" w:sz="0" w:space="0" w:color="auto" w:frame="1"/>
          <w:lang w:val="kk-KZ"/>
        </w:rPr>
        <w:t xml:space="preserve"> </w:t>
      </w:r>
      <w:r w:rsidR="00FA43AD" w:rsidRPr="00A85D5C">
        <w:rPr>
          <w:rStyle w:val="a3"/>
          <w:rFonts w:ascii="Times New Roman" w:hAnsi="Times New Roman" w:cs="Times New Roman"/>
          <w:b w:val="0"/>
          <w:iCs/>
          <w:sz w:val="24"/>
          <w:szCs w:val="24"/>
          <w:bdr w:val="none" w:sz="0" w:space="0" w:color="auto" w:frame="1"/>
          <w:lang w:val="kk-KZ"/>
        </w:rPr>
        <w:t>бар</w:t>
      </w:r>
      <w:r w:rsidR="00A52769" w:rsidRPr="00A85D5C">
        <w:rPr>
          <w:rStyle w:val="a3"/>
          <w:rFonts w:ascii="Times New Roman" w:hAnsi="Times New Roman" w:cs="Times New Roman"/>
          <w:b w:val="0"/>
          <w:iCs/>
          <w:sz w:val="24"/>
          <w:szCs w:val="24"/>
          <w:bdr w:val="none" w:sz="0" w:space="0" w:color="auto" w:frame="1"/>
          <w:lang w:val="kk-KZ"/>
        </w:rPr>
        <w:t>.</w:t>
      </w:r>
      <w:r w:rsidR="00EB596D" w:rsidRPr="00A85D5C">
        <w:rPr>
          <w:rFonts w:ascii="Times New Roman" w:hAnsi="Times New Roman" w:cs="Times New Roman"/>
          <w:sz w:val="24"/>
          <w:szCs w:val="24"/>
          <w:lang w:val="kk-KZ"/>
        </w:rPr>
        <w:t xml:space="preserve"> Цифрлық көмекшілердің көмегімен білім алу-білім берудегі маңызды</w:t>
      </w:r>
      <w:r w:rsidR="00A52769" w:rsidRPr="00A85D5C">
        <w:rPr>
          <w:rFonts w:ascii="Times New Roman" w:hAnsi="Times New Roman" w:cs="Times New Roman"/>
          <w:sz w:val="24"/>
          <w:szCs w:val="24"/>
          <w:lang w:val="kk-KZ"/>
        </w:rPr>
        <w:t>, айқын</w:t>
      </w:r>
      <w:r w:rsidR="00E23F43" w:rsidRPr="00A85D5C">
        <w:rPr>
          <w:rFonts w:ascii="Times New Roman" w:hAnsi="Times New Roman" w:cs="Times New Roman"/>
          <w:sz w:val="24"/>
          <w:szCs w:val="24"/>
          <w:lang w:val="kk-KZ"/>
        </w:rPr>
        <w:t xml:space="preserve"> трен</w:t>
      </w:r>
      <w:r w:rsidR="00A52769" w:rsidRPr="00A85D5C">
        <w:rPr>
          <w:rFonts w:ascii="Times New Roman" w:hAnsi="Times New Roman" w:cs="Times New Roman"/>
          <w:sz w:val="24"/>
          <w:szCs w:val="24"/>
          <w:lang w:val="kk-KZ"/>
        </w:rPr>
        <w:t>д</w:t>
      </w:r>
      <w:r w:rsidR="00E23F43" w:rsidRPr="00A85D5C">
        <w:rPr>
          <w:rFonts w:ascii="Times New Roman" w:hAnsi="Times New Roman" w:cs="Times New Roman"/>
          <w:sz w:val="24"/>
          <w:szCs w:val="24"/>
          <w:lang w:val="kk-KZ"/>
        </w:rPr>
        <w:t>т</w:t>
      </w:r>
      <w:r w:rsidR="00A52769" w:rsidRPr="00A85D5C">
        <w:rPr>
          <w:rFonts w:ascii="Times New Roman" w:hAnsi="Times New Roman" w:cs="Times New Roman"/>
          <w:sz w:val="24"/>
          <w:szCs w:val="24"/>
          <w:lang w:val="kk-KZ"/>
        </w:rPr>
        <w:t xml:space="preserve">ер бар. </w:t>
      </w:r>
    </w:p>
    <w:p w:rsidR="00A52769" w:rsidRPr="00A85D5C" w:rsidRDefault="00A52769" w:rsidP="00AD158D">
      <w:pPr>
        <w:pStyle w:val="c8"/>
        <w:shd w:val="clear" w:color="auto" w:fill="FFFFFF"/>
        <w:spacing w:before="0" w:beforeAutospacing="0" w:after="0" w:afterAutospacing="0"/>
        <w:rPr>
          <w:lang w:val="kk-KZ"/>
        </w:rPr>
      </w:pPr>
      <w:r w:rsidRPr="00A85D5C">
        <w:rPr>
          <w:lang w:val="kk-KZ"/>
        </w:rPr>
        <w:t>- Bite-size технологиясы</w:t>
      </w:r>
    </w:p>
    <w:p w:rsidR="00A52769" w:rsidRPr="00030EDC" w:rsidRDefault="00A52769" w:rsidP="00AD158D">
      <w:pPr>
        <w:pStyle w:val="c8"/>
        <w:shd w:val="clear" w:color="auto" w:fill="FFFFFF"/>
        <w:spacing w:before="0" w:beforeAutospacing="0" w:after="0" w:afterAutospacing="0"/>
        <w:rPr>
          <w:lang w:val="kk-KZ"/>
        </w:rPr>
      </w:pPr>
      <w:r w:rsidRPr="00030EDC">
        <w:rPr>
          <w:lang w:val="kk-KZ"/>
        </w:rPr>
        <w:t>- гамификация,</w:t>
      </w:r>
    </w:p>
    <w:p w:rsidR="00A52769" w:rsidRPr="00030EDC" w:rsidRDefault="00A52769" w:rsidP="00AD158D">
      <w:pPr>
        <w:pStyle w:val="c8"/>
        <w:shd w:val="clear" w:color="auto" w:fill="FFFFFF"/>
        <w:spacing w:before="0" w:beforeAutospacing="0" w:after="0" w:afterAutospacing="0"/>
        <w:rPr>
          <w:lang w:val="kk-KZ"/>
        </w:rPr>
      </w:pPr>
      <w:r w:rsidRPr="00030EDC">
        <w:rPr>
          <w:lang w:val="kk-KZ"/>
        </w:rPr>
        <w:t>-мобильді оқыту,</w:t>
      </w:r>
    </w:p>
    <w:p w:rsidR="00A52769" w:rsidRPr="00030EDC" w:rsidRDefault="00A52769" w:rsidP="00AD158D">
      <w:pPr>
        <w:pStyle w:val="c8"/>
        <w:shd w:val="clear" w:color="auto" w:fill="FFFFFF"/>
        <w:spacing w:before="0" w:beforeAutospacing="0" w:after="0" w:afterAutospacing="0"/>
        <w:rPr>
          <w:lang w:val="kk-KZ"/>
        </w:rPr>
      </w:pPr>
      <w:r w:rsidRPr="00030EDC">
        <w:rPr>
          <w:lang w:val="kk-KZ"/>
        </w:rPr>
        <w:t>- микро оқыту,</w:t>
      </w:r>
    </w:p>
    <w:p w:rsidR="00A52769" w:rsidRPr="00030EDC" w:rsidRDefault="00A52769" w:rsidP="00AD158D">
      <w:pPr>
        <w:pStyle w:val="c8"/>
        <w:shd w:val="clear" w:color="auto" w:fill="FFFFFF"/>
        <w:spacing w:before="0" w:beforeAutospacing="0" w:after="0" w:afterAutospacing="0"/>
        <w:rPr>
          <w:lang w:val="kk-KZ"/>
        </w:rPr>
      </w:pPr>
      <w:r w:rsidRPr="00030EDC">
        <w:rPr>
          <w:lang w:val="kk-KZ"/>
        </w:rPr>
        <w:t>-әлеуметтік желілер</w:t>
      </w:r>
    </w:p>
    <w:p w:rsidR="00A52769" w:rsidRPr="00030EDC" w:rsidRDefault="00A52769" w:rsidP="00AD158D">
      <w:pPr>
        <w:pStyle w:val="c8"/>
        <w:shd w:val="clear" w:color="auto" w:fill="FFFFFF"/>
        <w:spacing w:before="0" w:beforeAutospacing="0" w:after="0" w:afterAutospacing="0"/>
        <w:rPr>
          <w:lang w:val="kk-KZ"/>
        </w:rPr>
      </w:pPr>
      <w:r w:rsidRPr="00030EDC">
        <w:rPr>
          <w:lang w:val="kk-KZ"/>
        </w:rPr>
        <w:t>-кеңейтілген шындық</w:t>
      </w:r>
    </w:p>
    <w:p w:rsidR="00A52769" w:rsidRPr="00030EDC" w:rsidRDefault="00A52769" w:rsidP="00AD158D">
      <w:pPr>
        <w:pStyle w:val="c8"/>
        <w:shd w:val="clear" w:color="auto" w:fill="FFFFFF"/>
        <w:spacing w:before="0" w:beforeAutospacing="0" w:after="0" w:afterAutospacing="0"/>
        <w:rPr>
          <w:lang w:val="kk-KZ"/>
        </w:rPr>
      </w:pPr>
      <w:r w:rsidRPr="00030EDC">
        <w:rPr>
          <w:lang w:val="kk-KZ"/>
        </w:rPr>
        <w:t>- Soft Skills.</w:t>
      </w:r>
    </w:p>
    <w:p w:rsidR="0096303F" w:rsidRPr="008A6C19" w:rsidRDefault="00FA43AD" w:rsidP="008A6C19">
      <w:pPr>
        <w:spacing w:after="0" w:line="240" w:lineRule="auto"/>
        <w:rPr>
          <w:rFonts w:ascii="Times New Roman" w:hAnsi="Times New Roman" w:cs="Times New Roman"/>
          <w:i/>
          <w:sz w:val="24"/>
          <w:szCs w:val="24"/>
          <w:lang w:val="kk-KZ"/>
        </w:rPr>
      </w:pPr>
      <w:r w:rsidRPr="008A6C19">
        <w:rPr>
          <w:rFonts w:ascii="Times New Roman" w:hAnsi="Times New Roman" w:cs="Times New Roman"/>
          <w:i/>
          <w:sz w:val="24"/>
          <w:szCs w:val="24"/>
          <w:lang w:val="kk-KZ"/>
        </w:rPr>
        <w:t xml:space="preserve">   </w:t>
      </w:r>
      <w:r w:rsidR="0096303F" w:rsidRPr="008A6C19">
        <w:rPr>
          <w:rFonts w:ascii="Times New Roman" w:hAnsi="Times New Roman" w:cs="Times New Roman"/>
          <w:i/>
          <w:sz w:val="24"/>
          <w:szCs w:val="24"/>
          <w:lang w:val="kk-KZ"/>
        </w:rPr>
        <w:t xml:space="preserve">Оқытудың икемді форматтары </w:t>
      </w:r>
    </w:p>
    <w:p w:rsidR="00F67273" w:rsidRPr="00030EDC" w:rsidRDefault="007E2044" w:rsidP="008A6C19">
      <w:pPr>
        <w:spacing w:after="0" w:line="240" w:lineRule="auto"/>
        <w:rPr>
          <w:rFonts w:ascii="Times New Roman" w:hAnsi="Times New Roman" w:cs="Times New Roman"/>
          <w:sz w:val="24"/>
          <w:szCs w:val="24"/>
          <w:lang w:val="kk-KZ"/>
        </w:rPr>
      </w:pPr>
      <w:r w:rsidRPr="00030EDC">
        <w:rPr>
          <w:rFonts w:ascii="Times New Roman" w:hAnsi="Times New Roman" w:cs="Times New Roman"/>
          <w:sz w:val="24"/>
          <w:szCs w:val="24"/>
          <w:lang w:val="kk-KZ"/>
        </w:rPr>
        <w:t xml:space="preserve">Әр </w:t>
      </w:r>
      <w:r w:rsidR="00E91916" w:rsidRPr="00030EDC">
        <w:rPr>
          <w:rFonts w:ascii="Times New Roman" w:hAnsi="Times New Roman" w:cs="Times New Roman"/>
          <w:sz w:val="24"/>
          <w:szCs w:val="24"/>
          <w:lang w:val="kk-KZ"/>
        </w:rPr>
        <w:t>оқушыға</w:t>
      </w:r>
      <w:r w:rsidRPr="00030EDC">
        <w:rPr>
          <w:rFonts w:ascii="Times New Roman" w:hAnsi="Times New Roman" w:cs="Times New Roman"/>
          <w:sz w:val="24"/>
          <w:szCs w:val="24"/>
          <w:lang w:val="kk-KZ"/>
        </w:rPr>
        <w:t xml:space="preserve"> бағытталған</w:t>
      </w:r>
      <w:r w:rsidR="0096303F" w:rsidRPr="00030EDC">
        <w:rPr>
          <w:rFonts w:ascii="Times New Roman" w:hAnsi="Times New Roman" w:cs="Times New Roman"/>
          <w:sz w:val="24"/>
          <w:szCs w:val="24"/>
          <w:lang w:val="kk-KZ"/>
        </w:rPr>
        <w:t xml:space="preserve"> тәсіл</w:t>
      </w:r>
      <w:r w:rsidRPr="00030EDC">
        <w:rPr>
          <w:rFonts w:ascii="Times New Roman" w:hAnsi="Times New Roman" w:cs="Times New Roman"/>
          <w:sz w:val="24"/>
          <w:szCs w:val="24"/>
          <w:lang w:val="kk-KZ"/>
        </w:rPr>
        <w:t>,</w:t>
      </w:r>
      <w:r w:rsidR="00687EE9" w:rsidRPr="00030EDC">
        <w:rPr>
          <w:rFonts w:ascii="Times New Roman" w:hAnsi="Times New Roman" w:cs="Times New Roman"/>
          <w:sz w:val="24"/>
          <w:szCs w:val="24"/>
          <w:lang w:val="kk-KZ"/>
        </w:rPr>
        <w:t xml:space="preserve"> жеке тұлғаның уәждемесін</w:t>
      </w:r>
      <w:r w:rsidR="0096303F" w:rsidRPr="00030EDC">
        <w:rPr>
          <w:rFonts w:ascii="Times New Roman" w:hAnsi="Times New Roman" w:cs="Times New Roman"/>
          <w:sz w:val="24"/>
          <w:szCs w:val="24"/>
          <w:lang w:val="kk-KZ"/>
        </w:rPr>
        <w:t xml:space="preserve"> арттырады, оған оқу үдерісін басқаруға және</w:t>
      </w:r>
      <w:r w:rsidRPr="00030EDC">
        <w:rPr>
          <w:rFonts w:ascii="Times New Roman" w:hAnsi="Times New Roman" w:cs="Times New Roman"/>
          <w:sz w:val="24"/>
          <w:szCs w:val="24"/>
          <w:lang w:val="kk-KZ"/>
        </w:rPr>
        <w:t xml:space="preserve"> оқудағы жетістіктерін бақылап отыруға</w:t>
      </w:r>
      <w:r w:rsidR="0096303F" w:rsidRPr="00030EDC">
        <w:rPr>
          <w:rFonts w:ascii="Times New Roman" w:hAnsi="Times New Roman" w:cs="Times New Roman"/>
          <w:sz w:val="24"/>
          <w:szCs w:val="24"/>
          <w:lang w:val="kk-KZ"/>
        </w:rPr>
        <w:t xml:space="preserve"> мүмкінд</w:t>
      </w:r>
      <w:r w:rsidR="00687EE9" w:rsidRPr="00030EDC">
        <w:rPr>
          <w:rFonts w:ascii="Times New Roman" w:hAnsi="Times New Roman" w:cs="Times New Roman"/>
          <w:sz w:val="24"/>
          <w:szCs w:val="24"/>
          <w:lang w:val="kk-KZ"/>
        </w:rPr>
        <w:t>ік береді</w:t>
      </w:r>
      <w:r w:rsidR="00E91916" w:rsidRPr="00030EDC">
        <w:rPr>
          <w:rFonts w:ascii="Times New Roman" w:hAnsi="Times New Roman" w:cs="Times New Roman"/>
          <w:sz w:val="24"/>
          <w:szCs w:val="24"/>
          <w:lang w:val="kk-KZ"/>
        </w:rPr>
        <w:t>.  Бұл сабаққа бар ынта-жігерімен</w:t>
      </w:r>
      <w:r w:rsidR="0096303F" w:rsidRPr="00030EDC">
        <w:rPr>
          <w:rFonts w:ascii="Times New Roman" w:hAnsi="Times New Roman" w:cs="Times New Roman"/>
          <w:sz w:val="24"/>
          <w:szCs w:val="24"/>
          <w:lang w:val="kk-KZ"/>
        </w:rPr>
        <w:t xml:space="preserve"> қатысуға оң әсер етеді. Икемділік оқыту жүйесіне де таралады, </w:t>
      </w:r>
      <w:r w:rsidR="00F00DD5" w:rsidRPr="00030EDC">
        <w:rPr>
          <w:rFonts w:ascii="Times New Roman" w:hAnsi="Times New Roman" w:cs="Times New Roman"/>
          <w:sz w:val="24"/>
          <w:szCs w:val="24"/>
          <w:lang w:val="kk-KZ"/>
        </w:rPr>
        <w:t>әлемдегі университеттердің гибридті оқыту схемаларына бет бұруы бекер емес.</w:t>
      </w:r>
      <w:r w:rsidR="0096303F" w:rsidRPr="00030EDC">
        <w:rPr>
          <w:rFonts w:ascii="Times New Roman" w:hAnsi="Times New Roman" w:cs="Times New Roman"/>
          <w:sz w:val="24"/>
          <w:szCs w:val="24"/>
          <w:lang w:val="kk-KZ"/>
        </w:rPr>
        <w:t xml:space="preserve"> </w:t>
      </w:r>
      <w:r w:rsidR="00F00DD5" w:rsidRPr="00030EDC">
        <w:rPr>
          <w:rFonts w:ascii="Times New Roman" w:hAnsi="Times New Roman" w:cs="Times New Roman"/>
          <w:sz w:val="24"/>
          <w:szCs w:val="24"/>
          <w:lang w:val="kk-KZ"/>
        </w:rPr>
        <w:t xml:space="preserve">Ол жағдайда  ең әуелі теорияны платформада өз </w:t>
      </w:r>
      <w:r w:rsidR="0096303F" w:rsidRPr="00030EDC">
        <w:rPr>
          <w:rFonts w:ascii="Times New Roman" w:hAnsi="Times New Roman" w:cs="Times New Roman"/>
          <w:sz w:val="24"/>
          <w:szCs w:val="24"/>
          <w:lang w:val="kk-KZ"/>
        </w:rPr>
        <w:t>бетінше оқып</w:t>
      </w:r>
      <w:r w:rsidR="00F00DD5" w:rsidRPr="00030EDC">
        <w:rPr>
          <w:rFonts w:ascii="Times New Roman" w:hAnsi="Times New Roman" w:cs="Times New Roman"/>
          <w:sz w:val="24"/>
          <w:szCs w:val="24"/>
          <w:lang w:val="kk-KZ"/>
        </w:rPr>
        <w:t xml:space="preserve"> танысады. Ал жанды дәрістер</w:t>
      </w:r>
      <w:r w:rsidR="00EB15DD" w:rsidRPr="00030EDC">
        <w:rPr>
          <w:rFonts w:ascii="Times New Roman" w:hAnsi="Times New Roman" w:cs="Times New Roman"/>
          <w:sz w:val="24"/>
          <w:szCs w:val="24"/>
          <w:lang w:val="kk-KZ"/>
        </w:rPr>
        <w:t>дің өзі</w:t>
      </w:r>
      <w:r w:rsidR="00F00DD5" w:rsidRPr="00030EDC">
        <w:rPr>
          <w:rFonts w:ascii="Times New Roman" w:hAnsi="Times New Roman" w:cs="Times New Roman"/>
          <w:sz w:val="24"/>
          <w:szCs w:val="24"/>
          <w:lang w:val="kk-KZ"/>
        </w:rPr>
        <w:t xml:space="preserve"> оқылған материалды талқылауға</w:t>
      </w:r>
      <w:r w:rsidR="00EB15DD" w:rsidRPr="00030EDC">
        <w:rPr>
          <w:rFonts w:ascii="Times New Roman" w:hAnsi="Times New Roman" w:cs="Times New Roman"/>
          <w:sz w:val="24"/>
          <w:szCs w:val="24"/>
          <w:lang w:val="kk-KZ"/>
        </w:rPr>
        <w:t>,</w:t>
      </w:r>
      <w:r w:rsidR="00F00DD5" w:rsidRPr="00030EDC">
        <w:rPr>
          <w:rFonts w:ascii="Times New Roman" w:hAnsi="Times New Roman" w:cs="Times New Roman"/>
          <w:sz w:val="24"/>
          <w:szCs w:val="24"/>
          <w:lang w:val="kk-KZ"/>
        </w:rPr>
        <w:t xml:space="preserve"> </w:t>
      </w:r>
      <w:r w:rsidR="0096303F" w:rsidRPr="00030EDC">
        <w:rPr>
          <w:rFonts w:ascii="Times New Roman" w:hAnsi="Times New Roman" w:cs="Times New Roman"/>
          <w:sz w:val="24"/>
          <w:szCs w:val="24"/>
          <w:lang w:val="kk-KZ"/>
        </w:rPr>
        <w:t>сындарлы пікірталастар</w:t>
      </w:r>
      <w:r w:rsidR="00F00DD5" w:rsidRPr="00030EDC">
        <w:rPr>
          <w:rFonts w:ascii="Times New Roman" w:hAnsi="Times New Roman" w:cs="Times New Roman"/>
          <w:sz w:val="24"/>
          <w:szCs w:val="24"/>
          <w:lang w:val="kk-KZ"/>
        </w:rPr>
        <w:t>ға</w:t>
      </w:r>
      <w:r w:rsidR="0096303F" w:rsidRPr="00030EDC">
        <w:rPr>
          <w:rFonts w:ascii="Times New Roman" w:hAnsi="Times New Roman" w:cs="Times New Roman"/>
          <w:sz w:val="24"/>
          <w:szCs w:val="24"/>
          <w:lang w:val="kk-KZ"/>
        </w:rPr>
        <w:t>, нақты жағдайларды талдау</w:t>
      </w:r>
      <w:r w:rsidR="00F00DD5" w:rsidRPr="00030EDC">
        <w:rPr>
          <w:rFonts w:ascii="Times New Roman" w:hAnsi="Times New Roman" w:cs="Times New Roman"/>
          <w:sz w:val="24"/>
          <w:szCs w:val="24"/>
          <w:lang w:val="kk-KZ"/>
        </w:rPr>
        <w:t>ға</w:t>
      </w:r>
      <w:r w:rsidR="0096303F" w:rsidRPr="00030EDC">
        <w:rPr>
          <w:rFonts w:ascii="Times New Roman" w:hAnsi="Times New Roman" w:cs="Times New Roman"/>
          <w:sz w:val="24"/>
          <w:szCs w:val="24"/>
          <w:lang w:val="kk-KZ"/>
        </w:rPr>
        <w:t>, топтық тапсырмалар мен презентациялар</w:t>
      </w:r>
      <w:r w:rsidR="00EB15DD" w:rsidRPr="00030EDC">
        <w:rPr>
          <w:rFonts w:ascii="Times New Roman" w:hAnsi="Times New Roman" w:cs="Times New Roman"/>
          <w:sz w:val="24"/>
          <w:szCs w:val="24"/>
          <w:lang w:val="kk-KZ"/>
        </w:rPr>
        <w:t>ды қарауға</w:t>
      </w:r>
      <w:r w:rsidR="00F00DD5" w:rsidRPr="00030EDC">
        <w:rPr>
          <w:rFonts w:ascii="Times New Roman" w:hAnsi="Times New Roman" w:cs="Times New Roman"/>
          <w:sz w:val="24"/>
          <w:szCs w:val="24"/>
          <w:lang w:val="kk-KZ"/>
        </w:rPr>
        <w:t xml:space="preserve"> арналады. Бұл үрдіс болашақта </w:t>
      </w:r>
      <w:r w:rsidR="0096303F" w:rsidRPr="00030EDC">
        <w:rPr>
          <w:rFonts w:ascii="Times New Roman" w:hAnsi="Times New Roman" w:cs="Times New Roman"/>
          <w:sz w:val="24"/>
          <w:szCs w:val="24"/>
          <w:lang w:val="kk-KZ"/>
        </w:rPr>
        <w:t xml:space="preserve">тек күшейе түседі. </w:t>
      </w:r>
      <w:r w:rsidR="0084031D" w:rsidRPr="00030EDC">
        <w:rPr>
          <w:rFonts w:ascii="Times New Roman" w:hAnsi="Times New Roman" w:cs="Times New Roman"/>
          <w:sz w:val="24"/>
          <w:szCs w:val="24"/>
          <w:lang w:val="kk-KZ"/>
        </w:rPr>
        <w:t>Сандық технологиялардың дамуы, бір жағынан, жаңа мүмкіндіктерге жол ашады, екінші жағынан, біздің алдымызға</w:t>
      </w:r>
      <w:r w:rsidR="000F78ED" w:rsidRPr="00030EDC">
        <w:rPr>
          <w:rFonts w:ascii="Times New Roman" w:hAnsi="Times New Roman" w:cs="Times New Roman"/>
          <w:sz w:val="24"/>
          <w:szCs w:val="24"/>
          <w:lang w:val="kk-KZ"/>
        </w:rPr>
        <w:t xml:space="preserve"> жаңа міндеттер қояды. Ағымда </w:t>
      </w:r>
      <w:r w:rsidR="0084031D" w:rsidRPr="00030EDC">
        <w:rPr>
          <w:rFonts w:ascii="Times New Roman" w:hAnsi="Times New Roman" w:cs="Times New Roman"/>
          <w:sz w:val="24"/>
          <w:szCs w:val="24"/>
          <w:lang w:val="kk-KZ"/>
        </w:rPr>
        <w:t xml:space="preserve"> болу үшін, тиімді және сұранысқа ие маман болу үшін үнемі оқып, дамып отыру керек. </w:t>
      </w:r>
    </w:p>
    <w:p w:rsidR="00CD7D32" w:rsidRPr="00030EDC" w:rsidRDefault="00EA19E7" w:rsidP="008A6C19">
      <w:pPr>
        <w:pStyle w:val="f17"/>
        <w:shd w:val="clear" w:color="auto" w:fill="FFFFFF"/>
        <w:spacing w:before="0" w:beforeAutospacing="0" w:after="0" w:afterAutospacing="0"/>
        <w:jc w:val="both"/>
        <w:textAlignment w:val="baseline"/>
        <w:rPr>
          <w:lang w:val="kk-KZ"/>
        </w:rPr>
      </w:pPr>
      <w:r w:rsidRPr="008A6C19">
        <w:rPr>
          <w:rFonts w:eastAsiaTheme="minorHAnsi"/>
          <w:i/>
          <w:lang w:val="kk-KZ" w:eastAsia="en-US"/>
        </w:rPr>
        <w:t>Әлеуметтік желілер</w:t>
      </w:r>
      <w:r w:rsidRPr="00030EDC">
        <w:rPr>
          <w:rFonts w:eastAsiaTheme="minorHAnsi"/>
          <w:lang w:val="kk-KZ" w:eastAsia="en-US"/>
        </w:rPr>
        <w:t>- ресурстарды білім мен тәжірибе алмасуға, яғни әлеуметтік оқытуға мұмкіндік береді.</w:t>
      </w:r>
      <w:r w:rsidR="00730CE9" w:rsidRPr="00030EDC">
        <w:rPr>
          <w:lang w:val="kk-KZ"/>
        </w:rPr>
        <w:t xml:space="preserve"> Әлеуметтік медиа, блогтар, бейнеблогтар-әлеуметтік медиа және бейнеблогтардың көмегімен оқыту. Тіпті Facebook</w:t>
      </w:r>
      <w:r w:rsidRPr="00030EDC">
        <w:rPr>
          <w:lang w:val="kk-KZ"/>
        </w:rPr>
        <w:t>,</w:t>
      </w:r>
      <w:r w:rsidRPr="00030EDC">
        <w:rPr>
          <w:b/>
          <w:bCs/>
          <w:shd w:val="clear" w:color="auto" w:fill="FFFFFF"/>
          <w:lang w:val="kk-KZ"/>
        </w:rPr>
        <w:t xml:space="preserve"> </w:t>
      </w:r>
      <w:r w:rsidRPr="00030EDC">
        <w:rPr>
          <w:bCs/>
          <w:shd w:val="clear" w:color="auto" w:fill="FFFFFF"/>
          <w:lang w:val="kk-KZ"/>
        </w:rPr>
        <w:t>Instagram,</w:t>
      </w:r>
      <w:r w:rsidRPr="00030EDC">
        <w:rPr>
          <w:b/>
          <w:bCs/>
          <w:shd w:val="clear" w:color="auto" w:fill="FFFFFF"/>
          <w:lang w:val="kk-KZ"/>
        </w:rPr>
        <w:t xml:space="preserve"> </w:t>
      </w:r>
      <w:r w:rsidRPr="00030EDC">
        <w:rPr>
          <w:bCs/>
          <w:shd w:val="clear" w:color="auto" w:fill="FFFFFF"/>
          <w:lang w:val="kk-KZ"/>
        </w:rPr>
        <w:t>Telegram</w:t>
      </w:r>
      <w:r w:rsidRPr="00030EDC">
        <w:rPr>
          <w:shd w:val="clear" w:color="auto" w:fill="FFFFFF"/>
          <w:lang w:val="kk-KZ"/>
        </w:rPr>
        <w:t> </w:t>
      </w:r>
      <w:r w:rsidR="00730CE9" w:rsidRPr="00030EDC">
        <w:rPr>
          <w:lang w:val="kk-KZ"/>
        </w:rPr>
        <w:t xml:space="preserve"> таспасы оқу элементтерімен толығады: адамдар достарымен бөлісуге және есте сақтау үшін ақпаратты, мысалы, шетелдік сөздерді немесе ережелерді сақтауға дайын. Білім беру</w:t>
      </w:r>
      <w:r w:rsidR="00947F39" w:rsidRPr="00030EDC">
        <w:rPr>
          <w:lang w:val="kk-KZ"/>
        </w:rPr>
        <w:t>де өз сабақтарын</w:t>
      </w:r>
      <w:r w:rsidR="00730CE9" w:rsidRPr="00030EDC">
        <w:rPr>
          <w:lang w:val="kk-KZ"/>
        </w:rPr>
        <w:t xml:space="preserve"> ютуб</w:t>
      </w:r>
      <w:r w:rsidR="00947F39" w:rsidRPr="00030EDC">
        <w:rPr>
          <w:lang w:val="kk-KZ"/>
        </w:rPr>
        <w:t xml:space="preserve"> каналдары арқылы таныстырады, қаралым </w:t>
      </w:r>
      <w:r w:rsidR="00730CE9" w:rsidRPr="00030EDC">
        <w:rPr>
          <w:lang w:val="kk-KZ"/>
        </w:rPr>
        <w:t xml:space="preserve">тіпті </w:t>
      </w:r>
      <w:r w:rsidR="00947F39" w:rsidRPr="00030EDC">
        <w:rPr>
          <w:lang w:val="kk-KZ"/>
        </w:rPr>
        <w:t>саны кеңейіп, тәжірибе жинақтайды.</w:t>
      </w:r>
      <w:r w:rsidR="00730CE9" w:rsidRPr="00030EDC">
        <w:rPr>
          <w:lang w:val="kk-KZ"/>
        </w:rPr>
        <w:t xml:space="preserve"> </w:t>
      </w:r>
      <w:r w:rsidR="004C2C3D" w:rsidRPr="00030EDC">
        <w:rPr>
          <w:lang w:val="kk-KZ"/>
        </w:rPr>
        <w:t>Мұғалімдер оқушылардың</w:t>
      </w:r>
      <w:r w:rsidR="00730CE9" w:rsidRPr="00030EDC">
        <w:rPr>
          <w:lang w:val="kk-KZ"/>
        </w:rPr>
        <w:t xml:space="preserve"> шығармаларын</w:t>
      </w:r>
      <w:r w:rsidR="004C2C3D" w:rsidRPr="00030EDC">
        <w:rPr>
          <w:lang w:val="kk-KZ"/>
        </w:rPr>
        <w:t xml:space="preserve">, сабақтағы өнімін </w:t>
      </w:r>
      <w:r w:rsidR="00730CE9" w:rsidRPr="00030EDC">
        <w:rPr>
          <w:lang w:val="kk-KZ"/>
        </w:rPr>
        <w:t xml:space="preserve"> блогта жариялайды, бұл аудиторияның назарын олардың шығармашылығына аударады және </w:t>
      </w:r>
      <w:r w:rsidR="004C2C3D" w:rsidRPr="00030EDC">
        <w:rPr>
          <w:lang w:val="kk-KZ"/>
        </w:rPr>
        <w:t xml:space="preserve">мұғалім қолданған жаңа </w:t>
      </w:r>
      <w:r w:rsidR="00730CE9" w:rsidRPr="00030EDC">
        <w:rPr>
          <w:lang w:val="kk-KZ"/>
        </w:rPr>
        <w:t xml:space="preserve">әдістерге деген </w:t>
      </w:r>
      <w:r w:rsidR="004C2C3D" w:rsidRPr="00030EDC">
        <w:rPr>
          <w:lang w:val="kk-KZ"/>
        </w:rPr>
        <w:t>қызығушылығын</w:t>
      </w:r>
      <w:r w:rsidR="00730CE9" w:rsidRPr="00030EDC">
        <w:rPr>
          <w:lang w:val="kk-KZ"/>
        </w:rPr>
        <w:t xml:space="preserve"> айқын көрсетеді.</w:t>
      </w:r>
    </w:p>
    <w:p w:rsidR="00F67273" w:rsidRPr="00030EDC" w:rsidRDefault="00EB596D" w:rsidP="008A6C19">
      <w:pPr>
        <w:pStyle w:val="c8"/>
        <w:shd w:val="clear" w:color="auto" w:fill="FFFFFF"/>
        <w:spacing w:before="0" w:beforeAutospacing="0" w:after="0" w:afterAutospacing="0"/>
        <w:rPr>
          <w:lang w:val="kk-KZ"/>
        </w:rPr>
      </w:pPr>
      <w:r w:rsidRPr="008A6C19">
        <w:rPr>
          <w:i/>
          <w:shd w:val="clear" w:color="auto" w:fill="FFFFFF"/>
          <w:lang w:val="kk-KZ"/>
        </w:rPr>
        <w:t xml:space="preserve">Кеңейтілген </w:t>
      </w:r>
      <w:r w:rsidR="00730CE9" w:rsidRPr="008A6C19">
        <w:rPr>
          <w:i/>
          <w:shd w:val="clear" w:color="auto" w:fill="FFFFFF"/>
          <w:lang w:val="kk-KZ"/>
        </w:rPr>
        <w:t xml:space="preserve"> шындық технологиялары</w:t>
      </w:r>
      <w:r w:rsidRPr="00030EDC">
        <w:rPr>
          <w:shd w:val="clear" w:color="auto" w:fill="FFFFFF"/>
          <w:lang w:val="kk-KZ"/>
        </w:rPr>
        <w:t>-</w:t>
      </w:r>
      <w:r w:rsidR="00730CE9" w:rsidRPr="00030EDC">
        <w:rPr>
          <w:shd w:val="clear" w:color="auto" w:fill="FFFFFF"/>
          <w:lang w:val="kk-KZ"/>
        </w:rPr>
        <w:t xml:space="preserve"> егер </w:t>
      </w:r>
      <w:r w:rsidRPr="00030EDC">
        <w:rPr>
          <w:shd w:val="clear" w:color="auto" w:fill="FFFFFF"/>
          <w:lang w:val="kk-KZ"/>
        </w:rPr>
        <w:t>кеңейтілген</w:t>
      </w:r>
      <w:r w:rsidR="00730CE9" w:rsidRPr="00030EDC">
        <w:rPr>
          <w:shd w:val="clear" w:color="auto" w:fill="FFFFFF"/>
          <w:lang w:val="kk-KZ"/>
        </w:rPr>
        <w:t xml:space="preserve"> шындық батыру әсерімен қоршаған ортаға еліктеуді жасаса, онда кеңейтілген шындық компьютерде жасалған ақпаратты бақылаушының табиғи сезімдерімен біріктіреді.</w:t>
      </w:r>
      <w:r w:rsidRPr="00030EDC">
        <w:rPr>
          <w:lang w:val="kk-KZ"/>
        </w:rPr>
        <w:t xml:space="preserve"> </w:t>
      </w:r>
      <w:r w:rsidR="009F1CC5" w:rsidRPr="00030EDC">
        <w:rPr>
          <w:lang w:val="kk-KZ"/>
        </w:rPr>
        <w:t>Мұғалімнің с</w:t>
      </w:r>
      <w:r w:rsidRPr="00030EDC">
        <w:rPr>
          <w:lang w:val="kk-KZ"/>
        </w:rPr>
        <w:t>андық құрылғылар мен бағдарламалар арқылы жасалған және кескін сипатындағы объектілермен кеңейту.</w:t>
      </w:r>
      <w:r w:rsidR="00730CE9" w:rsidRPr="00030EDC">
        <w:rPr>
          <w:shd w:val="clear" w:color="auto" w:fill="FFFFFF"/>
          <w:lang w:val="kk-KZ"/>
        </w:rPr>
        <w:t xml:space="preserve"> Оқу </w:t>
      </w:r>
      <w:r w:rsidR="00730CE9" w:rsidRPr="00030EDC">
        <w:rPr>
          <w:shd w:val="clear" w:color="auto" w:fill="FFFFFF"/>
          <w:lang w:val="kk-KZ"/>
        </w:rPr>
        <w:lastRenderedPageBreak/>
        <w:t xml:space="preserve">бағдарламаларымен бірге кеңейтілген  шындықты пайдалану интерактивті орта құра отырып, </w:t>
      </w:r>
      <w:r w:rsidRPr="00030EDC">
        <w:rPr>
          <w:shd w:val="clear" w:color="auto" w:fill="FFFFFF"/>
          <w:lang w:val="kk-KZ"/>
        </w:rPr>
        <w:t xml:space="preserve">мұғалімнің де, оқушының да </w:t>
      </w:r>
      <w:r w:rsidR="00730CE9" w:rsidRPr="00030EDC">
        <w:rPr>
          <w:shd w:val="clear" w:color="auto" w:fill="FFFFFF"/>
          <w:lang w:val="kk-KZ"/>
        </w:rPr>
        <w:t xml:space="preserve"> оқу </w:t>
      </w:r>
      <w:r w:rsidRPr="00030EDC">
        <w:rPr>
          <w:shd w:val="clear" w:color="auto" w:fill="FFFFFF"/>
          <w:lang w:val="kk-KZ"/>
        </w:rPr>
        <w:t>үдерісіне</w:t>
      </w:r>
      <w:r w:rsidR="00730CE9" w:rsidRPr="00030EDC">
        <w:rPr>
          <w:shd w:val="clear" w:color="auto" w:fill="FFFFFF"/>
          <w:lang w:val="kk-KZ"/>
        </w:rPr>
        <w:t xml:space="preserve"> қатысуының жоғары деңгейіне қол жеткізуге мүмкіндік береді. Бұл </w:t>
      </w:r>
      <w:r w:rsidRPr="00030EDC">
        <w:rPr>
          <w:shd w:val="clear" w:color="auto" w:fill="FFFFFF"/>
          <w:lang w:val="kk-KZ"/>
        </w:rPr>
        <w:t>мұғалімнің көкжи</w:t>
      </w:r>
      <w:r w:rsidR="00A52769" w:rsidRPr="00030EDC">
        <w:rPr>
          <w:shd w:val="clear" w:color="auto" w:fill="FFFFFF"/>
          <w:lang w:val="kk-KZ"/>
        </w:rPr>
        <w:t>егін кең</w:t>
      </w:r>
      <w:r w:rsidRPr="00030EDC">
        <w:rPr>
          <w:shd w:val="clear" w:color="auto" w:fill="FFFFFF"/>
          <w:lang w:val="kk-KZ"/>
        </w:rPr>
        <w:t>ейтіп,</w:t>
      </w:r>
      <w:r w:rsidR="00730CE9" w:rsidRPr="00030EDC">
        <w:rPr>
          <w:shd w:val="clear" w:color="auto" w:fill="FFFFFF"/>
          <w:lang w:val="kk-KZ"/>
        </w:rPr>
        <w:t xml:space="preserve"> ынтасын оятып, оны тақырыпты тереңірек зерттеуге итермелейді. Білім беру</w:t>
      </w:r>
      <w:r w:rsidRPr="00030EDC">
        <w:rPr>
          <w:shd w:val="clear" w:color="auto" w:fill="FFFFFF"/>
          <w:lang w:val="kk-KZ"/>
        </w:rPr>
        <w:t xml:space="preserve">дегі кеңейтілген </w:t>
      </w:r>
      <w:r w:rsidR="00730CE9" w:rsidRPr="00030EDC">
        <w:rPr>
          <w:shd w:val="clear" w:color="auto" w:fill="FFFFFF"/>
          <w:lang w:val="kk-KZ"/>
        </w:rPr>
        <w:t xml:space="preserve"> шындық т</w:t>
      </w:r>
      <w:r w:rsidRPr="00030EDC">
        <w:rPr>
          <w:shd w:val="clear" w:color="auto" w:fill="FFFFFF"/>
          <w:lang w:val="kk-KZ"/>
        </w:rPr>
        <w:t>ехнологиясының мүмкіндіктері мұғалімнің</w:t>
      </w:r>
      <w:r w:rsidR="00730CE9" w:rsidRPr="00030EDC">
        <w:rPr>
          <w:shd w:val="clear" w:color="auto" w:fill="FFFFFF"/>
          <w:lang w:val="kk-KZ"/>
        </w:rPr>
        <w:t xml:space="preserve"> кәсіби дамудың анағұрлым мазмұнды және мамандандырылған бағдарламаларын ұсынуға мүмкіндік беретінін </w:t>
      </w:r>
      <w:r w:rsidR="00A52769" w:rsidRPr="00030EDC">
        <w:rPr>
          <w:shd w:val="clear" w:color="auto" w:fill="FFFFFF"/>
          <w:lang w:val="kk-KZ"/>
        </w:rPr>
        <w:t>көзіміз жетті.К</w:t>
      </w:r>
      <w:r w:rsidR="00730CE9" w:rsidRPr="00030EDC">
        <w:rPr>
          <w:lang w:val="kk-KZ"/>
        </w:rPr>
        <w:t>еңейтілген шындық</w:t>
      </w:r>
      <w:r w:rsidR="00A52769" w:rsidRPr="00030EDC">
        <w:rPr>
          <w:lang w:val="kk-KZ"/>
        </w:rPr>
        <w:t xml:space="preserve"> смартфон арқылы оқу-ү</w:t>
      </w:r>
      <w:r w:rsidR="00F67273" w:rsidRPr="00030EDC">
        <w:rPr>
          <w:lang w:val="kk-KZ"/>
        </w:rPr>
        <w:t>дерісіндегі іс-әрекетті көре аламыз.</w:t>
      </w:r>
    </w:p>
    <w:p w:rsidR="00343CB2" w:rsidRDefault="00A52769" w:rsidP="00343CB2">
      <w:pPr>
        <w:pStyle w:val="a7"/>
        <w:ind w:left="0"/>
        <w:jc w:val="both"/>
        <w:rPr>
          <w:b/>
          <w:lang w:val="kk-KZ"/>
        </w:rPr>
      </w:pPr>
      <w:r w:rsidRPr="008A6C19">
        <w:rPr>
          <w:i/>
          <w:lang w:val="kk-KZ"/>
        </w:rPr>
        <w:t xml:space="preserve">SOFT SKILLS   қаншалықты маңызды және </w:t>
      </w:r>
      <w:r w:rsidR="00343CB2">
        <w:rPr>
          <w:i/>
          <w:lang w:val="kk-KZ"/>
        </w:rPr>
        <w:t xml:space="preserve"> </w:t>
      </w:r>
      <w:r w:rsidRPr="008A6C19">
        <w:rPr>
          <w:i/>
          <w:lang w:val="kk-KZ"/>
        </w:rPr>
        <w:t>қажетті</w:t>
      </w:r>
      <w:r w:rsidRPr="00030EDC">
        <w:rPr>
          <w:b/>
          <w:lang w:val="kk-KZ"/>
        </w:rPr>
        <w:t>?</w:t>
      </w:r>
    </w:p>
    <w:p w:rsidR="00512A8F" w:rsidRPr="00030EDC" w:rsidRDefault="00343CB2" w:rsidP="00A54958">
      <w:pPr>
        <w:pStyle w:val="a7"/>
        <w:ind w:left="0"/>
        <w:jc w:val="both"/>
        <w:rPr>
          <w:i/>
          <w:lang w:val="kk-KZ"/>
        </w:rPr>
      </w:pPr>
      <w:r>
        <w:rPr>
          <w:b/>
          <w:lang w:val="kk-KZ"/>
        </w:rPr>
        <w:t xml:space="preserve">   </w:t>
      </w:r>
      <w:r w:rsidR="00512A8F" w:rsidRPr="00030EDC">
        <w:rPr>
          <w:lang w:val="kk-KZ"/>
        </w:rPr>
        <w:t>Педагогтардың икемді дағдыларын қалыптастыруда эмоция, орта атмосферасының ықпалы мұғалімнің қызығушылықпен жұмыс істеуі және сыни ойлауларының қалыптасуына негіз болады. Мұғалімдердің сөйлеуінде,іс-қимыл әрекетінде белсенділік  олардың рефлексия біліктерін дамыту үшін  әлі де болса жұмыс жүргізуін талап етеді.</w:t>
      </w:r>
      <w:r w:rsidR="00512A8F" w:rsidRPr="00030EDC">
        <w:rPr>
          <w:bCs/>
          <w:lang w:val="kk-KZ"/>
        </w:rPr>
        <w:t xml:space="preserve"> Мұндағы  мақсат мұғалімдердің кәсіби дамуы мен мұғалім міндетін атқара алуы болды.</w:t>
      </w:r>
      <w:r w:rsidR="00512A8F" w:rsidRPr="00030EDC">
        <w:rPr>
          <w:lang w:val="kk-KZ"/>
        </w:rPr>
        <w:t xml:space="preserve"> </w:t>
      </w:r>
      <w:r w:rsidR="00512A8F" w:rsidRPr="00030EDC">
        <w:rPr>
          <w:b/>
          <w:lang w:val="kk-KZ"/>
        </w:rPr>
        <w:t xml:space="preserve"> </w:t>
      </w:r>
      <w:r w:rsidR="00512A8F" w:rsidRPr="00030EDC">
        <w:rPr>
          <w:lang w:val="kk-KZ"/>
        </w:rPr>
        <w:t xml:space="preserve">Ұжымда  </w:t>
      </w:r>
      <w:r w:rsidR="00512A8F" w:rsidRPr="00030EDC">
        <w:rPr>
          <w:bCs/>
          <w:lang w:val="kk-KZ"/>
        </w:rPr>
        <w:t xml:space="preserve">бір-бірімен байланыс орнатып,  өзгелердің пікірін тыңдап,  іс-тәжірибемен алмасуы, </w:t>
      </w:r>
      <w:r w:rsidR="00512A8F" w:rsidRPr="00030EDC">
        <w:rPr>
          <w:shd w:val="clear" w:color="auto" w:fill="FFFFFF"/>
          <w:lang w:val="kk-KZ"/>
        </w:rPr>
        <w:t>біртұтас педагогикалық процеске қатыстылардың барынша жоғары нәтижеге жетуді көздеген мақсатты, сапалы өзара әрекеттесуі.</w:t>
      </w:r>
      <w:r w:rsidR="00512A8F" w:rsidRPr="00030EDC">
        <w:rPr>
          <w:lang w:val="kk-KZ"/>
        </w:rPr>
        <w:t>Жасалған әрбір игі істің бастамасында нәтижеге қол жеткізуде бірқатар кемшіліктердің де орын алатыны мәлім. М</w:t>
      </w:r>
      <w:r w:rsidR="00512A8F" w:rsidRPr="00030EDC">
        <w:rPr>
          <w:bCs/>
          <w:lang w:val="kk-KZ"/>
        </w:rPr>
        <w:t>ектеп педагогтарының  үздіксіз білім алуына жол ашу, икемді дағдаларды дамытуымен сипатталады</w:t>
      </w:r>
      <w:r w:rsidR="00A52769" w:rsidRPr="00030EDC">
        <w:rPr>
          <w:bCs/>
          <w:lang w:val="kk-KZ"/>
        </w:rPr>
        <w:t>.М</w:t>
      </w:r>
      <w:r w:rsidR="00512A8F" w:rsidRPr="00030EDC">
        <w:rPr>
          <w:lang w:val="kk-KZ"/>
        </w:rPr>
        <w:t xml:space="preserve">ектеп  педагогтарының Soft skills   бойынша  </w:t>
      </w:r>
      <w:r>
        <w:rPr>
          <w:lang w:val="kk-KZ"/>
        </w:rPr>
        <w:t xml:space="preserve">жсалған </w:t>
      </w:r>
      <w:r w:rsidR="00512A8F" w:rsidRPr="00030EDC">
        <w:rPr>
          <w:lang w:val="kk-KZ"/>
        </w:rPr>
        <w:t xml:space="preserve">даму картасы он қадам және  он басымдықты көрсетеді.  </w:t>
      </w:r>
      <w:r w:rsidR="00512A8F" w:rsidRPr="00030EDC">
        <w:rPr>
          <w:i/>
          <w:lang w:val="kk-KZ"/>
        </w:rPr>
        <w:t>Қадамдар:</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Серіктес мектептердің педагогтарын анықтау;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 xml:space="preserve"> Оқыту және дамыту,-Көшбасшыларды дамыту, Әлеуметтік мониторинг жүргізу,Жобалық тәсіл, Жаңа алаңдар, Тиімді коммуникация,-Цифрлық технологиялар</w:t>
      </w:r>
      <w:r w:rsidR="00A54958">
        <w:rPr>
          <w:rFonts w:ascii="Times New Roman" w:hAnsi="Times New Roman" w:cs="Times New Roman"/>
          <w:sz w:val="24"/>
          <w:szCs w:val="24"/>
          <w:lang w:val="kk-KZ"/>
        </w:rPr>
        <w:t>,</w:t>
      </w:r>
      <w:r w:rsidRPr="00030EDC">
        <w:rPr>
          <w:rFonts w:ascii="Times New Roman" w:hAnsi="Times New Roman" w:cs="Times New Roman"/>
          <w:sz w:val="24"/>
          <w:szCs w:val="24"/>
          <w:lang w:val="kk-KZ"/>
        </w:rPr>
        <w:t xml:space="preserve">Әрекетке бағыттау, </w:t>
      </w:r>
      <w:bookmarkStart w:id="0" w:name="_GoBack"/>
      <w:bookmarkEnd w:id="0"/>
      <w:r w:rsidRPr="00030EDC">
        <w:rPr>
          <w:rFonts w:ascii="Times New Roman" w:hAnsi="Times New Roman" w:cs="Times New Roman"/>
          <w:sz w:val="24"/>
          <w:szCs w:val="24"/>
          <w:lang w:val="kk-KZ"/>
        </w:rPr>
        <w:t xml:space="preserve">Нәтиже. </w:t>
      </w:r>
    </w:p>
    <w:p w:rsidR="00512A8F" w:rsidRPr="00030EDC" w:rsidRDefault="00512A8F" w:rsidP="00512A8F">
      <w:pPr>
        <w:spacing w:after="0"/>
        <w:rPr>
          <w:rFonts w:ascii="Times New Roman" w:hAnsi="Times New Roman" w:cs="Times New Roman"/>
          <w:i/>
          <w:sz w:val="24"/>
          <w:szCs w:val="24"/>
          <w:lang w:val="kk-KZ"/>
        </w:rPr>
      </w:pPr>
      <w:r w:rsidRPr="00030EDC">
        <w:rPr>
          <w:rFonts w:ascii="Times New Roman" w:hAnsi="Times New Roman" w:cs="Times New Roman"/>
          <w:i/>
          <w:sz w:val="24"/>
          <w:szCs w:val="24"/>
          <w:lang w:val="kk-KZ"/>
        </w:rPr>
        <w:t xml:space="preserve">     Басымдықтары:</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 Рухани құндылықтар дамыған тұлғаны қалыптастыру үшін жағдай жасау;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-Оқыту мен оқуды ұйымдастыруды қамтамсыз ету;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-Көшбасшы-мұғалімдерді тиімді басқару;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 xml:space="preserve"> -Педагогтардың кәсіби даму маршрутын жасау;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 xml:space="preserve"> Педагогтарды әлеуметтендірудегі жобаларды іске асыру;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-Педагогтармен қарым-қатынас орнату және оны жетілдіру;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 xml:space="preserve"> -Педагогтардың жұмысын сандық-мультимедиялық құралдар арқылы тарату;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-Жаңа қадамдарға ілесу және нәтижені көру;</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sz w:val="24"/>
          <w:szCs w:val="24"/>
          <w:lang w:val="kk-KZ"/>
        </w:rPr>
        <w:t>-Педагогтардың құзіреттіліктерінің оңтайлы көрсеткіштері</w:t>
      </w:r>
    </w:p>
    <w:p w:rsidR="00512A8F" w:rsidRPr="00030EDC" w:rsidRDefault="00512A8F" w:rsidP="00512A8F">
      <w:pPr>
        <w:pStyle w:val="a7"/>
        <w:ind w:left="0"/>
        <w:jc w:val="both"/>
        <w:rPr>
          <w:rFonts w:eastAsia="+mn-ea"/>
          <w:bCs/>
          <w:kern w:val="24"/>
          <w:lang w:val="kk-KZ"/>
        </w:rPr>
      </w:pPr>
      <w:r w:rsidRPr="00030EDC">
        <w:rPr>
          <w:bCs/>
          <w:lang w:val="kk-KZ"/>
        </w:rPr>
        <w:t xml:space="preserve">Оқыту ортасында желілік қоғамдастықты жандандыру арқылы  кәсіби имиджін қалыптастыруға мүмкіндік береді.  Педагогтардың  белсенділік деңгейін арттырып, балама ойлау, туындаған  мәселелердің  шешімін іздеу, икемділік дағдыларын қалыптастыру қабілеттерін дамытады. Бүгінгі мектеп пәндері мазмұнының жаңаруы, соған сәйкес білімді ақпараттандыру жағдайында  цифрлық сауаттылықтарын қалыптастыру арқылы қашықтықтан білім беру құралдарын оңтайлы қолданады. </w:t>
      </w:r>
    </w:p>
    <w:p w:rsidR="00512A8F" w:rsidRPr="00030EDC" w:rsidRDefault="00512A8F" w:rsidP="00512A8F">
      <w:pPr>
        <w:spacing w:after="0"/>
        <w:rPr>
          <w:rFonts w:ascii="Times New Roman" w:hAnsi="Times New Roman" w:cs="Times New Roman"/>
          <w:sz w:val="24"/>
          <w:szCs w:val="24"/>
          <w:lang w:val="kk-KZ"/>
        </w:rPr>
      </w:pPr>
      <w:r w:rsidRPr="00030EDC">
        <w:rPr>
          <w:rFonts w:ascii="Times New Roman" w:hAnsi="Times New Roman" w:cs="Times New Roman"/>
          <w:bCs/>
          <w:sz w:val="24"/>
          <w:szCs w:val="24"/>
          <w:lang w:val="kk-KZ"/>
        </w:rPr>
        <w:t xml:space="preserve">  </w:t>
      </w:r>
      <w:r w:rsidRPr="00030EDC">
        <w:rPr>
          <w:rFonts w:ascii="Times New Roman" w:hAnsi="Times New Roman" w:cs="Times New Roman"/>
          <w:i/>
          <w:sz w:val="24"/>
          <w:szCs w:val="24"/>
          <w:lang w:val="kk-KZ"/>
        </w:rPr>
        <w:t>Күтілетін нәтиже</w:t>
      </w:r>
      <w:r w:rsidR="00075E2E" w:rsidRPr="00030EDC">
        <w:rPr>
          <w:rFonts w:ascii="Times New Roman" w:hAnsi="Times New Roman" w:cs="Times New Roman"/>
          <w:sz w:val="24"/>
          <w:szCs w:val="24"/>
          <w:lang w:val="kk-KZ"/>
        </w:rPr>
        <w:t xml:space="preserve"> </w:t>
      </w:r>
      <w:r w:rsidRPr="00030EDC">
        <w:rPr>
          <w:rFonts w:ascii="Times New Roman" w:hAnsi="Times New Roman" w:cs="Times New Roman"/>
          <w:sz w:val="24"/>
          <w:szCs w:val="24"/>
          <w:lang w:val="kk-KZ"/>
        </w:rPr>
        <w:t>қоғамдастық педа</w:t>
      </w:r>
      <w:r w:rsidR="00075E2E" w:rsidRPr="00030EDC">
        <w:rPr>
          <w:rFonts w:ascii="Times New Roman" w:hAnsi="Times New Roman" w:cs="Times New Roman"/>
          <w:sz w:val="24"/>
          <w:szCs w:val="24"/>
          <w:lang w:val="kk-KZ"/>
        </w:rPr>
        <w:t>гогтарының жеке тұлғалық дамуын</w:t>
      </w:r>
      <w:r w:rsidRPr="00030EDC">
        <w:rPr>
          <w:rFonts w:ascii="Times New Roman" w:hAnsi="Times New Roman" w:cs="Times New Roman"/>
          <w:sz w:val="24"/>
          <w:szCs w:val="24"/>
          <w:lang w:val="kk-KZ"/>
        </w:rPr>
        <w:t xml:space="preserve">да әріптестер арасында икемді дағдылар арқылы   тиімді қарым-қатынас және ынтымақтастықтың жақсаруына ықпал етіледі.  </w:t>
      </w:r>
    </w:p>
    <w:p w:rsidR="00512A8F" w:rsidRPr="00030EDC" w:rsidRDefault="00512A8F" w:rsidP="00512A8F">
      <w:pPr>
        <w:ind w:firstLine="708"/>
        <w:rPr>
          <w:rFonts w:ascii="Times New Roman" w:eastAsia="+mn-ea" w:hAnsi="Times New Roman" w:cs="Times New Roman"/>
          <w:bCs/>
          <w:kern w:val="24"/>
          <w:sz w:val="24"/>
          <w:szCs w:val="24"/>
          <w:lang w:val="kk-KZ"/>
        </w:rPr>
      </w:pPr>
      <w:r w:rsidRPr="00030EDC">
        <w:rPr>
          <w:rFonts w:ascii="Times New Roman" w:hAnsi="Times New Roman" w:cs="Times New Roman"/>
          <w:sz w:val="24"/>
          <w:szCs w:val="24"/>
          <w:lang w:val="kk-KZ"/>
        </w:rPr>
        <w:t>Өзара қатынастың педагогикалық ұжымның тұрақтылығына ықпал екі жақты сипат алады. Бір жағынан ұжымішілік қатынас, ұжымның тұрақтылығын білдірсе, екінші жағынан педагогикалық ұжымдағы тұрақтылық педагогтардың өзара қатынасының сипатын айқындайды. Жетістік-әрекетте, жетілу-мақсат, ізгі мұрат жолында еш аянбау бүгінгі педагогтардың міндеті.</w:t>
      </w:r>
    </w:p>
    <w:sectPr w:rsidR="00512A8F" w:rsidRPr="00030EDC" w:rsidSect="00AD158D">
      <w:pgSz w:w="11906" w:h="16838"/>
      <w:pgMar w:top="993"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93680"/>
    <w:multiLevelType w:val="multilevel"/>
    <w:tmpl w:val="010A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F2414A"/>
    <w:multiLevelType w:val="multilevel"/>
    <w:tmpl w:val="01CE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B4C03"/>
    <w:rsid w:val="00005F14"/>
    <w:rsid w:val="00030EDC"/>
    <w:rsid w:val="00062769"/>
    <w:rsid w:val="00075E2E"/>
    <w:rsid w:val="00082428"/>
    <w:rsid w:val="000C10D3"/>
    <w:rsid w:val="000F78ED"/>
    <w:rsid w:val="001371D7"/>
    <w:rsid w:val="0014795F"/>
    <w:rsid w:val="001813F2"/>
    <w:rsid w:val="001A39E0"/>
    <w:rsid w:val="002349C0"/>
    <w:rsid w:val="00295DE7"/>
    <w:rsid w:val="002A07AC"/>
    <w:rsid w:val="002B4C03"/>
    <w:rsid w:val="00335C65"/>
    <w:rsid w:val="00343CB2"/>
    <w:rsid w:val="00382CA8"/>
    <w:rsid w:val="00395FA1"/>
    <w:rsid w:val="003E7256"/>
    <w:rsid w:val="003F4626"/>
    <w:rsid w:val="004242BA"/>
    <w:rsid w:val="00427F5E"/>
    <w:rsid w:val="00440754"/>
    <w:rsid w:val="004C2C3D"/>
    <w:rsid w:val="00512A8F"/>
    <w:rsid w:val="00522682"/>
    <w:rsid w:val="00533FEB"/>
    <w:rsid w:val="00545551"/>
    <w:rsid w:val="00611728"/>
    <w:rsid w:val="00620937"/>
    <w:rsid w:val="00623A9C"/>
    <w:rsid w:val="00631F63"/>
    <w:rsid w:val="00687EE9"/>
    <w:rsid w:val="006B689C"/>
    <w:rsid w:val="00730CE9"/>
    <w:rsid w:val="00762269"/>
    <w:rsid w:val="00780529"/>
    <w:rsid w:val="00782B82"/>
    <w:rsid w:val="007E2044"/>
    <w:rsid w:val="007F4642"/>
    <w:rsid w:val="008215CC"/>
    <w:rsid w:val="0084031D"/>
    <w:rsid w:val="008A6C19"/>
    <w:rsid w:val="008B5340"/>
    <w:rsid w:val="008E3AA7"/>
    <w:rsid w:val="00907EE6"/>
    <w:rsid w:val="00947F39"/>
    <w:rsid w:val="0096303F"/>
    <w:rsid w:val="009C6A8A"/>
    <w:rsid w:val="009D3109"/>
    <w:rsid w:val="009F1CC5"/>
    <w:rsid w:val="00A14E6C"/>
    <w:rsid w:val="00A337C2"/>
    <w:rsid w:val="00A51289"/>
    <w:rsid w:val="00A52769"/>
    <w:rsid w:val="00A54958"/>
    <w:rsid w:val="00A61949"/>
    <w:rsid w:val="00A811AC"/>
    <w:rsid w:val="00A85D5C"/>
    <w:rsid w:val="00AB6B85"/>
    <w:rsid w:val="00AD158D"/>
    <w:rsid w:val="00AE274D"/>
    <w:rsid w:val="00AE6BC5"/>
    <w:rsid w:val="00AF0AEC"/>
    <w:rsid w:val="00B0794F"/>
    <w:rsid w:val="00B21256"/>
    <w:rsid w:val="00B3497D"/>
    <w:rsid w:val="00B42396"/>
    <w:rsid w:val="00B8226D"/>
    <w:rsid w:val="00BB5938"/>
    <w:rsid w:val="00CD7D32"/>
    <w:rsid w:val="00D47982"/>
    <w:rsid w:val="00D52E32"/>
    <w:rsid w:val="00DE1822"/>
    <w:rsid w:val="00E23F43"/>
    <w:rsid w:val="00E51C3D"/>
    <w:rsid w:val="00E5785D"/>
    <w:rsid w:val="00E901F2"/>
    <w:rsid w:val="00E91916"/>
    <w:rsid w:val="00EA19E7"/>
    <w:rsid w:val="00EB15DD"/>
    <w:rsid w:val="00EB596D"/>
    <w:rsid w:val="00EE1878"/>
    <w:rsid w:val="00F00DD5"/>
    <w:rsid w:val="00F50448"/>
    <w:rsid w:val="00F67273"/>
    <w:rsid w:val="00F834F9"/>
    <w:rsid w:val="00FA4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AA7BC-5928-43CE-8DE5-3FD1293F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BC5"/>
  </w:style>
  <w:style w:type="paragraph" w:styleId="1">
    <w:name w:val="heading 1"/>
    <w:basedOn w:val="a"/>
    <w:next w:val="a"/>
    <w:link w:val="10"/>
    <w:uiPriority w:val="9"/>
    <w:qFormat/>
    <w:rsid w:val="006B68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A07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link w:val="60"/>
    <w:uiPriority w:val="9"/>
    <w:qFormat/>
    <w:rsid w:val="007F464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7">
    <w:name w:val="f17"/>
    <w:basedOn w:val="a"/>
    <w:rsid w:val="00CD7D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D7D32"/>
    <w:rPr>
      <w:b/>
      <w:bCs/>
    </w:rPr>
  </w:style>
  <w:style w:type="paragraph" w:styleId="a4">
    <w:name w:val="Normal (Web)"/>
    <w:basedOn w:val="a"/>
    <w:uiPriority w:val="99"/>
    <w:unhideWhenUsed/>
    <w:rsid w:val="00CD7D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D7D32"/>
    <w:rPr>
      <w:color w:val="0000FF"/>
      <w:u w:val="single"/>
    </w:rPr>
  </w:style>
  <w:style w:type="character" w:customStyle="1" w:styleId="60">
    <w:name w:val="Заголовок 6 Знак"/>
    <w:basedOn w:val="a0"/>
    <w:link w:val="6"/>
    <w:uiPriority w:val="9"/>
    <w:rsid w:val="007F4642"/>
    <w:rPr>
      <w:rFonts w:ascii="Times New Roman" w:eastAsia="Times New Roman" w:hAnsi="Times New Roman" w:cs="Times New Roman"/>
      <w:b/>
      <w:bCs/>
      <w:sz w:val="15"/>
      <w:szCs w:val="15"/>
      <w:lang w:eastAsia="ru-RU"/>
    </w:rPr>
  </w:style>
  <w:style w:type="paragraph" w:customStyle="1" w:styleId="c8">
    <w:name w:val="c8"/>
    <w:basedOn w:val="a"/>
    <w:rsid w:val="006B6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B689C"/>
  </w:style>
  <w:style w:type="character" w:customStyle="1" w:styleId="10">
    <w:name w:val="Заголовок 1 Знак"/>
    <w:basedOn w:val="a0"/>
    <w:link w:val="1"/>
    <w:uiPriority w:val="9"/>
    <w:rsid w:val="006B689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2A07AC"/>
    <w:rPr>
      <w:rFonts w:asciiTheme="majorHAnsi" w:eastAsiaTheme="majorEastAsia" w:hAnsiTheme="majorHAnsi" w:cstheme="majorBidi"/>
      <w:color w:val="365F91" w:themeColor="accent1" w:themeShade="BF"/>
      <w:sz w:val="26"/>
      <w:szCs w:val="26"/>
    </w:rPr>
  </w:style>
  <w:style w:type="character" w:styleId="a6">
    <w:name w:val="Emphasis"/>
    <w:basedOn w:val="a0"/>
    <w:uiPriority w:val="20"/>
    <w:qFormat/>
    <w:rsid w:val="00A811AC"/>
    <w:rPr>
      <w:i/>
      <w:iCs/>
    </w:rPr>
  </w:style>
  <w:style w:type="paragraph" w:styleId="a7">
    <w:name w:val="List Paragraph"/>
    <w:basedOn w:val="a"/>
    <w:uiPriority w:val="34"/>
    <w:qFormat/>
    <w:rsid w:val="00512A8F"/>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9663">
      <w:bodyDiv w:val="1"/>
      <w:marLeft w:val="0"/>
      <w:marRight w:val="0"/>
      <w:marTop w:val="0"/>
      <w:marBottom w:val="0"/>
      <w:divBdr>
        <w:top w:val="none" w:sz="0" w:space="0" w:color="auto"/>
        <w:left w:val="none" w:sz="0" w:space="0" w:color="auto"/>
        <w:bottom w:val="none" w:sz="0" w:space="0" w:color="auto"/>
        <w:right w:val="none" w:sz="0" w:space="0" w:color="auto"/>
      </w:divBdr>
    </w:div>
    <w:div w:id="76874620">
      <w:bodyDiv w:val="1"/>
      <w:marLeft w:val="0"/>
      <w:marRight w:val="0"/>
      <w:marTop w:val="0"/>
      <w:marBottom w:val="0"/>
      <w:divBdr>
        <w:top w:val="none" w:sz="0" w:space="0" w:color="auto"/>
        <w:left w:val="none" w:sz="0" w:space="0" w:color="auto"/>
        <w:bottom w:val="none" w:sz="0" w:space="0" w:color="auto"/>
        <w:right w:val="none" w:sz="0" w:space="0" w:color="auto"/>
      </w:divBdr>
    </w:div>
    <w:div w:id="186992434">
      <w:bodyDiv w:val="1"/>
      <w:marLeft w:val="0"/>
      <w:marRight w:val="0"/>
      <w:marTop w:val="0"/>
      <w:marBottom w:val="0"/>
      <w:divBdr>
        <w:top w:val="none" w:sz="0" w:space="0" w:color="auto"/>
        <w:left w:val="none" w:sz="0" w:space="0" w:color="auto"/>
        <w:bottom w:val="none" w:sz="0" w:space="0" w:color="auto"/>
        <w:right w:val="none" w:sz="0" w:space="0" w:color="auto"/>
      </w:divBdr>
    </w:div>
    <w:div w:id="255292925">
      <w:bodyDiv w:val="1"/>
      <w:marLeft w:val="0"/>
      <w:marRight w:val="0"/>
      <w:marTop w:val="0"/>
      <w:marBottom w:val="0"/>
      <w:divBdr>
        <w:top w:val="none" w:sz="0" w:space="0" w:color="auto"/>
        <w:left w:val="none" w:sz="0" w:space="0" w:color="auto"/>
        <w:bottom w:val="none" w:sz="0" w:space="0" w:color="auto"/>
        <w:right w:val="none" w:sz="0" w:space="0" w:color="auto"/>
      </w:divBdr>
    </w:div>
    <w:div w:id="438917837">
      <w:bodyDiv w:val="1"/>
      <w:marLeft w:val="0"/>
      <w:marRight w:val="0"/>
      <w:marTop w:val="0"/>
      <w:marBottom w:val="0"/>
      <w:divBdr>
        <w:top w:val="none" w:sz="0" w:space="0" w:color="auto"/>
        <w:left w:val="none" w:sz="0" w:space="0" w:color="auto"/>
        <w:bottom w:val="none" w:sz="0" w:space="0" w:color="auto"/>
        <w:right w:val="none" w:sz="0" w:space="0" w:color="auto"/>
      </w:divBdr>
    </w:div>
    <w:div w:id="875778664">
      <w:bodyDiv w:val="1"/>
      <w:marLeft w:val="0"/>
      <w:marRight w:val="0"/>
      <w:marTop w:val="0"/>
      <w:marBottom w:val="0"/>
      <w:divBdr>
        <w:top w:val="none" w:sz="0" w:space="0" w:color="auto"/>
        <w:left w:val="none" w:sz="0" w:space="0" w:color="auto"/>
        <w:bottom w:val="none" w:sz="0" w:space="0" w:color="auto"/>
        <w:right w:val="none" w:sz="0" w:space="0" w:color="auto"/>
      </w:divBdr>
      <w:divsChild>
        <w:div w:id="598487178">
          <w:marLeft w:val="0"/>
          <w:marRight w:val="0"/>
          <w:marTop w:val="0"/>
          <w:marBottom w:val="0"/>
          <w:divBdr>
            <w:top w:val="none" w:sz="0" w:space="0" w:color="auto"/>
            <w:left w:val="none" w:sz="0" w:space="0" w:color="auto"/>
            <w:bottom w:val="none" w:sz="0" w:space="0" w:color="auto"/>
            <w:right w:val="none" w:sz="0" w:space="0" w:color="auto"/>
          </w:divBdr>
        </w:div>
      </w:divsChild>
    </w:div>
    <w:div w:id="1183132191">
      <w:bodyDiv w:val="1"/>
      <w:marLeft w:val="0"/>
      <w:marRight w:val="0"/>
      <w:marTop w:val="0"/>
      <w:marBottom w:val="0"/>
      <w:divBdr>
        <w:top w:val="none" w:sz="0" w:space="0" w:color="auto"/>
        <w:left w:val="none" w:sz="0" w:space="0" w:color="auto"/>
        <w:bottom w:val="none" w:sz="0" w:space="0" w:color="auto"/>
        <w:right w:val="none" w:sz="0" w:space="0" w:color="auto"/>
      </w:divBdr>
    </w:div>
    <w:div w:id="16098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97AD8-4D14-4E24-9131-D5381D19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3</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Бельчонок!!!!!</dc:creator>
  <cp:lastModifiedBy>Пользователь</cp:lastModifiedBy>
  <cp:revision>55</cp:revision>
  <dcterms:created xsi:type="dcterms:W3CDTF">2021-04-23T13:34:00Z</dcterms:created>
  <dcterms:modified xsi:type="dcterms:W3CDTF">2021-09-26T15:18:00Z</dcterms:modified>
</cp:coreProperties>
</file>