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2D1" w:rsidRPr="00582D07" w:rsidRDefault="00DB52D1" w:rsidP="00DB52D1">
      <w:pPr>
        <w:jc w:val="center"/>
        <w:rPr>
          <w:rFonts w:ascii="Times New Roman" w:hAnsi="Times New Roman" w:cs="Times New Roman"/>
          <w:b/>
          <w:sz w:val="24"/>
          <w:szCs w:val="24"/>
          <w:lang w:val="kk-KZ"/>
        </w:rPr>
      </w:pPr>
      <w:r w:rsidRPr="00582D07">
        <w:rPr>
          <w:rFonts w:ascii="Times New Roman" w:hAnsi="Times New Roman" w:cs="Times New Roman"/>
          <w:b/>
          <w:sz w:val="24"/>
          <w:szCs w:val="24"/>
          <w:lang w:val="kk-KZ"/>
        </w:rPr>
        <w:t>Қостанай қаласы әкімдігінің білім бөлімінің</w:t>
      </w:r>
    </w:p>
    <w:p w:rsidR="00DB52D1" w:rsidRPr="00582D07" w:rsidRDefault="00DB52D1" w:rsidP="00DB52D1">
      <w:pPr>
        <w:jc w:val="center"/>
        <w:rPr>
          <w:rFonts w:ascii="Times New Roman" w:hAnsi="Times New Roman" w:cs="Times New Roman"/>
          <w:b/>
          <w:sz w:val="24"/>
          <w:szCs w:val="24"/>
          <w:lang w:val="kk-KZ"/>
        </w:rPr>
      </w:pPr>
      <w:r w:rsidRPr="00582D07">
        <w:rPr>
          <w:rFonts w:ascii="Times New Roman" w:hAnsi="Times New Roman" w:cs="Times New Roman"/>
          <w:b/>
          <w:sz w:val="24"/>
          <w:szCs w:val="24"/>
          <w:lang w:val="kk-KZ"/>
        </w:rPr>
        <w:t xml:space="preserve">Қостанай қаласы әкімділігінің  </w:t>
      </w:r>
      <w:r w:rsidRPr="00582D07">
        <w:rPr>
          <w:rFonts w:ascii="Times New Roman" w:hAnsi="Times New Roman" w:cs="Times New Roman"/>
          <w:b/>
          <w:sz w:val="24"/>
          <w:szCs w:val="24"/>
        </w:rPr>
        <w:t>№</w:t>
      </w:r>
      <w:r w:rsidR="004832F8">
        <w:rPr>
          <w:rFonts w:ascii="Times New Roman" w:hAnsi="Times New Roman" w:cs="Times New Roman"/>
          <w:b/>
          <w:sz w:val="24"/>
          <w:szCs w:val="24"/>
          <w:lang w:val="kk-KZ"/>
        </w:rPr>
        <w:t>51</w:t>
      </w:r>
      <w:r w:rsidRPr="00582D07">
        <w:rPr>
          <w:rFonts w:ascii="Times New Roman" w:hAnsi="Times New Roman" w:cs="Times New Roman"/>
          <w:b/>
          <w:sz w:val="24"/>
          <w:szCs w:val="24"/>
          <w:lang w:val="kk-KZ"/>
        </w:rPr>
        <w:t xml:space="preserve"> бөбекжай-бақшасы» МКҚК</w:t>
      </w:r>
    </w:p>
    <w:p w:rsidR="00DB52D1" w:rsidRDefault="00DB52D1" w:rsidP="00DB52D1">
      <w:pPr>
        <w:jc w:val="cente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DB52D1" w:rsidRDefault="00DB52D1" w:rsidP="00DB52D1">
      <w:pP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582D07" w:rsidRDefault="00582D07" w:rsidP="00DB52D1">
      <w:pPr>
        <w:jc w:val="center"/>
        <w:rPr>
          <w:rFonts w:ascii="Times New Roman" w:hAnsi="Times New Roman" w:cs="Times New Roman"/>
          <w:b/>
          <w:sz w:val="24"/>
          <w:szCs w:val="24"/>
          <w:lang w:val="kk-KZ"/>
        </w:rPr>
      </w:pPr>
    </w:p>
    <w:p w:rsidR="00DB52D1" w:rsidRDefault="00DB52D1" w:rsidP="00DB52D1">
      <w:pPr>
        <w:rPr>
          <w:rFonts w:ascii="Times New Roman" w:hAnsi="Times New Roman" w:cs="Times New Roman"/>
          <w:b/>
          <w:sz w:val="24"/>
          <w:szCs w:val="24"/>
          <w:lang w:val="kk-KZ"/>
        </w:rPr>
      </w:pPr>
    </w:p>
    <w:p w:rsidR="00DB52D1" w:rsidRDefault="00DB52D1" w:rsidP="00DB52D1">
      <w:pPr>
        <w:pStyle w:val="a3"/>
        <w:jc w:val="center"/>
        <w:rPr>
          <w:b/>
          <w:sz w:val="32"/>
          <w:szCs w:val="32"/>
          <w:lang w:val="kk-KZ"/>
        </w:rPr>
      </w:pPr>
      <w:r w:rsidRPr="00582D07">
        <w:rPr>
          <w:b/>
          <w:sz w:val="32"/>
          <w:szCs w:val="32"/>
          <w:lang w:val="kk-KZ"/>
        </w:rPr>
        <w:t xml:space="preserve">« </w:t>
      </w:r>
      <w:r w:rsidRPr="00582D07">
        <w:rPr>
          <w:b/>
          <w:bCs/>
          <w:i/>
          <w:iCs/>
          <w:sz w:val="32"/>
          <w:szCs w:val="32"/>
          <w:lang w:val="kk-KZ"/>
        </w:rPr>
        <w:t>Балабақшада серуенді ұйымдастыру және бақылау.</w:t>
      </w:r>
      <w:r w:rsidRPr="00582D07">
        <w:rPr>
          <w:b/>
          <w:sz w:val="32"/>
          <w:szCs w:val="32"/>
          <w:lang w:val="kk-KZ"/>
        </w:rPr>
        <w:t>»</w:t>
      </w:r>
    </w:p>
    <w:p w:rsidR="00DB52D1" w:rsidRDefault="00DB52D1" w:rsidP="00DB52D1">
      <w:pPr>
        <w:jc w:val="right"/>
        <w:rPr>
          <w:rFonts w:ascii="Times New Roman" w:hAnsi="Times New Roman" w:cs="Times New Roman"/>
          <w:b/>
          <w:sz w:val="36"/>
          <w:szCs w:val="36"/>
          <w:lang w:val="kk-KZ"/>
        </w:rPr>
      </w:pPr>
    </w:p>
    <w:p w:rsidR="00DB52D1" w:rsidRDefault="00DB52D1" w:rsidP="00DB52D1">
      <w:pPr>
        <w:jc w:val="center"/>
        <w:rPr>
          <w:rFonts w:ascii="Times New Roman" w:hAnsi="Times New Roman" w:cs="Times New Roman"/>
          <w:b/>
          <w:sz w:val="36"/>
          <w:szCs w:val="36"/>
          <w:lang w:val="kk-KZ"/>
        </w:rPr>
      </w:pPr>
    </w:p>
    <w:p w:rsidR="00DB52D1" w:rsidRDefault="00DB52D1" w:rsidP="00DB52D1">
      <w:pPr>
        <w:jc w:val="right"/>
        <w:rPr>
          <w:rFonts w:ascii="Times New Roman" w:hAnsi="Times New Roman" w:cs="Times New Roman"/>
          <w:b/>
          <w:sz w:val="24"/>
          <w:szCs w:val="24"/>
          <w:lang w:val="kk-KZ"/>
        </w:rPr>
      </w:pPr>
    </w:p>
    <w:p w:rsidR="00DB52D1" w:rsidRDefault="00DB52D1" w:rsidP="00DB52D1">
      <w:pPr>
        <w:jc w:val="right"/>
        <w:rPr>
          <w:rFonts w:ascii="Times New Roman" w:hAnsi="Times New Roman" w:cs="Times New Roman"/>
          <w:b/>
          <w:sz w:val="24"/>
          <w:szCs w:val="24"/>
          <w:lang w:val="kk-KZ"/>
        </w:rPr>
      </w:pPr>
      <w:r w:rsidRPr="004019F9">
        <w:rPr>
          <w:rFonts w:ascii="Times New Roman" w:hAnsi="Times New Roman" w:cs="Times New Roman"/>
          <w:b/>
          <w:sz w:val="24"/>
          <w:szCs w:val="24"/>
          <w:lang w:val="kk-KZ"/>
        </w:rPr>
        <w:t>Тәрбиеші: Ибраева Ж.Ж.</w:t>
      </w:r>
    </w:p>
    <w:p w:rsidR="00DB52D1" w:rsidRDefault="00DB52D1" w:rsidP="00DB52D1">
      <w:pPr>
        <w:jc w:val="right"/>
        <w:rPr>
          <w:rFonts w:ascii="Times New Roman" w:hAnsi="Times New Roman" w:cs="Times New Roman"/>
          <w:b/>
          <w:sz w:val="24"/>
          <w:szCs w:val="24"/>
          <w:lang w:val="kk-KZ"/>
        </w:rPr>
      </w:pPr>
    </w:p>
    <w:p w:rsidR="00DB52D1" w:rsidRDefault="00DB52D1" w:rsidP="00DB52D1">
      <w:pPr>
        <w:jc w:val="right"/>
        <w:rPr>
          <w:rFonts w:ascii="Times New Roman" w:hAnsi="Times New Roman" w:cs="Times New Roman"/>
          <w:b/>
          <w:sz w:val="24"/>
          <w:szCs w:val="24"/>
          <w:lang w:val="kk-KZ"/>
        </w:rPr>
      </w:pPr>
    </w:p>
    <w:p w:rsidR="00DB52D1" w:rsidRDefault="00DB52D1" w:rsidP="00DB52D1">
      <w:pPr>
        <w:jc w:val="right"/>
        <w:rPr>
          <w:rFonts w:ascii="Times New Roman" w:hAnsi="Times New Roman" w:cs="Times New Roman"/>
          <w:b/>
          <w:sz w:val="24"/>
          <w:szCs w:val="24"/>
          <w:lang w:val="kk-KZ"/>
        </w:rPr>
      </w:pPr>
    </w:p>
    <w:p w:rsidR="00DB52D1" w:rsidRDefault="00DB52D1" w:rsidP="00DB52D1">
      <w:pPr>
        <w:jc w:val="right"/>
        <w:rPr>
          <w:rFonts w:ascii="Times New Roman" w:hAnsi="Times New Roman" w:cs="Times New Roman"/>
          <w:b/>
          <w:sz w:val="24"/>
          <w:szCs w:val="24"/>
          <w:lang w:val="kk-KZ"/>
        </w:rPr>
      </w:pPr>
    </w:p>
    <w:p w:rsidR="00DB52D1" w:rsidRDefault="00DB52D1" w:rsidP="00DB52D1">
      <w:pPr>
        <w:jc w:val="right"/>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DB52D1" w:rsidRDefault="00DB52D1" w:rsidP="00DB52D1">
      <w:pPr>
        <w:jc w:val="center"/>
        <w:rPr>
          <w:rFonts w:ascii="Times New Roman" w:hAnsi="Times New Roman" w:cs="Times New Roman"/>
          <w:b/>
          <w:sz w:val="24"/>
          <w:szCs w:val="24"/>
          <w:lang w:val="kk-KZ"/>
        </w:rPr>
      </w:pPr>
    </w:p>
    <w:p w:rsidR="003D2A3C" w:rsidRDefault="003D2A3C" w:rsidP="00AE4665">
      <w:pPr>
        <w:pStyle w:val="a4"/>
        <w:rPr>
          <w:rFonts w:ascii="Times New Roman" w:hAnsi="Times New Roman" w:cs="Times New Roman"/>
          <w:sz w:val="24"/>
          <w:szCs w:val="24"/>
          <w:lang w:val="kk-KZ"/>
        </w:rPr>
      </w:pPr>
    </w:p>
    <w:p w:rsidR="001A2FF4" w:rsidRDefault="001A2FF4" w:rsidP="003D2A3C">
      <w:pPr>
        <w:pStyle w:val="a4"/>
        <w:jc w:val="center"/>
        <w:rPr>
          <w:rFonts w:ascii="Times New Roman" w:hAnsi="Times New Roman" w:cs="Times New Roman"/>
          <w:b/>
          <w:sz w:val="24"/>
          <w:szCs w:val="24"/>
          <w:lang w:val="kk-KZ"/>
        </w:rPr>
      </w:pPr>
    </w:p>
    <w:p w:rsidR="001A2FF4" w:rsidRDefault="001A2FF4" w:rsidP="003D2A3C">
      <w:pPr>
        <w:pStyle w:val="a4"/>
        <w:jc w:val="center"/>
        <w:rPr>
          <w:rFonts w:ascii="Times New Roman" w:hAnsi="Times New Roman" w:cs="Times New Roman"/>
          <w:b/>
          <w:sz w:val="24"/>
          <w:szCs w:val="24"/>
          <w:lang w:val="kk-KZ"/>
        </w:rPr>
      </w:pPr>
    </w:p>
    <w:p w:rsidR="001A2FF4" w:rsidRDefault="001A2FF4" w:rsidP="003D2A3C">
      <w:pPr>
        <w:pStyle w:val="a4"/>
        <w:jc w:val="center"/>
        <w:rPr>
          <w:rFonts w:ascii="Times New Roman" w:hAnsi="Times New Roman" w:cs="Times New Roman"/>
          <w:b/>
          <w:sz w:val="24"/>
          <w:szCs w:val="24"/>
          <w:lang w:val="kk-KZ"/>
        </w:rPr>
      </w:pPr>
    </w:p>
    <w:p w:rsidR="001A2FF4" w:rsidRDefault="001A2FF4" w:rsidP="003D2A3C">
      <w:pPr>
        <w:pStyle w:val="a4"/>
        <w:jc w:val="center"/>
        <w:rPr>
          <w:rFonts w:ascii="Times New Roman" w:hAnsi="Times New Roman" w:cs="Times New Roman"/>
          <w:b/>
          <w:sz w:val="24"/>
          <w:szCs w:val="24"/>
          <w:lang w:val="kk-KZ"/>
        </w:rPr>
      </w:pPr>
    </w:p>
    <w:p w:rsidR="00DB52D1" w:rsidRPr="003D2A3C" w:rsidRDefault="00DB52D1" w:rsidP="003D2A3C">
      <w:pPr>
        <w:pStyle w:val="a4"/>
        <w:jc w:val="center"/>
        <w:rPr>
          <w:rFonts w:ascii="Times New Roman" w:hAnsi="Times New Roman" w:cs="Times New Roman"/>
          <w:b/>
          <w:sz w:val="24"/>
          <w:szCs w:val="24"/>
          <w:lang w:val="kk-KZ"/>
        </w:rPr>
      </w:pPr>
      <w:r w:rsidRPr="003D2A3C">
        <w:rPr>
          <w:rFonts w:ascii="Times New Roman" w:hAnsi="Times New Roman" w:cs="Times New Roman"/>
          <w:b/>
          <w:sz w:val="24"/>
          <w:szCs w:val="24"/>
          <w:lang w:val="kk-KZ"/>
        </w:rPr>
        <w:t>Қостанай</w:t>
      </w:r>
    </w:p>
    <w:p w:rsidR="00DB52D1" w:rsidRDefault="00DB52D1" w:rsidP="003D2A3C">
      <w:pPr>
        <w:pStyle w:val="a4"/>
        <w:jc w:val="center"/>
        <w:rPr>
          <w:rFonts w:ascii="Times New Roman" w:hAnsi="Times New Roman" w:cs="Times New Roman"/>
          <w:b/>
          <w:sz w:val="24"/>
          <w:szCs w:val="24"/>
          <w:lang w:val="kk-KZ"/>
        </w:rPr>
      </w:pPr>
      <w:r w:rsidRPr="003D2A3C">
        <w:rPr>
          <w:rFonts w:ascii="Times New Roman" w:hAnsi="Times New Roman" w:cs="Times New Roman"/>
          <w:b/>
          <w:sz w:val="24"/>
          <w:szCs w:val="24"/>
          <w:lang w:val="kk-KZ"/>
        </w:rPr>
        <w:t>2020</w:t>
      </w:r>
      <w:r w:rsidR="00582D07" w:rsidRPr="003D2A3C">
        <w:rPr>
          <w:rFonts w:ascii="Times New Roman" w:hAnsi="Times New Roman" w:cs="Times New Roman"/>
          <w:b/>
          <w:sz w:val="24"/>
          <w:szCs w:val="24"/>
          <w:lang w:val="kk-KZ"/>
        </w:rPr>
        <w:t xml:space="preserve"> </w:t>
      </w:r>
      <w:r w:rsidRPr="003D2A3C">
        <w:rPr>
          <w:rFonts w:ascii="Times New Roman" w:hAnsi="Times New Roman" w:cs="Times New Roman"/>
          <w:b/>
          <w:sz w:val="24"/>
          <w:szCs w:val="24"/>
          <w:lang w:val="kk-KZ"/>
        </w:rPr>
        <w:t>-</w:t>
      </w:r>
      <w:r w:rsidR="00582D07" w:rsidRPr="003D2A3C">
        <w:rPr>
          <w:rFonts w:ascii="Times New Roman" w:hAnsi="Times New Roman" w:cs="Times New Roman"/>
          <w:b/>
          <w:sz w:val="24"/>
          <w:szCs w:val="24"/>
          <w:lang w:val="kk-KZ"/>
        </w:rPr>
        <w:t xml:space="preserve"> </w:t>
      </w:r>
      <w:r w:rsidRPr="003D2A3C">
        <w:rPr>
          <w:rFonts w:ascii="Times New Roman" w:hAnsi="Times New Roman" w:cs="Times New Roman"/>
          <w:b/>
          <w:sz w:val="24"/>
          <w:szCs w:val="24"/>
          <w:lang w:val="kk-KZ"/>
        </w:rPr>
        <w:t>2021 оқу жылы.</w:t>
      </w:r>
    </w:p>
    <w:p w:rsidR="00F4224D" w:rsidRPr="00DB52D1" w:rsidRDefault="00F4224D" w:rsidP="00F4224D">
      <w:pPr>
        <w:pStyle w:val="a3"/>
        <w:jc w:val="center"/>
        <w:rPr>
          <w:lang w:val="kk-KZ"/>
        </w:rPr>
      </w:pPr>
      <w:r w:rsidRPr="00DB52D1">
        <w:rPr>
          <w:b/>
          <w:bCs/>
          <w:i/>
          <w:iCs/>
          <w:lang w:val="kk-KZ"/>
        </w:rPr>
        <w:lastRenderedPageBreak/>
        <w:t>Балабақшада серуенді ұйымдастыру және бақылау.</w:t>
      </w:r>
    </w:p>
    <w:p w:rsidR="00582D07"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 xml:space="preserve">      </w:t>
      </w:r>
      <w:r w:rsidR="0020234E">
        <w:rPr>
          <w:rFonts w:ascii="Times New Roman" w:hAnsi="Times New Roman" w:cs="Times New Roman"/>
          <w:sz w:val="24"/>
          <w:szCs w:val="24"/>
          <w:lang w:val="kk-KZ"/>
        </w:rPr>
        <w:t xml:space="preserve">   </w:t>
      </w:r>
      <w:r w:rsidRPr="00582D07">
        <w:rPr>
          <w:rFonts w:ascii="Times New Roman" w:hAnsi="Times New Roman" w:cs="Times New Roman"/>
          <w:sz w:val="24"/>
          <w:szCs w:val="24"/>
          <w:lang w:val="kk-KZ"/>
        </w:rPr>
        <w:t>Мектепке дейінгі кезеңде бала қоршаған ортаны танып біледі. Баланың табиғатты танып білуге деген қызғушылығын оята отырып, педагог оны табиғатпен таныстырып, қана қоймай, оны түсінуге, өсімдіктер мен жануарларды қамқорлауға, табиғаттың сұлулығын сезіне білуге үйретеді.</w:t>
      </w:r>
      <w:r w:rsidRPr="0020234E">
        <w:rPr>
          <w:rFonts w:ascii="Times New Roman" w:hAnsi="Times New Roman" w:cs="Times New Roman"/>
          <w:sz w:val="24"/>
          <w:szCs w:val="24"/>
          <w:lang w:val="kk-KZ"/>
        </w:rPr>
        <w:t xml:space="preserve"> </w:t>
      </w:r>
    </w:p>
    <w:p w:rsidR="00F4224D" w:rsidRPr="0020234E"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 xml:space="preserve">Табиғат аясында жасалатын бақылаулар мынадай нақты деректе алып, өзін-өзі одан әрі дамытуға жол ашады: </w:t>
      </w:r>
    </w:p>
    <w:p w:rsidR="0020234E" w:rsidRPr="0020234E" w:rsidRDefault="00F4224D" w:rsidP="00582D07">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Заттарды бақылап, тану арқылы қисынды ойлау қабілеттері дамиды, өзгерістерді өздігінен</w:t>
      </w:r>
      <w:r w:rsidR="0020234E" w:rsidRPr="0020234E">
        <w:rPr>
          <w:rFonts w:ascii="Times New Roman" w:hAnsi="Times New Roman" w:cs="Times New Roman"/>
          <w:sz w:val="24"/>
          <w:szCs w:val="24"/>
          <w:lang w:val="kk-KZ"/>
        </w:rPr>
        <w:t xml:space="preserve"> бақылап қортынды жасайды. Серуен кезіндегі бақылаулар бала бойындағы зейінінің тұрақтануына, есте сақтау мен тапқырлық, білімге қызығушылық қасиеттерінің дамуына себепкер болады. </w:t>
      </w:r>
    </w:p>
    <w:p w:rsidR="00F62B74" w:rsidRDefault="0020234E"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 xml:space="preserve">        </w:t>
      </w:r>
      <w:r w:rsidR="00F4224D" w:rsidRPr="0020234E">
        <w:rPr>
          <w:rFonts w:ascii="Times New Roman" w:hAnsi="Times New Roman" w:cs="Times New Roman"/>
          <w:sz w:val="24"/>
          <w:szCs w:val="24"/>
          <w:lang w:val="kk-KZ"/>
        </w:rPr>
        <w:t xml:space="preserve"> Баланың танымдық дамуы ойын барысында, табиғи нысандар мен мен құбылыстарға бақылау жасау, заттарды қарап, зерттеу кезінде , табиғат пен табиғат күнтізбесіндегі </w:t>
      </w:r>
    </w:p>
    <w:p w:rsidR="00F62B74"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ауа-райы жағдайына бақылау нәтижелерін айта білу, еңбек және басқа да әрекеттер барысында жүзеге асады. Мектепке дейінгі балалық шақ кезеңінде баланың тан</w:t>
      </w:r>
      <w:r w:rsidR="0020234E" w:rsidRPr="0020234E">
        <w:rPr>
          <w:rFonts w:ascii="Times New Roman" w:hAnsi="Times New Roman" w:cs="Times New Roman"/>
          <w:sz w:val="24"/>
          <w:szCs w:val="24"/>
          <w:lang w:val="kk-KZ"/>
        </w:rPr>
        <w:t xml:space="preserve">ымдық дамуы эмоционалдық қарым </w:t>
      </w:r>
      <w:r w:rsidR="0020234E">
        <w:rPr>
          <w:rFonts w:ascii="Times New Roman" w:hAnsi="Times New Roman" w:cs="Times New Roman"/>
          <w:sz w:val="24"/>
          <w:szCs w:val="24"/>
          <w:lang w:val="kk-KZ"/>
        </w:rPr>
        <w:t xml:space="preserve">- </w:t>
      </w:r>
      <w:r w:rsidRPr="0020234E">
        <w:rPr>
          <w:rFonts w:ascii="Times New Roman" w:hAnsi="Times New Roman" w:cs="Times New Roman"/>
          <w:sz w:val="24"/>
          <w:szCs w:val="24"/>
          <w:lang w:val="kk-KZ"/>
        </w:rPr>
        <w:t xml:space="preserve">қатынастар арқылы қалыптасады. </w:t>
      </w:r>
      <w:r w:rsidR="0020234E">
        <w:rPr>
          <w:rFonts w:ascii="Times New Roman" w:hAnsi="Times New Roman" w:cs="Times New Roman"/>
          <w:sz w:val="24"/>
          <w:szCs w:val="24"/>
          <w:lang w:val="kk-KZ"/>
        </w:rPr>
        <w:t xml:space="preserve"> </w:t>
      </w:r>
    </w:p>
    <w:p w:rsidR="00F4224D"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Әрбір жеке</w:t>
      </w:r>
      <w:r w:rsidR="0020234E" w:rsidRPr="0020234E">
        <w:rPr>
          <w:rFonts w:ascii="Times New Roman" w:hAnsi="Times New Roman" w:cs="Times New Roman"/>
          <w:sz w:val="24"/>
          <w:szCs w:val="24"/>
          <w:lang w:val="kk-KZ"/>
        </w:rPr>
        <w:t xml:space="preserve"> бала</w:t>
      </w:r>
      <w:r w:rsidR="0020234E">
        <w:rPr>
          <w:rFonts w:ascii="Times New Roman" w:hAnsi="Times New Roman" w:cs="Times New Roman"/>
          <w:sz w:val="24"/>
          <w:szCs w:val="24"/>
          <w:lang w:val="kk-KZ"/>
        </w:rPr>
        <w:t xml:space="preserve"> - </w:t>
      </w:r>
      <w:r w:rsidRPr="0020234E">
        <w:rPr>
          <w:rFonts w:ascii="Times New Roman" w:hAnsi="Times New Roman" w:cs="Times New Roman"/>
          <w:sz w:val="24"/>
          <w:szCs w:val="24"/>
          <w:lang w:val="kk-KZ"/>
        </w:rPr>
        <w:t xml:space="preserve">қоршаған ортаны қызғушылықпен қабылдайтын кішкентай зерттеуші. </w:t>
      </w:r>
      <w:r w:rsidR="0020234E">
        <w:rPr>
          <w:rFonts w:ascii="Times New Roman" w:hAnsi="Times New Roman" w:cs="Times New Roman"/>
          <w:sz w:val="24"/>
          <w:szCs w:val="24"/>
          <w:lang w:val="kk-KZ"/>
        </w:rPr>
        <w:t xml:space="preserve"> </w:t>
      </w:r>
      <w:r w:rsidRPr="0020234E">
        <w:rPr>
          <w:rFonts w:ascii="Times New Roman" w:hAnsi="Times New Roman" w:cs="Times New Roman"/>
          <w:sz w:val="24"/>
          <w:szCs w:val="24"/>
          <w:lang w:val="kk-KZ"/>
        </w:rPr>
        <w:t xml:space="preserve">Бала белсенді әректтерге талпынады. </w:t>
      </w:r>
      <w:r w:rsidRPr="00421888">
        <w:rPr>
          <w:rFonts w:ascii="Times New Roman" w:hAnsi="Times New Roman" w:cs="Times New Roman"/>
          <w:sz w:val="24"/>
          <w:szCs w:val="24"/>
          <w:lang w:val="kk-KZ"/>
        </w:rPr>
        <w:t>Сондықтан да бақылау мен зерттеу сияқты әдістер балаға неғұрлым жақын болып табылады.</w:t>
      </w:r>
      <w:r w:rsidR="00421888">
        <w:rPr>
          <w:rFonts w:ascii="Times New Roman" w:hAnsi="Times New Roman" w:cs="Times New Roman"/>
          <w:sz w:val="24"/>
          <w:szCs w:val="24"/>
          <w:lang w:val="kk-KZ"/>
        </w:rPr>
        <w:t xml:space="preserve"> Баланың табиғатты танып білуге деген қызығушылығын оята отырып, педагог </w:t>
      </w:r>
      <w:r w:rsidRPr="00421888">
        <w:rPr>
          <w:rFonts w:ascii="Times New Roman" w:hAnsi="Times New Roman" w:cs="Times New Roman"/>
          <w:sz w:val="24"/>
          <w:szCs w:val="24"/>
          <w:lang w:val="kk-KZ"/>
        </w:rPr>
        <w:t xml:space="preserve"> </w:t>
      </w:r>
      <w:r w:rsidR="00F62B74">
        <w:rPr>
          <w:rFonts w:ascii="Times New Roman" w:hAnsi="Times New Roman" w:cs="Times New Roman"/>
          <w:sz w:val="24"/>
          <w:szCs w:val="24"/>
          <w:lang w:val="kk-KZ"/>
        </w:rPr>
        <w:t>оны табиғатпен таныстырады.</w:t>
      </w:r>
    </w:p>
    <w:p w:rsidR="0020234E" w:rsidRPr="0020234E" w:rsidRDefault="00421888" w:rsidP="0020234E">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0234E" w:rsidRPr="00421888">
        <w:rPr>
          <w:rFonts w:ascii="Times New Roman" w:hAnsi="Times New Roman" w:cs="Times New Roman"/>
          <w:b/>
          <w:sz w:val="24"/>
          <w:szCs w:val="24"/>
          <w:lang w:val="kk-KZ"/>
        </w:rPr>
        <w:t>Серуен</w:t>
      </w:r>
      <w:r w:rsidR="0020234E">
        <w:rPr>
          <w:rFonts w:ascii="Times New Roman" w:hAnsi="Times New Roman" w:cs="Times New Roman"/>
          <w:sz w:val="24"/>
          <w:szCs w:val="24"/>
          <w:lang w:val="kk-KZ"/>
        </w:rPr>
        <w:t xml:space="preserve"> – Мектепке дейінгі мекемеде бала әрекетін ұйымдастырудағы режимдік сәттердің негізгі бөлімінің</w:t>
      </w:r>
      <w:r>
        <w:rPr>
          <w:rFonts w:ascii="Times New Roman" w:hAnsi="Times New Roman" w:cs="Times New Roman"/>
          <w:sz w:val="24"/>
          <w:szCs w:val="24"/>
          <w:lang w:val="kk-KZ"/>
        </w:rPr>
        <w:t xml:space="preserve"> бірі. Серуеннің мақсаты – бала денсаулығын нығайту, шаршаудың алдын алу, денесін шынықтыру.</w:t>
      </w:r>
    </w:p>
    <w:p w:rsidR="0020234E" w:rsidRDefault="0020234E" w:rsidP="0020234E">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4224D" w:rsidRPr="0020234E">
        <w:rPr>
          <w:rFonts w:ascii="Times New Roman" w:hAnsi="Times New Roman" w:cs="Times New Roman"/>
          <w:sz w:val="24"/>
          <w:szCs w:val="24"/>
          <w:lang w:val="kk-KZ"/>
        </w:rPr>
        <w:t xml:space="preserve">Көрнекті психолог С.Л.Рубенштейн бақылауды баланың ойлау қабілетін дамытатын мағыналы қабылдаудың нәтижесі деп, қарастырады. </w:t>
      </w:r>
      <w:r>
        <w:rPr>
          <w:rFonts w:ascii="Times New Roman" w:hAnsi="Times New Roman" w:cs="Times New Roman"/>
          <w:sz w:val="24"/>
          <w:szCs w:val="24"/>
          <w:lang w:val="kk-KZ"/>
        </w:rPr>
        <w:t xml:space="preserve"> </w:t>
      </w:r>
      <w:r w:rsidR="00F4224D" w:rsidRPr="0020234E">
        <w:rPr>
          <w:rFonts w:ascii="Times New Roman" w:hAnsi="Times New Roman" w:cs="Times New Roman"/>
          <w:sz w:val="24"/>
          <w:szCs w:val="24"/>
          <w:lang w:val="kk-KZ"/>
        </w:rPr>
        <w:t xml:space="preserve">Бұл жерде бала табиғи нысандар мен құбылыстардан нені көре алады және нені көру керек деген сұрақ туындайды. </w:t>
      </w:r>
    </w:p>
    <w:p w:rsidR="0020234E"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 xml:space="preserve">Серуен кезінде бақылау жұмысын дұрыс ұйымдастыру біріншіден жоспарлау кезінде жеңілдік тұғызса, екіншіден бақылауды жүргізе қойылатын талаптар сақталады. </w:t>
      </w:r>
      <w:r w:rsidR="0020234E">
        <w:rPr>
          <w:rFonts w:ascii="Times New Roman" w:hAnsi="Times New Roman" w:cs="Times New Roman"/>
          <w:sz w:val="24"/>
          <w:szCs w:val="24"/>
          <w:lang w:val="kk-KZ"/>
        </w:rPr>
        <w:t xml:space="preserve">     </w:t>
      </w:r>
    </w:p>
    <w:p w:rsidR="0020234E"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Балалардың танымдық құзіреттілікті меңгеруі, бақылау нәти</w:t>
      </w:r>
      <w:r w:rsidR="0020234E">
        <w:rPr>
          <w:rFonts w:ascii="Times New Roman" w:hAnsi="Times New Roman" w:cs="Times New Roman"/>
          <w:sz w:val="24"/>
          <w:szCs w:val="24"/>
          <w:lang w:val="kk-KZ"/>
        </w:rPr>
        <w:t>жесі педагогтың қолданатын әдіс</w:t>
      </w:r>
      <w:r w:rsidRPr="0020234E">
        <w:rPr>
          <w:rFonts w:ascii="Times New Roman" w:hAnsi="Times New Roman" w:cs="Times New Roman"/>
          <w:sz w:val="24"/>
          <w:szCs w:val="24"/>
          <w:lang w:val="kk-KZ"/>
        </w:rPr>
        <w:t xml:space="preserve">-тәсілдері мен бақылауды ұйымдастыруына тікелей байланысты. </w:t>
      </w:r>
    </w:p>
    <w:p w:rsidR="00F4224D" w:rsidRPr="0020234E" w:rsidRDefault="00F4224D" w:rsidP="0020234E">
      <w:pPr>
        <w:pStyle w:val="a4"/>
        <w:rPr>
          <w:rFonts w:ascii="Times New Roman" w:hAnsi="Times New Roman" w:cs="Times New Roman"/>
          <w:sz w:val="24"/>
          <w:szCs w:val="24"/>
          <w:lang w:val="kk-KZ"/>
        </w:rPr>
      </w:pPr>
      <w:r w:rsidRPr="0020234E">
        <w:rPr>
          <w:rFonts w:ascii="Times New Roman" w:hAnsi="Times New Roman" w:cs="Times New Roman"/>
          <w:sz w:val="24"/>
          <w:szCs w:val="24"/>
          <w:lang w:val="kk-KZ"/>
        </w:rPr>
        <w:t>Баланың жан-жақты дамуы оның қоршаған ортамен белссенді қарым-қатынасы негізнде қалыптасады. Бұл тұрғыда «Сезіну –танып білу –жүзеге асыру»</w:t>
      </w:r>
      <w:r w:rsidR="0020234E">
        <w:rPr>
          <w:rFonts w:ascii="Times New Roman" w:hAnsi="Times New Roman" w:cs="Times New Roman"/>
          <w:sz w:val="24"/>
          <w:szCs w:val="24"/>
          <w:lang w:val="kk-KZ"/>
        </w:rPr>
        <w:t xml:space="preserve"> </w:t>
      </w:r>
      <w:r w:rsidRPr="0020234E">
        <w:rPr>
          <w:rFonts w:ascii="Times New Roman" w:hAnsi="Times New Roman" w:cs="Times New Roman"/>
          <w:sz w:val="24"/>
          <w:szCs w:val="24"/>
          <w:lang w:val="kk-KZ"/>
        </w:rPr>
        <w:t>-</w:t>
      </w:r>
      <w:r w:rsidR="0020234E">
        <w:rPr>
          <w:rFonts w:ascii="Times New Roman" w:hAnsi="Times New Roman" w:cs="Times New Roman"/>
          <w:sz w:val="24"/>
          <w:szCs w:val="24"/>
          <w:lang w:val="kk-KZ"/>
        </w:rPr>
        <w:t xml:space="preserve"> </w:t>
      </w:r>
      <w:r w:rsidRPr="0020234E">
        <w:rPr>
          <w:rFonts w:ascii="Times New Roman" w:hAnsi="Times New Roman" w:cs="Times New Roman"/>
          <w:sz w:val="24"/>
          <w:szCs w:val="24"/>
          <w:lang w:val="kk-KZ"/>
        </w:rPr>
        <w:t xml:space="preserve">осы үш бағытта жұмысты ұйымдастыру қажет. Ол үшін тиімді әдіс –тәсілдерді таңдап алудың маңызы зор. </w:t>
      </w:r>
    </w:p>
    <w:p w:rsidR="00D04630" w:rsidRPr="0020234E" w:rsidRDefault="00F62B74" w:rsidP="0020234E">
      <w:pPr>
        <w:pStyle w:val="a4"/>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F62B74">
        <w:rPr>
          <w:rFonts w:ascii="Times New Roman" w:hAnsi="Times New Roman" w:cs="Times New Roman"/>
          <w:b/>
          <w:sz w:val="24"/>
          <w:szCs w:val="24"/>
          <w:lang w:val="kk-KZ"/>
        </w:rPr>
        <w:t>Қортынды:</w:t>
      </w:r>
      <w:r>
        <w:rPr>
          <w:rFonts w:ascii="Times New Roman" w:hAnsi="Times New Roman" w:cs="Times New Roman"/>
          <w:sz w:val="24"/>
          <w:szCs w:val="24"/>
          <w:lang w:val="kk-KZ"/>
        </w:rPr>
        <w:t xml:space="preserve"> Мектепке дейінгі балалық шақ кезеңінде баланың танымдық дамуы эмоционалдық қарым – қатынастар арқылы қалыптасады. Әрбір жеке  бала – қоршаған ортан</w:t>
      </w:r>
      <w:r w:rsidR="005F1A09">
        <w:rPr>
          <w:rFonts w:ascii="Times New Roman" w:hAnsi="Times New Roman" w:cs="Times New Roman"/>
          <w:sz w:val="24"/>
          <w:szCs w:val="24"/>
          <w:lang w:val="kk-KZ"/>
        </w:rPr>
        <w:t>ы қызығушылықпен қабылдайтын кіш</w:t>
      </w:r>
      <w:r>
        <w:rPr>
          <w:rFonts w:ascii="Times New Roman" w:hAnsi="Times New Roman" w:cs="Times New Roman"/>
          <w:sz w:val="24"/>
          <w:szCs w:val="24"/>
          <w:lang w:val="kk-KZ"/>
        </w:rPr>
        <w:t>кентай зеттеуші. Бала белсенді әреккеттерге талпынады. Сондықтан да бақылау неғұрлым жақын болып табылады.</w:t>
      </w:r>
      <w:bookmarkStart w:id="0" w:name="_GoBack"/>
      <w:bookmarkEnd w:id="0"/>
    </w:p>
    <w:sectPr w:rsidR="00D04630" w:rsidRPr="0020234E" w:rsidSect="0020234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1013B"/>
    <w:multiLevelType w:val="hybridMultilevel"/>
    <w:tmpl w:val="E2C64594"/>
    <w:lvl w:ilvl="0" w:tplc="6840E020">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456"/>
    <w:rsid w:val="001A2FF4"/>
    <w:rsid w:val="0020234E"/>
    <w:rsid w:val="003D2A3C"/>
    <w:rsid w:val="003E3F15"/>
    <w:rsid w:val="00421888"/>
    <w:rsid w:val="004832F8"/>
    <w:rsid w:val="00582D07"/>
    <w:rsid w:val="005F1A09"/>
    <w:rsid w:val="00825456"/>
    <w:rsid w:val="00AE4665"/>
    <w:rsid w:val="00D04630"/>
    <w:rsid w:val="00DB52D1"/>
    <w:rsid w:val="00F4224D"/>
    <w:rsid w:val="00F62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0234E"/>
    <w:pPr>
      <w:spacing w:after="0" w:line="240" w:lineRule="auto"/>
    </w:pPr>
  </w:style>
  <w:style w:type="paragraph" w:styleId="a5">
    <w:name w:val="Balloon Text"/>
    <w:basedOn w:val="a"/>
    <w:link w:val="a6"/>
    <w:uiPriority w:val="99"/>
    <w:semiHidden/>
    <w:unhideWhenUsed/>
    <w:rsid w:val="00DB52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52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0234E"/>
    <w:pPr>
      <w:spacing w:after="0" w:line="240" w:lineRule="auto"/>
    </w:pPr>
  </w:style>
  <w:style w:type="paragraph" w:styleId="a5">
    <w:name w:val="Balloon Text"/>
    <w:basedOn w:val="a"/>
    <w:link w:val="a6"/>
    <w:uiPriority w:val="99"/>
    <w:semiHidden/>
    <w:unhideWhenUsed/>
    <w:rsid w:val="00DB52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5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07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2020-10-20T14:20:00Z</dcterms:created>
  <dcterms:modified xsi:type="dcterms:W3CDTF">2021-09-01T16:15:00Z</dcterms:modified>
</cp:coreProperties>
</file>