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5CB" w:rsidRPr="00C61064" w:rsidRDefault="0007047C" w:rsidP="00C61064">
      <w:pPr>
        <w:spacing w:after="0" w:line="360" w:lineRule="auto"/>
        <w:jc w:val="center"/>
        <w:rPr>
          <w:rFonts w:ascii="Times New Roman" w:hAnsi="Times New Roman" w:cs="Times New Roman"/>
          <w:sz w:val="28"/>
          <w:lang w:val="kk-KZ"/>
        </w:rPr>
      </w:pPr>
      <w:r w:rsidRPr="00C61064">
        <w:rPr>
          <w:rFonts w:ascii="Times New Roman" w:hAnsi="Times New Roman" w:cs="Times New Roman"/>
          <w:sz w:val="28"/>
          <w:lang w:val="kk-KZ"/>
        </w:rPr>
        <w:t>Президент жолдауы-халық назарында</w:t>
      </w:r>
    </w:p>
    <w:p w:rsidR="00126643" w:rsidRPr="00C61064" w:rsidRDefault="0007047C" w:rsidP="00C61064">
      <w:pPr>
        <w:spacing w:after="0" w:line="360" w:lineRule="auto"/>
        <w:jc w:val="both"/>
        <w:rPr>
          <w:rFonts w:ascii="Times New Roman" w:hAnsi="Times New Roman" w:cs="Times New Roman"/>
          <w:sz w:val="28"/>
          <w:lang w:val="kk-KZ"/>
        </w:rPr>
      </w:pPr>
      <w:r w:rsidRPr="00C61064">
        <w:rPr>
          <w:rFonts w:ascii="Times New Roman" w:hAnsi="Times New Roman" w:cs="Times New Roman"/>
          <w:sz w:val="28"/>
          <w:lang w:val="kk-KZ"/>
        </w:rPr>
        <w:t xml:space="preserve">          </w:t>
      </w:r>
      <w:r w:rsidR="004D5F4D" w:rsidRPr="00C61064">
        <w:rPr>
          <w:rFonts w:ascii="Times New Roman" w:hAnsi="Times New Roman" w:cs="Times New Roman"/>
          <w:sz w:val="28"/>
          <w:lang w:val="kk-KZ"/>
        </w:rPr>
        <w:t xml:space="preserve">Қазақстан Республикасының </w:t>
      </w:r>
      <w:r w:rsidR="00A33CAD" w:rsidRPr="00C61064">
        <w:rPr>
          <w:rFonts w:ascii="Times New Roman" w:hAnsi="Times New Roman" w:cs="Times New Roman"/>
          <w:sz w:val="28"/>
          <w:lang w:val="kk-KZ"/>
        </w:rPr>
        <w:t>Президент</w:t>
      </w:r>
      <w:r w:rsidR="004D5F4D" w:rsidRPr="00C61064">
        <w:rPr>
          <w:rFonts w:ascii="Times New Roman" w:hAnsi="Times New Roman" w:cs="Times New Roman"/>
          <w:sz w:val="28"/>
          <w:lang w:val="kk-KZ"/>
        </w:rPr>
        <w:t xml:space="preserve">і Қасым-Жомарт Кемелұлы </w:t>
      </w:r>
      <w:r w:rsidR="00255BF7" w:rsidRPr="00C61064">
        <w:rPr>
          <w:rFonts w:ascii="Times New Roman" w:hAnsi="Times New Roman" w:cs="Times New Roman"/>
          <w:sz w:val="28"/>
          <w:lang w:val="kk-KZ"/>
        </w:rPr>
        <w:t xml:space="preserve">Тоқаевтың </w:t>
      </w:r>
      <w:r w:rsidR="00B35B09" w:rsidRPr="00C61064">
        <w:rPr>
          <w:rFonts w:ascii="Times New Roman" w:hAnsi="Times New Roman" w:cs="Times New Roman"/>
          <w:sz w:val="28"/>
          <w:lang w:val="kk-KZ"/>
        </w:rPr>
        <w:t xml:space="preserve">2021 жылы </w:t>
      </w:r>
    </w:p>
    <w:p w:rsidR="00A33CAD" w:rsidRPr="00C61064" w:rsidRDefault="00B35B09" w:rsidP="00C61064">
      <w:pPr>
        <w:spacing w:after="0" w:line="360" w:lineRule="auto"/>
        <w:jc w:val="both"/>
        <w:rPr>
          <w:rFonts w:ascii="Times New Roman" w:hAnsi="Times New Roman" w:cs="Times New Roman"/>
          <w:sz w:val="28"/>
          <w:lang w:val="kk-KZ"/>
        </w:rPr>
      </w:pPr>
      <w:r w:rsidRPr="00C61064">
        <w:rPr>
          <w:rFonts w:ascii="Times New Roman" w:hAnsi="Times New Roman" w:cs="Times New Roman"/>
          <w:sz w:val="28"/>
          <w:lang w:val="kk-KZ"/>
        </w:rPr>
        <w:t xml:space="preserve">1 қыркүйекте жариялаған </w:t>
      </w:r>
      <w:r w:rsidR="00255BF7" w:rsidRPr="00C61064">
        <w:rPr>
          <w:rFonts w:ascii="Times New Roman" w:hAnsi="Times New Roman" w:cs="Times New Roman"/>
          <w:sz w:val="28"/>
          <w:lang w:val="kk-KZ"/>
        </w:rPr>
        <w:t xml:space="preserve">«Халық бірлігі және жүйелі </w:t>
      </w:r>
      <w:r w:rsidR="004E1B1F" w:rsidRPr="00C61064">
        <w:rPr>
          <w:rFonts w:ascii="Times New Roman" w:hAnsi="Times New Roman" w:cs="Times New Roman"/>
          <w:sz w:val="28"/>
          <w:lang w:val="kk-KZ"/>
        </w:rPr>
        <w:t>реформалар-ел өркендеуінің берік негізі</w:t>
      </w:r>
      <w:r w:rsidR="00255BF7" w:rsidRPr="00C61064">
        <w:rPr>
          <w:rFonts w:ascii="Times New Roman" w:hAnsi="Times New Roman" w:cs="Times New Roman"/>
          <w:sz w:val="28"/>
          <w:lang w:val="kk-KZ"/>
        </w:rPr>
        <w:t>»</w:t>
      </w:r>
      <w:r w:rsidR="00A33CAD" w:rsidRPr="00C61064">
        <w:rPr>
          <w:rFonts w:ascii="Times New Roman" w:hAnsi="Times New Roman" w:cs="Times New Roman"/>
          <w:sz w:val="28"/>
          <w:lang w:val="kk-KZ"/>
        </w:rPr>
        <w:t xml:space="preserve"> </w:t>
      </w:r>
      <w:r w:rsidR="00255BF7" w:rsidRPr="00C61064">
        <w:rPr>
          <w:rFonts w:ascii="Times New Roman" w:hAnsi="Times New Roman" w:cs="Times New Roman"/>
          <w:sz w:val="28"/>
          <w:lang w:val="kk-KZ"/>
        </w:rPr>
        <w:t xml:space="preserve">атты Қазақстан халқына </w:t>
      </w:r>
      <w:r w:rsidR="00A33CAD" w:rsidRPr="00C61064">
        <w:rPr>
          <w:rFonts w:ascii="Times New Roman" w:hAnsi="Times New Roman" w:cs="Times New Roman"/>
          <w:sz w:val="28"/>
          <w:lang w:val="kk-KZ"/>
        </w:rPr>
        <w:t xml:space="preserve">жолдауы халық қолдауына ие болды. </w:t>
      </w:r>
    </w:p>
    <w:p w:rsidR="00C42AEE" w:rsidRPr="00C61064" w:rsidRDefault="003F3AA9" w:rsidP="00C61064">
      <w:pPr>
        <w:spacing w:after="0" w:line="360" w:lineRule="auto"/>
        <w:jc w:val="both"/>
        <w:rPr>
          <w:rFonts w:ascii="Times New Roman" w:hAnsi="Times New Roman" w:cs="Times New Roman"/>
          <w:sz w:val="28"/>
          <w:lang w:val="kk-KZ"/>
        </w:rPr>
      </w:pPr>
      <w:r w:rsidRPr="00C61064">
        <w:rPr>
          <w:rFonts w:ascii="Times New Roman" w:hAnsi="Times New Roman" w:cs="Times New Roman"/>
          <w:sz w:val="28"/>
          <w:lang w:val="kk-KZ"/>
        </w:rPr>
        <w:t xml:space="preserve">     Президент Қ.К.Тоқаев Жолдауда: «Біздің бағытымыз-</w:t>
      </w:r>
      <w:r w:rsidR="00CD6563" w:rsidRPr="00C61064">
        <w:rPr>
          <w:rFonts w:ascii="Times New Roman" w:hAnsi="Times New Roman" w:cs="Times New Roman"/>
          <w:sz w:val="28"/>
          <w:lang w:val="kk-KZ"/>
        </w:rPr>
        <w:t xml:space="preserve">белгілі, мақсатымыз-айқын. Ең бастысы, сол мақсатқа жету үшін не істеу қажеттігін </w:t>
      </w:r>
      <w:r w:rsidR="00C42AEE" w:rsidRPr="00C61064">
        <w:rPr>
          <w:rFonts w:ascii="Times New Roman" w:hAnsi="Times New Roman" w:cs="Times New Roman"/>
          <w:sz w:val="28"/>
          <w:lang w:val="kk-KZ"/>
        </w:rPr>
        <w:t>жақсы білеміз. Нақты жоспар жасап, соны жүзеге асырып жатырмыз.</w:t>
      </w:r>
    </w:p>
    <w:p w:rsidR="003F3AA9" w:rsidRPr="00C61064" w:rsidRDefault="00C42AEE" w:rsidP="00C61064">
      <w:pPr>
        <w:spacing w:after="0" w:line="360" w:lineRule="auto"/>
        <w:jc w:val="both"/>
        <w:rPr>
          <w:rFonts w:ascii="Times New Roman" w:hAnsi="Times New Roman" w:cs="Times New Roman"/>
          <w:sz w:val="28"/>
          <w:lang w:val="kk-KZ"/>
        </w:rPr>
      </w:pPr>
      <w:r w:rsidRPr="00C61064">
        <w:rPr>
          <w:rFonts w:ascii="Times New Roman" w:hAnsi="Times New Roman" w:cs="Times New Roman"/>
          <w:sz w:val="28"/>
          <w:lang w:val="kk-KZ"/>
        </w:rPr>
        <w:t xml:space="preserve">      Біз қолға алған игі бастаманың бәрін соңына дейін жеткіземіз. Кез-</w:t>
      </w:r>
      <w:r w:rsidR="00307B0F" w:rsidRPr="00C61064">
        <w:rPr>
          <w:rFonts w:ascii="Times New Roman" w:hAnsi="Times New Roman" w:cs="Times New Roman"/>
          <w:sz w:val="28"/>
          <w:lang w:val="kk-KZ"/>
        </w:rPr>
        <w:t>келге</w:t>
      </w:r>
      <w:r w:rsidRPr="00C61064">
        <w:rPr>
          <w:rFonts w:ascii="Times New Roman" w:hAnsi="Times New Roman" w:cs="Times New Roman"/>
          <w:sz w:val="28"/>
          <w:lang w:val="kk-KZ"/>
        </w:rPr>
        <w:t xml:space="preserve">н кедергіні еңсеріп, қиындықты жеңуге дайынбыз. Мемлекеттік қызметкерлер және </w:t>
      </w:r>
      <w:r w:rsidR="00CD6563" w:rsidRPr="00C61064">
        <w:rPr>
          <w:rFonts w:ascii="Times New Roman" w:hAnsi="Times New Roman" w:cs="Times New Roman"/>
          <w:sz w:val="28"/>
          <w:lang w:val="kk-KZ"/>
        </w:rPr>
        <w:t xml:space="preserve"> </w:t>
      </w:r>
      <w:r w:rsidRPr="00C61064">
        <w:rPr>
          <w:rFonts w:ascii="Times New Roman" w:hAnsi="Times New Roman" w:cs="Times New Roman"/>
          <w:sz w:val="28"/>
          <w:lang w:val="kk-KZ"/>
        </w:rPr>
        <w:t xml:space="preserve">бүкіл қоғам біртұтас ел ретінде </w:t>
      </w:r>
      <w:r w:rsidR="008A4C3C" w:rsidRPr="00C61064">
        <w:rPr>
          <w:rFonts w:ascii="Times New Roman" w:hAnsi="Times New Roman" w:cs="Times New Roman"/>
          <w:sz w:val="28"/>
          <w:lang w:val="kk-KZ"/>
        </w:rPr>
        <w:t xml:space="preserve">алдымызда тұрған міндеттерді орындау үшін жұмылуға тиіс. Қазір біз </w:t>
      </w:r>
      <w:r w:rsidR="00660F6D" w:rsidRPr="00C61064">
        <w:rPr>
          <w:rFonts w:ascii="Times New Roman" w:hAnsi="Times New Roman" w:cs="Times New Roman"/>
          <w:sz w:val="28"/>
          <w:lang w:val="kk-KZ"/>
        </w:rPr>
        <w:t>ел дамуының шешуші кезеңіне қадам бастық. Мықты мемлекет болу үшін ұлттың ұйыса білуі айрықша маңызды. Біздің күш -қуатымыз-берекелі бірлікте</w:t>
      </w:r>
      <w:r w:rsidR="003F3AA9" w:rsidRPr="00C61064">
        <w:rPr>
          <w:rFonts w:ascii="Times New Roman" w:hAnsi="Times New Roman" w:cs="Times New Roman"/>
          <w:sz w:val="28"/>
          <w:lang w:val="kk-KZ"/>
        </w:rPr>
        <w:t>»</w:t>
      </w:r>
      <w:r w:rsidR="00660F6D" w:rsidRPr="00C61064">
        <w:rPr>
          <w:rFonts w:ascii="Times New Roman" w:hAnsi="Times New Roman" w:cs="Times New Roman"/>
          <w:sz w:val="28"/>
          <w:lang w:val="kk-KZ"/>
        </w:rPr>
        <w:t xml:space="preserve"> деп </w:t>
      </w:r>
      <w:r w:rsidR="00FA68A1" w:rsidRPr="00C61064">
        <w:rPr>
          <w:rFonts w:ascii="Times New Roman" w:hAnsi="Times New Roman" w:cs="Times New Roman"/>
          <w:sz w:val="28"/>
          <w:lang w:val="kk-KZ"/>
        </w:rPr>
        <w:t xml:space="preserve">атап көрсетті. </w:t>
      </w:r>
    </w:p>
    <w:p w:rsidR="00FF4F63" w:rsidRPr="00C61064" w:rsidRDefault="00FF4F63" w:rsidP="00C61064">
      <w:pPr>
        <w:spacing w:after="0" w:line="360" w:lineRule="auto"/>
        <w:jc w:val="both"/>
        <w:rPr>
          <w:rFonts w:ascii="Times New Roman" w:hAnsi="Times New Roman" w:cs="Times New Roman"/>
          <w:sz w:val="28"/>
          <w:lang w:val="kk-KZ"/>
        </w:rPr>
      </w:pPr>
      <w:r w:rsidRPr="00C61064">
        <w:rPr>
          <w:rFonts w:ascii="Times New Roman" w:hAnsi="Times New Roman" w:cs="Times New Roman"/>
          <w:sz w:val="28"/>
          <w:lang w:val="kk-KZ"/>
        </w:rPr>
        <w:t xml:space="preserve">   Президент бұл Жолдау</w:t>
      </w:r>
      <w:r w:rsidR="00A70091" w:rsidRPr="00C61064">
        <w:rPr>
          <w:rFonts w:ascii="Times New Roman" w:hAnsi="Times New Roman" w:cs="Times New Roman"/>
          <w:sz w:val="28"/>
          <w:lang w:val="kk-KZ"/>
        </w:rPr>
        <w:t xml:space="preserve">да жеті басты басымдыққа баса назар </w:t>
      </w:r>
      <w:r w:rsidRPr="00C61064">
        <w:rPr>
          <w:rFonts w:ascii="Times New Roman" w:hAnsi="Times New Roman" w:cs="Times New Roman"/>
          <w:sz w:val="28"/>
          <w:lang w:val="kk-KZ"/>
        </w:rPr>
        <w:t xml:space="preserve">аударып отыр: </w:t>
      </w:r>
    </w:p>
    <w:p w:rsidR="00FF4F63" w:rsidRPr="00C61064" w:rsidRDefault="00FF4F63" w:rsidP="00C61064">
      <w:pPr>
        <w:spacing w:after="0" w:line="360" w:lineRule="auto"/>
        <w:jc w:val="both"/>
        <w:rPr>
          <w:rFonts w:ascii="Times New Roman" w:hAnsi="Times New Roman" w:cs="Times New Roman"/>
          <w:sz w:val="28"/>
          <w:lang w:val="kk-KZ"/>
        </w:rPr>
      </w:pPr>
      <w:r w:rsidRPr="00C61064">
        <w:rPr>
          <w:rFonts w:ascii="Times New Roman" w:hAnsi="Times New Roman" w:cs="Times New Roman"/>
          <w:sz w:val="28"/>
          <w:lang w:val="kk-KZ"/>
        </w:rPr>
        <w:t xml:space="preserve">І. </w:t>
      </w:r>
      <w:r w:rsidR="00F8705E" w:rsidRPr="00C61064">
        <w:rPr>
          <w:rFonts w:ascii="Times New Roman" w:hAnsi="Times New Roman" w:cs="Times New Roman"/>
          <w:sz w:val="28"/>
          <w:lang w:val="kk-KZ"/>
        </w:rPr>
        <w:t xml:space="preserve">Пандемиядан кейінгі кезеңдегі </w:t>
      </w:r>
      <w:r w:rsidR="002D1DD8" w:rsidRPr="00C61064">
        <w:rPr>
          <w:rFonts w:ascii="Times New Roman" w:hAnsi="Times New Roman" w:cs="Times New Roman"/>
          <w:sz w:val="28"/>
          <w:lang w:val="kk-KZ"/>
        </w:rPr>
        <w:t>экономикалық даму</w:t>
      </w:r>
    </w:p>
    <w:p w:rsidR="00F8705E" w:rsidRPr="00C61064" w:rsidRDefault="00F8705E" w:rsidP="00C61064">
      <w:pPr>
        <w:spacing w:after="0" w:line="360" w:lineRule="auto"/>
        <w:jc w:val="both"/>
        <w:rPr>
          <w:rFonts w:ascii="Times New Roman" w:hAnsi="Times New Roman" w:cs="Times New Roman"/>
          <w:sz w:val="28"/>
          <w:lang w:val="kk-KZ"/>
        </w:rPr>
      </w:pPr>
      <w:r w:rsidRPr="00C61064">
        <w:rPr>
          <w:rFonts w:ascii="Times New Roman" w:hAnsi="Times New Roman" w:cs="Times New Roman"/>
          <w:sz w:val="28"/>
          <w:lang w:val="kk-KZ"/>
        </w:rPr>
        <w:t>ІІ. Денсаулық сақта</w:t>
      </w:r>
      <w:r w:rsidR="002D1DD8" w:rsidRPr="00C61064">
        <w:rPr>
          <w:rFonts w:ascii="Times New Roman" w:hAnsi="Times New Roman" w:cs="Times New Roman"/>
          <w:sz w:val="28"/>
          <w:lang w:val="kk-KZ"/>
        </w:rPr>
        <w:t>у жүйесінің тиімділігін арттыру</w:t>
      </w:r>
    </w:p>
    <w:p w:rsidR="00F8705E" w:rsidRPr="00C61064" w:rsidRDefault="00E87EDA" w:rsidP="00C61064">
      <w:pPr>
        <w:spacing w:after="0" w:line="360" w:lineRule="auto"/>
        <w:jc w:val="both"/>
        <w:rPr>
          <w:rFonts w:ascii="Times New Roman" w:hAnsi="Times New Roman" w:cs="Times New Roman"/>
          <w:sz w:val="28"/>
          <w:lang w:val="kk-KZ"/>
        </w:rPr>
      </w:pPr>
      <w:r w:rsidRPr="00C61064">
        <w:rPr>
          <w:rFonts w:ascii="Times New Roman" w:hAnsi="Times New Roman" w:cs="Times New Roman"/>
          <w:sz w:val="28"/>
          <w:lang w:val="kk-KZ"/>
        </w:rPr>
        <w:t>ІІІ. Сапалы білім беру</w:t>
      </w:r>
    </w:p>
    <w:p w:rsidR="00E87EDA" w:rsidRPr="00C61064" w:rsidRDefault="00E87EDA" w:rsidP="00C61064">
      <w:pPr>
        <w:spacing w:after="0" w:line="360" w:lineRule="auto"/>
        <w:jc w:val="both"/>
        <w:rPr>
          <w:rFonts w:ascii="Times New Roman" w:hAnsi="Times New Roman" w:cs="Times New Roman"/>
          <w:sz w:val="28"/>
          <w:lang w:val="kk-KZ"/>
        </w:rPr>
      </w:pPr>
      <w:r w:rsidRPr="00C61064">
        <w:rPr>
          <w:rFonts w:ascii="Times New Roman" w:hAnsi="Times New Roman" w:cs="Times New Roman"/>
          <w:sz w:val="28"/>
          <w:lang w:val="kk-KZ"/>
        </w:rPr>
        <w:t>ІV. Өңірлік саясатты жетілдіру</w:t>
      </w:r>
    </w:p>
    <w:p w:rsidR="00147A37" w:rsidRPr="00C61064" w:rsidRDefault="00E87EDA" w:rsidP="00C61064">
      <w:pPr>
        <w:spacing w:after="0" w:line="360" w:lineRule="auto"/>
        <w:jc w:val="both"/>
        <w:rPr>
          <w:rFonts w:ascii="Times New Roman" w:hAnsi="Times New Roman" w:cs="Times New Roman"/>
          <w:sz w:val="28"/>
          <w:lang w:val="kk-KZ"/>
        </w:rPr>
      </w:pPr>
      <w:r w:rsidRPr="00C61064">
        <w:rPr>
          <w:rFonts w:ascii="Times New Roman" w:hAnsi="Times New Roman" w:cs="Times New Roman"/>
          <w:sz w:val="28"/>
          <w:lang w:val="kk-KZ"/>
        </w:rPr>
        <w:t xml:space="preserve">V.  </w:t>
      </w:r>
      <w:r w:rsidR="00392CED" w:rsidRPr="00C61064">
        <w:rPr>
          <w:rFonts w:ascii="Times New Roman" w:hAnsi="Times New Roman" w:cs="Times New Roman"/>
          <w:sz w:val="28"/>
          <w:lang w:val="kk-KZ"/>
        </w:rPr>
        <w:t>Еңбек нарығында тиімді экожүйе қалыптастыру</w:t>
      </w:r>
      <w:r w:rsidR="00147A37" w:rsidRPr="00C61064">
        <w:rPr>
          <w:rFonts w:ascii="Times New Roman" w:hAnsi="Times New Roman" w:cs="Times New Roman"/>
          <w:sz w:val="28"/>
          <w:lang w:val="kk-KZ"/>
        </w:rPr>
        <w:t xml:space="preserve">  </w:t>
      </w:r>
    </w:p>
    <w:p w:rsidR="00E87EDA" w:rsidRPr="00C61064" w:rsidRDefault="00E87EDA" w:rsidP="00C61064">
      <w:pPr>
        <w:spacing w:after="0" w:line="360" w:lineRule="auto"/>
        <w:jc w:val="both"/>
        <w:rPr>
          <w:rFonts w:ascii="Times New Roman" w:hAnsi="Times New Roman" w:cs="Times New Roman"/>
          <w:sz w:val="28"/>
          <w:lang w:val="kk-KZ"/>
        </w:rPr>
      </w:pPr>
      <w:r w:rsidRPr="00C61064">
        <w:rPr>
          <w:rFonts w:ascii="Times New Roman" w:hAnsi="Times New Roman" w:cs="Times New Roman"/>
          <w:sz w:val="28"/>
          <w:lang w:val="kk-KZ"/>
        </w:rPr>
        <w:t>V</w:t>
      </w:r>
      <w:r w:rsidR="00392CED" w:rsidRPr="00C61064">
        <w:rPr>
          <w:rFonts w:ascii="Times New Roman" w:hAnsi="Times New Roman" w:cs="Times New Roman"/>
          <w:sz w:val="28"/>
          <w:lang w:val="kk-KZ"/>
        </w:rPr>
        <w:t xml:space="preserve">І. </w:t>
      </w:r>
      <w:r w:rsidR="002D1DD8" w:rsidRPr="00C61064">
        <w:rPr>
          <w:rFonts w:ascii="Times New Roman" w:hAnsi="Times New Roman" w:cs="Times New Roman"/>
          <w:sz w:val="28"/>
          <w:lang w:val="kk-KZ"/>
        </w:rPr>
        <w:t>Саяси жаңғыру және адам құқығын қорғау</w:t>
      </w:r>
    </w:p>
    <w:p w:rsidR="00E87EDA" w:rsidRPr="00C61064" w:rsidRDefault="00E87EDA" w:rsidP="00C61064">
      <w:pPr>
        <w:spacing w:after="0" w:line="360" w:lineRule="auto"/>
        <w:jc w:val="both"/>
        <w:rPr>
          <w:rFonts w:ascii="Times New Roman" w:hAnsi="Times New Roman" w:cs="Times New Roman"/>
          <w:sz w:val="28"/>
          <w:lang w:val="kk-KZ"/>
        </w:rPr>
      </w:pPr>
      <w:r w:rsidRPr="00C61064">
        <w:rPr>
          <w:rFonts w:ascii="Times New Roman" w:hAnsi="Times New Roman" w:cs="Times New Roman"/>
          <w:sz w:val="28"/>
          <w:lang w:val="kk-KZ"/>
        </w:rPr>
        <w:t>V</w:t>
      </w:r>
      <w:r w:rsidR="002D1DD8" w:rsidRPr="00C61064">
        <w:rPr>
          <w:rFonts w:ascii="Times New Roman" w:hAnsi="Times New Roman" w:cs="Times New Roman"/>
          <w:sz w:val="28"/>
          <w:lang w:val="kk-KZ"/>
        </w:rPr>
        <w:t xml:space="preserve">ІІ. </w:t>
      </w:r>
      <w:r w:rsidR="003F3AA9" w:rsidRPr="00C61064">
        <w:rPr>
          <w:rFonts w:ascii="Times New Roman" w:hAnsi="Times New Roman" w:cs="Times New Roman"/>
          <w:sz w:val="28"/>
          <w:lang w:val="kk-KZ"/>
        </w:rPr>
        <w:t xml:space="preserve">Ұлттың ұйысуы – одан әрі дамудың басты факторы </w:t>
      </w:r>
    </w:p>
    <w:p w:rsidR="0007047C" w:rsidRPr="00C61064" w:rsidRDefault="0026678D" w:rsidP="00C61064">
      <w:pPr>
        <w:spacing w:after="0" w:line="360" w:lineRule="auto"/>
        <w:jc w:val="both"/>
        <w:rPr>
          <w:rFonts w:ascii="Times New Roman" w:hAnsi="Times New Roman" w:cs="Times New Roman"/>
          <w:sz w:val="28"/>
          <w:lang w:val="kk-KZ"/>
        </w:rPr>
      </w:pPr>
      <w:r>
        <w:rPr>
          <w:rFonts w:ascii="Times New Roman" w:hAnsi="Times New Roman" w:cs="Times New Roman"/>
          <w:sz w:val="28"/>
          <w:lang w:val="kk-KZ"/>
        </w:rPr>
        <w:t xml:space="preserve">     Осы </w:t>
      </w:r>
      <w:r w:rsidR="00FA68A1" w:rsidRPr="00C61064">
        <w:rPr>
          <w:rFonts w:ascii="Times New Roman" w:hAnsi="Times New Roman" w:cs="Times New Roman"/>
          <w:sz w:val="28"/>
          <w:lang w:val="kk-KZ"/>
        </w:rPr>
        <w:t xml:space="preserve"> басты </w:t>
      </w:r>
      <w:r>
        <w:rPr>
          <w:rFonts w:ascii="Times New Roman" w:hAnsi="Times New Roman" w:cs="Times New Roman"/>
          <w:sz w:val="28"/>
          <w:lang w:val="kk-KZ"/>
        </w:rPr>
        <w:t xml:space="preserve">жеті </w:t>
      </w:r>
      <w:r w:rsidR="00FA68A1" w:rsidRPr="00C61064">
        <w:rPr>
          <w:rFonts w:ascii="Times New Roman" w:hAnsi="Times New Roman" w:cs="Times New Roman"/>
          <w:sz w:val="28"/>
          <w:lang w:val="kk-KZ"/>
        </w:rPr>
        <w:t>басымды</w:t>
      </w:r>
      <w:r w:rsidR="0060675B">
        <w:rPr>
          <w:rFonts w:ascii="Times New Roman" w:hAnsi="Times New Roman" w:cs="Times New Roman"/>
          <w:sz w:val="28"/>
          <w:lang w:val="kk-KZ"/>
        </w:rPr>
        <w:t>лы</w:t>
      </w:r>
      <w:r w:rsidR="00FA68A1" w:rsidRPr="00C61064">
        <w:rPr>
          <w:rFonts w:ascii="Times New Roman" w:hAnsi="Times New Roman" w:cs="Times New Roman"/>
          <w:sz w:val="28"/>
          <w:lang w:val="kk-KZ"/>
        </w:rPr>
        <w:t>қ бойынша алдағы уақытта атқарылатын жұмыст</w:t>
      </w:r>
      <w:r w:rsidR="00255520" w:rsidRPr="00C61064">
        <w:rPr>
          <w:rFonts w:ascii="Times New Roman" w:hAnsi="Times New Roman" w:cs="Times New Roman"/>
          <w:sz w:val="28"/>
          <w:lang w:val="kk-KZ"/>
        </w:rPr>
        <w:t xml:space="preserve">ар ұстаздар қауымының да көңілінен шығып отыр. </w:t>
      </w:r>
      <w:r w:rsidR="00FA68A1" w:rsidRPr="00C61064">
        <w:rPr>
          <w:rFonts w:ascii="Times New Roman" w:hAnsi="Times New Roman" w:cs="Times New Roman"/>
          <w:sz w:val="28"/>
          <w:lang w:val="kk-KZ"/>
        </w:rPr>
        <w:t xml:space="preserve">  </w:t>
      </w:r>
      <w:r w:rsidR="00FF487D" w:rsidRPr="00C61064">
        <w:rPr>
          <w:rFonts w:ascii="Times New Roman" w:hAnsi="Times New Roman" w:cs="Times New Roman"/>
          <w:sz w:val="28"/>
          <w:lang w:val="kk-KZ"/>
        </w:rPr>
        <w:t>«Педагогика саласы</w:t>
      </w:r>
      <w:r w:rsidR="00BC695D" w:rsidRPr="00C61064">
        <w:rPr>
          <w:rFonts w:ascii="Times New Roman" w:hAnsi="Times New Roman" w:cs="Times New Roman"/>
          <w:sz w:val="28"/>
          <w:lang w:val="kk-KZ"/>
        </w:rPr>
        <w:t xml:space="preserve"> қызметкерлерінің жалақысын көбейтуге алдағы үш жылда 1,2 триллион теңге жұмсаймыз. </w:t>
      </w:r>
      <w:r w:rsidR="00696B6E" w:rsidRPr="00C61064">
        <w:rPr>
          <w:rFonts w:ascii="Times New Roman" w:hAnsi="Times New Roman" w:cs="Times New Roman"/>
          <w:sz w:val="28"/>
          <w:lang w:val="kk-KZ"/>
        </w:rPr>
        <w:t xml:space="preserve">Біздің білім беру жүйеміз қолжетімді әрі инклюзивті болуға тиіс. Халықаралық пән олимпиадаларының жеңімпаздары мен жүлдегерлеріне </w:t>
      </w:r>
      <w:r w:rsidR="00C65404" w:rsidRPr="00C61064">
        <w:rPr>
          <w:rFonts w:ascii="Times New Roman" w:hAnsi="Times New Roman" w:cs="Times New Roman"/>
          <w:sz w:val="28"/>
          <w:lang w:val="kk-KZ"/>
        </w:rPr>
        <w:t xml:space="preserve">жоғары оқу </w:t>
      </w:r>
      <w:r w:rsidR="0092252A" w:rsidRPr="00C61064">
        <w:rPr>
          <w:rFonts w:ascii="Times New Roman" w:hAnsi="Times New Roman" w:cs="Times New Roman"/>
          <w:sz w:val="28"/>
          <w:lang w:val="kk-KZ"/>
        </w:rPr>
        <w:t xml:space="preserve"> орнына түсу үшін </w:t>
      </w:r>
      <w:r w:rsidR="00B501E7" w:rsidRPr="00C61064">
        <w:rPr>
          <w:rFonts w:ascii="Times New Roman" w:hAnsi="Times New Roman" w:cs="Times New Roman"/>
          <w:sz w:val="28"/>
          <w:lang w:val="kk-KZ"/>
        </w:rPr>
        <w:t>конкурстан тыс гранттар беріледі. Бір реттік ақшалай сыйақы төленеді. Балалардың ұстаздарын ынталандырған жөн.</w:t>
      </w:r>
      <w:r w:rsidR="00FF487D" w:rsidRPr="00C61064">
        <w:rPr>
          <w:rFonts w:ascii="Times New Roman" w:hAnsi="Times New Roman" w:cs="Times New Roman"/>
          <w:sz w:val="28"/>
          <w:lang w:val="kk-KZ"/>
        </w:rPr>
        <w:t>»</w:t>
      </w:r>
      <w:r w:rsidR="00EF787A" w:rsidRPr="00C61064">
        <w:rPr>
          <w:rFonts w:ascii="Times New Roman" w:hAnsi="Times New Roman" w:cs="Times New Roman"/>
          <w:sz w:val="28"/>
          <w:lang w:val="kk-KZ"/>
        </w:rPr>
        <w:t>,</w:t>
      </w:r>
      <w:r w:rsidR="00EF787A" w:rsidRPr="00C61064">
        <w:rPr>
          <w:rFonts w:ascii="Times New Roman" w:hAnsi="Times New Roman" w:cs="Times New Roman"/>
          <w:sz w:val="32"/>
          <w:lang w:val="kk-KZ"/>
        </w:rPr>
        <w:t xml:space="preserve"> -</w:t>
      </w:r>
      <w:r w:rsidR="00FF487D" w:rsidRPr="00C61064">
        <w:rPr>
          <w:rFonts w:ascii="Times New Roman" w:hAnsi="Times New Roman" w:cs="Times New Roman"/>
          <w:sz w:val="28"/>
          <w:lang w:val="kk-KZ"/>
        </w:rPr>
        <w:t xml:space="preserve"> деп өте орынды айтылған. </w:t>
      </w:r>
      <w:r w:rsidR="00234E0D" w:rsidRPr="00C61064">
        <w:rPr>
          <w:rFonts w:ascii="Times New Roman" w:hAnsi="Times New Roman" w:cs="Times New Roman"/>
          <w:sz w:val="28"/>
          <w:lang w:val="kk-KZ"/>
        </w:rPr>
        <w:t xml:space="preserve">Мұндай игі істер жастардың білімге, ғылымға қызығушылығын арттырып, оқушылардың келешекке деген жарқын көзқарасын қалыптастырады. </w:t>
      </w:r>
      <w:r w:rsidR="00677C3D" w:rsidRPr="00C61064">
        <w:rPr>
          <w:rFonts w:ascii="Times New Roman" w:hAnsi="Times New Roman" w:cs="Times New Roman"/>
          <w:sz w:val="28"/>
          <w:lang w:val="kk-KZ"/>
        </w:rPr>
        <w:lastRenderedPageBreak/>
        <w:t>Мемлекет қамқорлығын сезініп өскен бала, жоғары білім алып</w:t>
      </w:r>
      <w:r w:rsidR="00482537" w:rsidRPr="00C61064">
        <w:rPr>
          <w:rFonts w:ascii="Times New Roman" w:hAnsi="Times New Roman" w:cs="Times New Roman"/>
          <w:sz w:val="28"/>
          <w:lang w:val="kk-KZ"/>
        </w:rPr>
        <w:t xml:space="preserve">, білікті маман болғанда ел игілігі үшін </w:t>
      </w:r>
      <w:r w:rsidR="00EF787A" w:rsidRPr="00C61064">
        <w:rPr>
          <w:rFonts w:ascii="Times New Roman" w:hAnsi="Times New Roman" w:cs="Times New Roman"/>
          <w:sz w:val="28"/>
          <w:lang w:val="kk-KZ"/>
        </w:rPr>
        <w:t xml:space="preserve">жанын салып </w:t>
      </w:r>
      <w:r w:rsidR="0060675B">
        <w:rPr>
          <w:rFonts w:ascii="Times New Roman" w:hAnsi="Times New Roman" w:cs="Times New Roman"/>
          <w:sz w:val="28"/>
          <w:lang w:val="kk-KZ"/>
        </w:rPr>
        <w:t>адал қызмет ететін азамат болары</w:t>
      </w:r>
      <w:r w:rsidR="00482537" w:rsidRPr="00C61064">
        <w:rPr>
          <w:rFonts w:ascii="Times New Roman" w:hAnsi="Times New Roman" w:cs="Times New Roman"/>
          <w:sz w:val="28"/>
          <w:lang w:val="kk-KZ"/>
        </w:rPr>
        <w:t xml:space="preserve"> сөзсіз. </w:t>
      </w:r>
    </w:p>
    <w:p w:rsidR="00EF787A" w:rsidRPr="00C61064" w:rsidRDefault="00EF787A" w:rsidP="00C61064">
      <w:pPr>
        <w:spacing w:after="0" w:line="360" w:lineRule="auto"/>
        <w:jc w:val="both"/>
        <w:rPr>
          <w:rFonts w:ascii="Times New Roman" w:hAnsi="Times New Roman" w:cs="Times New Roman"/>
          <w:sz w:val="28"/>
          <w:lang w:val="kk-KZ"/>
        </w:rPr>
      </w:pPr>
      <w:r w:rsidRPr="00C61064">
        <w:rPr>
          <w:rFonts w:ascii="Times New Roman" w:hAnsi="Times New Roman" w:cs="Times New Roman"/>
          <w:sz w:val="28"/>
          <w:lang w:val="kk-KZ"/>
        </w:rPr>
        <w:t xml:space="preserve">     </w:t>
      </w:r>
      <w:r w:rsidR="004E2FFC" w:rsidRPr="00C61064">
        <w:rPr>
          <w:rFonts w:ascii="Times New Roman" w:hAnsi="Times New Roman" w:cs="Times New Roman"/>
          <w:sz w:val="28"/>
          <w:lang w:val="kk-KZ"/>
        </w:rPr>
        <w:t>Жолдауда  бес басты бастама көтерілген. Бірінші бастамада «</w:t>
      </w:r>
      <w:r w:rsidR="00610C36" w:rsidRPr="00C61064">
        <w:rPr>
          <w:rFonts w:ascii="Times New Roman" w:hAnsi="Times New Roman" w:cs="Times New Roman"/>
          <w:sz w:val="28"/>
          <w:lang w:val="kk-KZ"/>
        </w:rPr>
        <w:t xml:space="preserve">Ең төменгі жалақы деңгейін қайта қарастыру. 2022 жылғы 1 қаңтардан бастап </w:t>
      </w:r>
      <w:r w:rsidR="00E23B3B" w:rsidRPr="00C61064">
        <w:rPr>
          <w:rFonts w:ascii="Times New Roman" w:hAnsi="Times New Roman" w:cs="Times New Roman"/>
          <w:sz w:val="28"/>
          <w:lang w:val="kk-KZ"/>
        </w:rPr>
        <w:t>ең төменгі</w:t>
      </w:r>
      <w:r w:rsidR="00D52134" w:rsidRPr="00C61064">
        <w:rPr>
          <w:rFonts w:ascii="Times New Roman" w:hAnsi="Times New Roman" w:cs="Times New Roman"/>
          <w:sz w:val="28"/>
          <w:lang w:val="kk-KZ"/>
        </w:rPr>
        <w:t xml:space="preserve"> </w:t>
      </w:r>
      <w:r w:rsidR="00E23B3B" w:rsidRPr="00C61064">
        <w:rPr>
          <w:rFonts w:ascii="Times New Roman" w:hAnsi="Times New Roman" w:cs="Times New Roman"/>
          <w:sz w:val="28"/>
          <w:lang w:val="kk-KZ"/>
        </w:rPr>
        <w:t>жалақыны қазіргі 42,5 мың теңгеден 60 мың теңгеге дейін көтеру</w:t>
      </w:r>
      <w:r w:rsidR="004E2FFC" w:rsidRPr="00C61064">
        <w:rPr>
          <w:rFonts w:ascii="Times New Roman" w:hAnsi="Times New Roman" w:cs="Times New Roman"/>
          <w:sz w:val="28"/>
          <w:lang w:val="kk-KZ"/>
        </w:rPr>
        <w:t>»</w:t>
      </w:r>
      <w:r w:rsidR="00C76923" w:rsidRPr="00C61064">
        <w:rPr>
          <w:rFonts w:ascii="Times New Roman" w:hAnsi="Times New Roman" w:cs="Times New Roman"/>
          <w:sz w:val="28"/>
          <w:lang w:val="kk-KZ"/>
        </w:rPr>
        <w:t xml:space="preserve"> делінсе, е</w:t>
      </w:r>
      <w:r w:rsidR="00642105" w:rsidRPr="00C61064">
        <w:rPr>
          <w:rFonts w:ascii="Times New Roman" w:hAnsi="Times New Roman" w:cs="Times New Roman"/>
          <w:sz w:val="28"/>
          <w:lang w:val="kk-KZ"/>
        </w:rPr>
        <w:t xml:space="preserve">кінші бастамада «Бизнесте өз жұмысшыларының жалақысын </w:t>
      </w:r>
      <w:r w:rsidR="00C76923" w:rsidRPr="00C61064">
        <w:rPr>
          <w:rFonts w:ascii="Times New Roman" w:hAnsi="Times New Roman" w:cs="Times New Roman"/>
          <w:sz w:val="28"/>
          <w:lang w:val="kk-KZ"/>
        </w:rPr>
        <w:t>көбейтуге ынталандыратын «ұтымды</w:t>
      </w:r>
      <w:r w:rsidR="00642105" w:rsidRPr="00C61064">
        <w:rPr>
          <w:rFonts w:ascii="Times New Roman" w:hAnsi="Times New Roman" w:cs="Times New Roman"/>
          <w:sz w:val="28"/>
          <w:lang w:val="kk-KZ"/>
        </w:rPr>
        <w:t>»</w:t>
      </w:r>
      <w:r w:rsidR="00C76923" w:rsidRPr="00C61064">
        <w:rPr>
          <w:rFonts w:ascii="Times New Roman" w:hAnsi="Times New Roman" w:cs="Times New Roman"/>
          <w:sz w:val="28"/>
          <w:lang w:val="kk-KZ"/>
        </w:rPr>
        <w:t xml:space="preserve"> шаралар әзірлеу. </w:t>
      </w:r>
      <w:r w:rsidR="007C7884" w:rsidRPr="00C61064">
        <w:rPr>
          <w:rFonts w:ascii="Times New Roman" w:hAnsi="Times New Roman" w:cs="Times New Roman"/>
          <w:sz w:val="28"/>
          <w:lang w:val="kk-KZ"/>
        </w:rPr>
        <w:t>Қызметкерлерінің еңбекақысын  көбейткен жұмыс берушілерге реттелмелі сатып алу жүйесі аясында жеңілдіктер беріледі</w:t>
      </w:r>
      <w:r w:rsidR="00C76923" w:rsidRPr="00C61064">
        <w:rPr>
          <w:rFonts w:ascii="Times New Roman" w:hAnsi="Times New Roman" w:cs="Times New Roman"/>
          <w:sz w:val="28"/>
          <w:lang w:val="kk-KZ"/>
        </w:rPr>
        <w:t>» деп көрсетілген.</w:t>
      </w:r>
      <w:r w:rsidR="00E23B3B" w:rsidRPr="00C61064">
        <w:rPr>
          <w:rFonts w:ascii="Times New Roman" w:hAnsi="Times New Roman" w:cs="Times New Roman"/>
          <w:sz w:val="28"/>
          <w:lang w:val="kk-KZ"/>
        </w:rPr>
        <w:t xml:space="preserve"> </w:t>
      </w:r>
      <w:r w:rsidR="00D52134" w:rsidRPr="00C61064">
        <w:rPr>
          <w:rFonts w:ascii="Times New Roman" w:hAnsi="Times New Roman" w:cs="Times New Roman"/>
          <w:sz w:val="28"/>
          <w:lang w:val="kk-KZ"/>
        </w:rPr>
        <w:t xml:space="preserve">Жалақыны көтеру  халықтың тұрмыс жағдайын жақсартуға бағытталған </w:t>
      </w:r>
      <w:r w:rsidR="00F767E8" w:rsidRPr="00C61064">
        <w:rPr>
          <w:rFonts w:ascii="Times New Roman" w:hAnsi="Times New Roman" w:cs="Times New Roman"/>
          <w:sz w:val="28"/>
          <w:lang w:val="kk-KZ"/>
        </w:rPr>
        <w:t>маңызды қадам</w:t>
      </w:r>
      <w:r w:rsidR="00893CEF">
        <w:rPr>
          <w:rFonts w:ascii="Times New Roman" w:hAnsi="Times New Roman" w:cs="Times New Roman"/>
          <w:sz w:val="28"/>
          <w:lang w:val="kk-KZ"/>
        </w:rPr>
        <w:t>, ұтымды шешім</w:t>
      </w:r>
      <w:r w:rsidR="00F767E8" w:rsidRPr="00C61064">
        <w:rPr>
          <w:rFonts w:ascii="Times New Roman" w:hAnsi="Times New Roman" w:cs="Times New Roman"/>
          <w:sz w:val="28"/>
          <w:lang w:val="kk-KZ"/>
        </w:rPr>
        <w:t xml:space="preserve"> екені даусыз.</w:t>
      </w:r>
    </w:p>
    <w:p w:rsidR="00832570" w:rsidRPr="00C61064" w:rsidRDefault="007F6C7F" w:rsidP="00C61064">
      <w:pPr>
        <w:spacing w:after="0" w:line="360" w:lineRule="auto"/>
        <w:jc w:val="both"/>
        <w:rPr>
          <w:rFonts w:ascii="Times New Roman" w:hAnsi="Times New Roman" w:cs="Times New Roman"/>
          <w:sz w:val="28"/>
          <w:lang w:val="kk-KZ"/>
        </w:rPr>
      </w:pPr>
      <w:r w:rsidRPr="00C61064">
        <w:rPr>
          <w:rFonts w:ascii="Times New Roman" w:hAnsi="Times New Roman" w:cs="Times New Roman"/>
          <w:sz w:val="28"/>
          <w:lang w:val="kk-KZ"/>
        </w:rPr>
        <w:t xml:space="preserve">     Үшінші баст</w:t>
      </w:r>
      <w:r w:rsidR="00832570" w:rsidRPr="00C61064">
        <w:rPr>
          <w:rFonts w:ascii="Times New Roman" w:hAnsi="Times New Roman" w:cs="Times New Roman"/>
          <w:sz w:val="28"/>
          <w:lang w:val="kk-KZ"/>
        </w:rPr>
        <w:t>амада</w:t>
      </w:r>
      <w:r w:rsidRPr="00C61064">
        <w:rPr>
          <w:rFonts w:ascii="Times New Roman" w:hAnsi="Times New Roman" w:cs="Times New Roman"/>
          <w:sz w:val="28"/>
          <w:lang w:val="kk-KZ"/>
        </w:rPr>
        <w:t xml:space="preserve"> «Бизнес үшін жиынтық салмақты 34 пайыздан 25 пайызға төмендете отырып, </w:t>
      </w:r>
      <w:r w:rsidR="00796B1F" w:rsidRPr="00C61064">
        <w:rPr>
          <w:rFonts w:ascii="Times New Roman" w:hAnsi="Times New Roman" w:cs="Times New Roman"/>
          <w:sz w:val="28"/>
          <w:lang w:val="kk-KZ"/>
        </w:rPr>
        <w:t>еңбекақы төлеу қорынан бірыңғай төлем енгіз</w:t>
      </w:r>
      <w:r w:rsidR="00D46FC0" w:rsidRPr="00C61064">
        <w:rPr>
          <w:rFonts w:ascii="Times New Roman" w:hAnsi="Times New Roman" w:cs="Times New Roman"/>
          <w:sz w:val="28"/>
          <w:lang w:val="kk-KZ"/>
        </w:rPr>
        <w:t>у. Бизнестің жұмысында іркіліст</w:t>
      </w:r>
      <w:r w:rsidR="00796B1F" w:rsidRPr="00C61064">
        <w:rPr>
          <w:rFonts w:ascii="Times New Roman" w:hAnsi="Times New Roman" w:cs="Times New Roman"/>
          <w:sz w:val="28"/>
          <w:lang w:val="kk-KZ"/>
        </w:rPr>
        <w:t>ер мен шығындар болмауы үшін тиісті төлем жүйесін даярлау қажет. Жаңа жүйе 2023 жылғы 1 қаңтардан бастап жұмыс істеуі тиіс.»</w:t>
      </w:r>
      <w:r w:rsidR="00D46FC0" w:rsidRPr="00C61064">
        <w:rPr>
          <w:rFonts w:ascii="Times New Roman" w:hAnsi="Times New Roman" w:cs="Times New Roman"/>
          <w:sz w:val="28"/>
          <w:lang w:val="kk-KZ"/>
        </w:rPr>
        <w:t xml:space="preserve"> делінген. Бизнес саласына оң өзгерістер енгізу</w:t>
      </w:r>
      <w:r w:rsidR="0069370E" w:rsidRPr="00C61064">
        <w:rPr>
          <w:rFonts w:ascii="Times New Roman" w:hAnsi="Times New Roman" w:cs="Times New Roman"/>
          <w:sz w:val="28"/>
          <w:lang w:val="kk-KZ"/>
        </w:rPr>
        <w:t>, қолдау көрсету</w:t>
      </w:r>
      <w:r w:rsidR="00D46FC0" w:rsidRPr="00C61064">
        <w:rPr>
          <w:rFonts w:ascii="Times New Roman" w:hAnsi="Times New Roman" w:cs="Times New Roman"/>
          <w:sz w:val="28"/>
          <w:lang w:val="kk-KZ"/>
        </w:rPr>
        <w:t xml:space="preserve"> </w:t>
      </w:r>
      <w:r w:rsidR="00312229" w:rsidRPr="00C61064">
        <w:rPr>
          <w:rFonts w:ascii="Times New Roman" w:hAnsi="Times New Roman" w:cs="Times New Roman"/>
          <w:sz w:val="28"/>
          <w:lang w:val="kk-KZ"/>
        </w:rPr>
        <w:t xml:space="preserve">арқылы бизнесті дамыту </w:t>
      </w:r>
      <w:r w:rsidR="00D46FC0" w:rsidRPr="00C61064">
        <w:rPr>
          <w:rFonts w:ascii="Times New Roman" w:hAnsi="Times New Roman" w:cs="Times New Roman"/>
          <w:sz w:val="28"/>
          <w:lang w:val="kk-KZ"/>
        </w:rPr>
        <w:t>экономикамыздың дамуына да өз ықпалын тигізері анық.</w:t>
      </w:r>
    </w:p>
    <w:p w:rsidR="007209A6" w:rsidRPr="00C61064" w:rsidRDefault="007209A6" w:rsidP="00C61064">
      <w:pPr>
        <w:spacing w:after="0" w:line="360" w:lineRule="auto"/>
        <w:jc w:val="both"/>
        <w:rPr>
          <w:rFonts w:ascii="Times New Roman" w:hAnsi="Times New Roman" w:cs="Times New Roman"/>
          <w:sz w:val="28"/>
          <w:lang w:val="kk-KZ"/>
        </w:rPr>
      </w:pPr>
      <w:r w:rsidRPr="00C61064">
        <w:rPr>
          <w:rFonts w:ascii="Times New Roman" w:hAnsi="Times New Roman" w:cs="Times New Roman"/>
          <w:sz w:val="28"/>
          <w:lang w:val="kk-KZ"/>
        </w:rPr>
        <w:t xml:space="preserve">       Төртінші бастамада  2022 </w:t>
      </w:r>
      <w:r w:rsidR="00E14187" w:rsidRPr="00C61064">
        <w:rPr>
          <w:rFonts w:ascii="Times New Roman" w:hAnsi="Times New Roman" w:cs="Times New Roman"/>
          <w:sz w:val="28"/>
          <w:lang w:val="kk-KZ"/>
        </w:rPr>
        <w:t xml:space="preserve">жылдан </w:t>
      </w:r>
      <w:r w:rsidRPr="00C61064">
        <w:rPr>
          <w:rFonts w:ascii="Times New Roman" w:hAnsi="Times New Roman" w:cs="Times New Roman"/>
          <w:sz w:val="28"/>
          <w:lang w:val="kk-KZ"/>
        </w:rPr>
        <w:t>2025</w:t>
      </w:r>
      <w:r w:rsidR="00E14187" w:rsidRPr="00C61064">
        <w:rPr>
          <w:rFonts w:ascii="Times New Roman" w:hAnsi="Times New Roman" w:cs="Times New Roman"/>
          <w:sz w:val="28"/>
          <w:lang w:val="kk-KZ"/>
        </w:rPr>
        <w:t xml:space="preserve"> жылға дейін мемлекет мәдени</w:t>
      </w:r>
      <w:r w:rsidR="00263599" w:rsidRPr="00C61064">
        <w:rPr>
          <w:rFonts w:ascii="Times New Roman" w:hAnsi="Times New Roman" w:cs="Times New Roman"/>
          <w:sz w:val="28"/>
          <w:lang w:val="kk-KZ"/>
        </w:rPr>
        <w:t>ет</w:t>
      </w:r>
      <w:r w:rsidR="00E14187" w:rsidRPr="00C61064">
        <w:rPr>
          <w:rFonts w:ascii="Times New Roman" w:hAnsi="Times New Roman" w:cs="Times New Roman"/>
          <w:sz w:val="28"/>
          <w:lang w:val="kk-KZ"/>
        </w:rPr>
        <w:t xml:space="preserve"> қызметкерлері, </w:t>
      </w:r>
      <w:r w:rsidRPr="00C61064">
        <w:rPr>
          <w:rFonts w:ascii="Times New Roman" w:hAnsi="Times New Roman" w:cs="Times New Roman"/>
          <w:sz w:val="28"/>
          <w:lang w:val="kk-KZ"/>
        </w:rPr>
        <w:t xml:space="preserve"> </w:t>
      </w:r>
      <w:r w:rsidR="005D63C8" w:rsidRPr="00C61064">
        <w:rPr>
          <w:rFonts w:ascii="Times New Roman" w:hAnsi="Times New Roman" w:cs="Times New Roman"/>
          <w:sz w:val="28"/>
          <w:lang w:val="kk-KZ"/>
        </w:rPr>
        <w:t xml:space="preserve">мұрағатшылар, кітапханашылар, техникалық қызметкерлер, </w:t>
      </w:r>
      <w:r w:rsidR="00DA1293" w:rsidRPr="00C61064">
        <w:rPr>
          <w:rFonts w:ascii="Times New Roman" w:hAnsi="Times New Roman" w:cs="Times New Roman"/>
          <w:sz w:val="28"/>
          <w:lang w:val="kk-KZ"/>
        </w:rPr>
        <w:t>қорықшылар, көлік жүргізушілер және басқа да осы санаттағы азаматтық қызметкерлердің жалақысы жыл сайын орта есепп</w:t>
      </w:r>
      <w:r w:rsidR="005E07AD" w:rsidRPr="00C61064">
        <w:rPr>
          <w:rFonts w:ascii="Times New Roman" w:hAnsi="Times New Roman" w:cs="Times New Roman"/>
          <w:sz w:val="28"/>
          <w:lang w:val="kk-KZ"/>
        </w:rPr>
        <w:t xml:space="preserve">ен 20 пайызға өсетіні айтылған. Айлық жалақысы мардымсыз мемлекеттік қызметшілердің айлығын көтеру туралы бастаманы </w:t>
      </w:r>
      <w:r w:rsidR="00830DFA" w:rsidRPr="00C61064">
        <w:rPr>
          <w:rFonts w:ascii="Times New Roman" w:hAnsi="Times New Roman" w:cs="Times New Roman"/>
          <w:sz w:val="28"/>
          <w:lang w:val="kk-KZ"/>
        </w:rPr>
        <w:t xml:space="preserve">да </w:t>
      </w:r>
      <w:r w:rsidR="005E07AD" w:rsidRPr="00C61064">
        <w:rPr>
          <w:rFonts w:ascii="Times New Roman" w:hAnsi="Times New Roman" w:cs="Times New Roman"/>
          <w:sz w:val="28"/>
          <w:lang w:val="kk-KZ"/>
        </w:rPr>
        <w:t xml:space="preserve">ел болып қуана қабылдап отыр. </w:t>
      </w:r>
    </w:p>
    <w:p w:rsidR="00C51482" w:rsidRPr="00C61064" w:rsidRDefault="00F767E8" w:rsidP="00C61064">
      <w:pPr>
        <w:spacing w:after="0" w:line="360" w:lineRule="auto"/>
        <w:jc w:val="both"/>
        <w:rPr>
          <w:rFonts w:ascii="Times New Roman" w:hAnsi="Times New Roman" w:cs="Times New Roman"/>
          <w:sz w:val="28"/>
          <w:lang w:val="kk-KZ"/>
        </w:rPr>
      </w:pPr>
      <w:r w:rsidRPr="00C61064">
        <w:rPr>
          <w:rFonts w:ascii="Times New Roman" w:hAnsi="Times New Roman" w:cs="Times New Roman"/>
          <w:sz w:val="28"/>
          <w:lang w:val="kk-KZ"/>
        </w:rPr>
        <w:t xml:space="preserve">       </w:t>
      </w:r>
      <w:bookmarkStart w:id="0" w:name="_GoBack"/>
      <w:bookmarkEnd w:id="0"/>
      <w:r w:rsidR="00482537" w:rsidRPr="00C61064">
        <w:rPr>
          <w:rFonts w:ascii="Times New Roman" w:hAnsi="Times New Roman" w:cs="Times New Roman"/>
          <w:sz w:val="32"/>
          <w:lang w:val="kk-KZ"/>
        </w:rPr>
        <w:t xml:space="preserve">    </w:t>
      </w:r>
      <w:r w:rsidR="00830DFA" w:rsidRPr="00C61064">
        <w:rPr>
          <w:rFonts w:ascii="Times New Roman" w:hAnsi="Times New Roman" w:cs="Times New Roman"/>
          <w:sz w:val="28"/>
          <w:lang w:val="kk-KZ"/>
        </w:rPr>
        <w:t xml:space="preserve">Бесінші бастамада </w:t>
      </w:r>
      <w:r w:rsidR="00A80B5D" w:rsidRPr="00C61064">
        <w:rPr>
          <w:rFonts w:ascii="Times New Roman" w:hAnsi="Times New Roman" w:cs="Times New Roman"/>
          <w:sz w:val="28"/>
          <w:lang w:val="kk-KZ"/>
        </w:rPr>
        <w:t>б</w:t>
      </w:r>
      <w:r w:rsidR="00830DFA" w:rsidRPr="00C61064">
        <w:rPr>
          <w:rFonts w:ascii="Times New Roman" w:hAnsi="Times New Roman" w:cs="Times New Roman"/>
          <w:sz w:val="28"/>
          <w:lang w:val="kk-KZ"/>
        </w:rPr>
        <w:t xml:space="preserve">ірыңғай тұрғын үй </w:t>
      </w:r>
      <w:r w:rsidR="00A80B5D" w:rsidRPr="00C61064">
        <w:rPr>
          <w:rFonts w:ascii="Times New Roman" w:hAnsi="Times New Roman" w:cs="Times New Roman"/>
          <w:sz w:val="28"/>
          <w:lang w:val="kk-KZ"/>
        </w:rPr>
        <w:t>бағдарламасын әзірлеу</w:t>
      </w:r>
      <w:r w:rsidR="00531E39" w:rsidRPr="00C61064">
        <w:rPr>
          <w:rFonts w:ascii="Times New Roman" w:hAnsi="Times New Roman" w:cs="Times New Roman"/>
          <w:sz w:val="28"/>
          <w:lang w:val="kk-KZ"/>
        </w:rPr>
        <w:t xml:space="preserve"> туралы айтылған.</w:t>
      </w:r>
      <w:r w:rsidR="00A80B5D" w:rsidRPr="00C61064">
        <w:rPr>
          <w:rFonts w:ascii="Times New Roman" w:hAnsi="Times New Roman" w:cs="Times New Roman"/>
          <w:sz w:val="28"/>
          <w:lang w:val="kk-KZ"/>
        </w:rPr>
        <w:t xml:space="preserve"> </w:t>
      </w:r>
      <w:r w:rsidR="00C51482" w:rsidRPr="00C61064">
        <w:rPr>
          <w:rFonts w:ascii="Times New Roman" w:hAnsi="Times New Roman" w:cs="Times New Roman"/>
          <w:sz w:val="28"/>
          <w:lang w:val="kk-KZ"/>
        </w:rPr>
        <w:t>«</w:t>
      </w:r>
      <w:r w:rsidR="002019DE" w:rsidRPr="00C61064">
        <w:rPr>
          <w:rFonts w:ascii="Times New Roman" w:hAnsi="Times New Roman" w:cs="Times New Roman"/>
          <w:sz w:val="28"/>
          <w:lang w:val="kk-KZ"/>
        </w:rPr>
        <w:t>Ұлттық</w:t>
      </w:r>
      <w:r w:rsidR="00531E39" w:rsidRPr="00C61064">
        <w:rPr>
          <w:rFonts w:ascii="Times New Roman" w:hAnsi="Times New Roman" w:cs="Times New Roman"/>
          <w:sz w:val="28"/>
          <w:lang w:val="kk-KZ"/>
        </w:rPr>
        <w:t xml:space="preserve"> дам</w:t>
      </w:r>
      <w:r w:rsidR="002019DE" w:rsidRPr="00C61064">
        <w:rPr>
          <w:rFonts w:ascii="Times New Roman" w:hAnsi="Times New Roman" w:cs="Times New Roman"/>
          <w:sz w:val="28"/>
          <w:lang w:val="kk-KZ"/>
        </w:rPr>
        <w:t xml:space="preserve">у институтына айналатын </w:t>
      </w:r>
      <w:r w:rsidR="00531E39" w:rsidRPr="00C61064">
        <w:rPr>
          <w:rFonts w:ascii="Times New Roman" w:hAnsi="Times New Roman" w:cs="Times New Roman"/>
          <w:sz w:val="28"/>
          <w:lang w:val="kk-KZ"/>
        </w:rPr>
        <w:t>«Отбасы банкі» оның әкімшісі болып белгіленеді. Банк алдында «бір терезе қағидаты» бойынша есеп жүргізіп, азаматтарға тұрғын үй бөлу міндеті тұр. Зейнетақы жинағының жеткілікті мөлшерінің шегінен асатын бөлігін тұрғын үй сатып алу мақсатында «Отбасы банкіндегі» есепшотқа аударуға рұқсат беру</w:t>
      </w:r>
      <w:r w:rsidR="00C51482" w:rsidRPr="00C61064">
        <w:rPr>
          <w:rFonts w:ascii="Times New Roman" w:hAnsi="Times New Roman" w:cs="Times New Roman"/>
          <w:sz w:val="28"/>
          <w:lang w:val="kk-KZ"/>
        </w:rPr>
        <w:t xml:space="preserve">».  </w:t>
      </w:r>
    </w:p>
    <w:p w:rsidR="003F6C4A" w:rsidRPr="00C61064" w:rsidRDefault="00C51482" w:rsidP="00C61064">
      <w:pPr>
        <w:spacing w:after="0" w:line="360" w:lineRule="auto"/>
        <w:jc w:val="both"/>
        <w:rPr>
          <w:rFonts w:ascii="Times New Roman" w:hAnsi="Times New Roman" w:cs="Times New Roman"/>
          <w:sz w:val="28"/>
          <w:lang w:val="kk-KZ"/>
        </w:rPr>
      </w:pPr>
      <w:r w:rsidRPr="00C61064">
        <w:rPr>
          <w:rFonts w:ascii="Times New Roman" w:hAnsi="Times New Roman" w:cs="Times New Roman"/>
          <w:sz w:val="28"/>
          <w:lang w:val="kk-KZ"/>
        </w:rPr>
        <w:t xml:space="preserve">    </w:t>
      </w:r>
      <w:r w:rsidR="00E61C8D" w:rsidRPr="00C61064">
        <w:rPr>
          <w:rFonts w:ascii="Times New Roman" w:hAnsi="Times New Roman" w:cs="Times New Roman"/>
          <w:sz w:val="28"/>
          <w:lang w:val="kk-KZ"/>
        </w:rPr>
        <w:t xml:space="preserve"> </w:t>
      </w:r>
      <w:r w:rsidRPr="00C61064">
        <w:rPr>
          <w:rFonts w:ascii="Times New Roman" w:hAnsi="Times New Roman" w:cs="Times New Roman"/>
          <w:sz w:val="28"/>
          <w:lang w:val="kk-KZ"/>
        </w:rPr>
        <w:t xml:space="preserve"> Жолдаудағы қарастырылған </w:t>
      </w:r>
      <w:r w:rsidR="00C975A4" w:rsidRPr="00C61064">
        <w:rPr>
          <w:rFonts w:ascii="Times New Roman" w:hAnsi="Times New Roman" w:cs="Times New Roman"/>
          <w:sz w:val="28"/>
          <w:lang w:val="kk-KZ"/>
        </w:rPr>
        <w:t xml:space="preserve">барлық </w:t>
      </w:r>
      <w:r w:rsidRPr="00C61064">
        <w:rPr>
          <w:rFonts w:ascii="Times New Roman" w:hAnsi="Times New Roman" w:cs="Times New Roman"/>
          <w:sz w:val="28"/>
          <w:lang w:val="kk-KZ"/>
        </w:rPr>
        <w:t xml:space="preserve"> </w:t>
      </w:r>
      <w:r w:rsidR="00531E39" w:rsidRPr="00C61064">
        <w:rPr>
          <w:rFonts w:ascii="Times New Roman" w:hAnsi="Times New Roman" w:cs="Times New Roman"/>
          <w:sz w:val="28"/>
          <w:lang w:val="kk-KZ"/>
        </w:rPr>
        <w:t>мәселе</w:t>
      </w:r>
      <w:r w:rsidRPr="00C61064">
        <w:rPr>
          <w:rFonts w:ascii="Times New Roman" w:hAnsi="Times New Roman" w:cs="Times New Roman"/>
          <w:sz w:val="28"/>
          <w:lang w:val="kk-KZ"/>
        </w:rPr>
        <w:t xml:space="preserve">лер қоғамда ең өзекті </w:t>
      </w:r>
      <w:r w:rsidR="00531E39" w:rsidRPr="00C61064">
        <w:rPr>
          <w:rFonts w:ascii="Times New Roman" w:hAnsi="Times New Roman" w:cs="Times New Roman"/>
          <w:sz w:val="28"/>
          <w:lang w:val="kk-KZ"/>
        </w:rPr>
        <w:t xml:space="preserve"> </w:t>
      </w:r>
      <w:r w:rsidRPr="00C61064">
        <w:rPr>
          <w:rFonts w:ascii="Times New Roman" w:hAnsi="Times New Roman" w:cs="Times New Roman"/>
          <w:sz w:val="28"/>
          <w:lang w:val="kk-KZ"/>
        </w:rPr>
        <w:t xml:space="preserve">болғандықтан өте орынды </w:t>
      </w:r>
      <w:r w:rsidR="00531E39" w:rsidRPr="00C61064">
        <w:rPr>
          <w:rFonts w:ascii="Times New Roman" w:hAnsi="Times New Roman" w:cs="Times New Roman"/>
          <w:sz w:val="28"/>
          <w:lang w:val="kk-KZ"/>
        </w:rPr>
        <w:t>көтерілген.</w:t>
      </w:r>
      <w:r w:rsidRPr="00C61064">
        <w:rPr>
          <w:rFonts w:ascii="Times New Roman" w:hAnsi="Times New Roman" w:cs="Times New Roman"/>
          <w:sz w:val="28"/>
          <w:lang w:val="kk-KZ"/>
        </w:rPr>
        <w:t xml:space="preserve"> </w:t>
      </w:r>
      <w:r w:rsidR="00C975A4" w:rsidRPr="00C61064">
        <w:rPr>
          <w:rFonts w:ascii="Times New Roman" w:hAnsi="Times New Roman" w:cs="Times New Roman"/>
          <w:sz w:val="28"/>
          <w:lang w:val="kk-KZ"/>
        </w:rPr>
        <w:t xml:space="preserve">Бүгінгі таңда үйсіз жүрген отбасыларға да жан –жақты </w:t>
      </w:r>
      <w:r w:rsidR="00116F01" w:rsidRPr="00C61064">
        <w:rPr>
          <w:rFonts w:ascii="Times New Roman" w:hAnsi="Times New Roman" w:cs="Times New Roman"/>
          <w:sz w:val="28"/>
          <w:lang w:val="kk-KZ"/>
        </w:rPr>
        <w:t xml:space="preserve">жеңілдіктер қарастырылып, көптеген </w:t>
      </w:r>
      <w:r w:rsidR="00844DE4" w:rsidRPr="00C61064">
        <w:rPr>
          <w:rFonts w:ascii="Times New Roman" w:hAnsi="Times New Roman" w:cs="Times New Roman"/>
          <w:sz w:val="28"/>
          <w:lang w:val="kk-KZ"/>
        </w:rPr>
        <w:t>бағдарламалар қабылданды</w:t>
      </w:r>
      <w:r w:rsidR="00116F01" w:rsidRPr="00C61064">
        <w:rPr>
          <w:rFonts w:ascii="Times New Roman" w:hAnsi="Times New Roman" w:cs="Times New Roman"/>
          <w:sz w:val="28"/>
          <w:lang w:val="kk-KZ"/>
        </w:rPr>
        <w:t xml:space="preserve">, зейнетақы қорындағы ақшаның белгілі бөлігін үй алу мақсатында қолдануға рұқсат берілді. </w:t>
      </w:r>
      <w:r w:rsidR="00EE3F2A" w:rsidRPr="00C61064">
        <w:rPr>
          <w:rFonts w:ascii="Times New Roman" w:hAnsi="Times New Roman" w:cs="Times New Roman"/>
          <w:sz w:val="28"/>
          <w:lang w:val="kk-KZ"/>
        </w:rPr>
        <w:t>Үй алуға</w:t>
      </w:r>
      <w:r w:rsidR="003F6C4A" w:rsidRPr="00C61064">
        <w:rPr>
          <w:rFonts w:ascii="Times New Roman" w:hAnsi="Times New Roman" w:cs="Times New Roman"/>
          <w:sz w:val="28"/>
          <w:lang w:val="kk-KZ"/>
        </w:rPr>
        <w:t xml:space="preserve"> өтініш берушілер өз</w:t>
      </w:r>
      <w:r w:rsidR="00EE3F2A" w:rsidRPr="00C61064">
        <w:rPr>
          <w:rFonts w:ascii="Times New Roman" w:hAnsi="Times New Roman" w:cs="Times New Roman"/>
          <w:sz w:val="28"/>
          <w:lang w:val="kk-KZ"/>
        </w:rPr>
        <w:t xml:space="preserve"> мүмкіндіктеріне қарай </w:t>
      </w:r>
      <w:r w:rsidR="003F6C4A" w:rsidRPr="00C61064">
        <w:rPr>
          <w:rFonts w:ascii="Times New Roman" w:hAnsi="Times New Roman" w:cs="Times New Roman"/>
          <w:sz w:val="28"/>
          <w:lang w:val="kk-KZ"/>
        </w:rPr>
        <w:t xml:space="preserve">қажетті </w:t>
      </w:r>
      <w:r w:rsidR="003F6C4A" w:rsidRPr="00C61064">
        <w:rPr>
          <w:rFonts w:ascii="Times New Roman" w:hAnsi="Times New Roman" w:cs="Times New Roman"/>
          <w:sz w:val="28"/>
          <w:lang w:val="kk-KZ"/>
        </w:rPr>
        <w:lastRenderedPageBreak/>
        <w:t>бағдарламаны таңдап, бүгінгі таңда қаншама отбасы баспанаға қол жеткізіп</w:t>
      </w:r>
      <w:r w:rsidR="00451A90" w:rsidRPr="00C61064">
        <w:rPr>
          <w:rFonts w:ascii="Times New Roman" w:hAnsi="Times New Roman" w:cs="Times New Roman"/>
          <w:sz w:val="28"/>
          <w:lang w:val="kk-KZ"/>
        </w:rPr>
        <w:t xml:space="preserve">, мемлекеттің қамқорлығын сезініп </w:t>
      </w:r>
      <w:r w:rsidR="003F6C4A" w:rsidRPr="00C61064">
        <w:rPr>
          <w:rFonts w:ascii="Times New Roman" w:hAnsi="Times New Roman" w:cs="Times New Roman"/>
          <w:sz w:val="28"/>
          <w:lang w:val="kk-KZ"/>
        </w:rPr>
        <w:t xml:space="preserve"> отыр. </w:t>
      </w:r>
      <w:r w:rsidR="008C1B5A" w:rsidRPr="00C61064">
        <w:rPr>
          <w:rFonts w:ascii="Times New Roman" w:hAnsi="Times New Roman" w:cs="Times New Roman"/>
          <w:sz w:val="28"/>
          <w:lang w:val="kk-KZ"/>
        </w:rPr>
        <w:t>Олай болс</w:t>
      </w:r>
      <w:r w:rsidR="00274C36" w:rsidRPr="00C61064">
        <w:rPr>
          <w:rFonts w:ascii="Times New Roman" w:hAnsi="Times New Roman" w:cs="Times New Roman"/>
          <w:sz w:val="28"/>
          <w:lang w:val="kk-KZ"/>
        </w:rPr>
        <w:t>а, ел игілігі үшін аянбай бірлесе жұмыс атқарайық.</w:t>
      </w:r>
      <w:r w:rsidR="008C1B5A" w:rsidRPr="00C61064">
        <w:rPr>
          <w:rFonts w:ascii="Times New Roman" w:hAnsi="Times New Roman" w:cs="Times New Roman"/>
          <w:sz w:val="28"/>
          <w:lang w:val="kk-KZ"/>
        </w:rPr>
        <w:t xml:space="preserve"> </w:t>
      </w:r>
    </w:p>
    <w:p w:rsidR="00DC5F98" w:rsidRDefault="00DC5F98" w:rsidP="00C61064">
      <w:pPr>
        <w:spacing w:after="0" w:line="360" w:lineRule="auto"/>
        <w:jc w:val="both"/>
        <w:rPr>
          <w:rFonts w:ascii="Times New Roman" w:hAnsi="Times New Roman" w:cs="Times New Roman"/>
          <w:sz w:val="28"/>
          <w:lang w:val="kk-KZ"/>
        </w:rPr>
      </w:pPr>
      <w:r w:rsidRPr="00C61064">
        <w:rPr>
          <w:rFonts w:ascii="Times New Roman" w:hAnsi="Times New Roman" w:cs="Times New Roman"/>
          <w:sz w:val="28"/>
          <w:lang w:val="kk-KZ"/>
        </w:rPr>
        <w:t xml:space="preserve">     Сөзімді Президент Қ.К.Тоқаевтың сөзімен аяқтағым келіп отыр. «</w:t>
      </w:r>
      <w:r w:rsidR="00D67E90" w:rsidRPr="00C61064">
        <w:rPr>
          <w:rFonts w:ascii="Times New Roman" w:hAnsi="Times New Roman" w:cs="Times New Roman"/>
          <w:sz w:val="28"/>
          <w:lang w:val="kk-KZ"/>
        </w:rPr>
        <w:t xml:space="preserve">Ендеше, бірлігімізді </w:t>
      </w:r>
      <w:r w:rsidR="00383C45" w:rsidRPr="00C61064">
        <w:rPr>
          <w:rFonts w:ascii="Times New Roman" w:hAnsi="Times New Roman" w:cs="Times New Roman"/>
          <w:sz w:val="28"/>
          <w:lang w:val="kk-KZ"/>
        </w:rPr>
        <w:t>бекемдеп, ел үшін еңбек етейік! Қасиетті Отанымыз мәңгі жасай берсін!</w:t>
      </w:r>
      <w:r w:rsidRPr="00C61064">
        <w:rPr>
          <w:rFonts w:ascii="Times New Roman" w:hAnsi="Times New Roman" w:cs="Times New Roman"/>
          <w:sz w:val="28"/>
          <w:lang w:val="kk-KZ"/>
        </w:rPr>
        <w:t>»</w:t>
      </w:r>
    </w:p>
    <w:p w:rsidR="0026678D" w:rsidRDefault="00F40D16" w:rsidP="00F40D16">
      <w:pPr>
        <w:spacing w:after="0" w:line="360" w:lineRule="auto"/>
        <w:jc w:val="right"/>
        <w:rPr>
          <w:rFonts w:ascii="Times New Roman" w:hAnsi="Times New Roman" w:cs="Times New Roman"/>
          <w:sz w:val="28"/>
          <w:lang w:val="kk-KZ"/>
        </w:rPr>
      </w:pPr>
      <w:r>
        <w:rPr>
          <w:rFonts w:ascii="Times New Roman" w:hAnsi="Times New Roman" w:cs="Times New Roman"/>
          <w:sz w:val="28"/>
          <w:lang w:val="kk-KZ"/>
        </w:rPr>
        <w:t>Жанар Серікқызы Мукашева</w:t>
      </w:r>
    </w:p>
    <w:p w:rsidR="00F40D16" w:rsidRPr="00F40D16" w:rsidRDefault="00F40D16" w:rsidP="00F40D16">
      <w:pPr>
        <w:spacing w:after="0" w:line="360" w:lineRule="auto"/>
        <w:jc w:val="right"/>
        <w:rPr>
          <w:rFonts w:ascii="Times New Roman" w:hAnsi="Times New Roman" w:cs="Times New Roman"/>
          <w:sz w:val="28"/>
          <w:lang w:val="kk-KZ"/>
        </w:rPr>
      </w:pPr>
      <w:r>
        <w:rPr>
          <w:rFonts w:ascii="Times New Roman" w:hAnsi="Times New Roman" w:cs="Times New Roman"/>
          <w:sz w:val="28"/>
          <w:lang w:val="kk-KZ"/>
        </w:rPr>
        <w:t>№</w:t>
      </w:r>
      <w:r>
        <w:rPr>
          <w:rFonts w:ascii="Times New Roman" w:hAnsi="Times New Roman" w:cs="Times New Roman"/>
          <w:sz w:val="28"/>
        </w:rPr>
        <w:t xml:space="preserve">44 ЖОББМ </w:t>
      </w:r>
      <w:r>
        <w:rPr>
          <w:rFonts w:ascii="Times New Roman" w:hAnsi="Times New Roman" w:cs="Times New Roman"/>
          <w:sz w:val="28"/>
          <w:lang w:val="kk-KZ"/>
        </w:rPr>
        <w:t>тарих пәнінің мұғалімі</w:t>
      </w:r>
    </w:p>
    <w:p w:rsidR="00F40D16" w:rsidRPr="00C61064" w:rsidRDefault="00F40D16" w:rsidP="00F40D16">
      <w:pPr>
        <w:spacing w:after="0" w:line="360" w:lineRule="auto"/>
        <w:jc w:val="right"/>
        <w:rPr>
          <w:rFonts w:ascii="Times New Roman" w:hAnsi="Times New Roman" w:cs="Times New Roman"/>
          <w:sz w:val="28"/>
          <w:lang w:val="kk-KZ"/>
        </w:rPr>
      </w:pPr>
      <w:r>
        <w:rPr>
          <w:rFonts w:ascii="Times New Roman" w:hAnsi="Times New Roman" w:cs="Times New Roman"/>
          <w:sz w:val="28"/>
          <w:lang w:val="kk-KZ"/>
        </w:rPr>
        <w:t>Жамбыл облысы, Меркі ауданы</w:t>
      </w:r>
    </w:p>
    <w:p w:rsidR="00482537" w:rsidRDefault="003F6C4A" w:rsidP="00234E0D">
      <w:pPr>
        <w:jc w:val="both"/>
        <w:rPr>
          <w:rFonts w:ascii="Times New Roman" w:hAnsi="Times New Roman" w:cs="Times New Roman"/>
          <w:sz w:val="28"/>
          <w:lang w:val="kk-KZ"/>
        </w:rPr>
      </w:pPr>
      <w:r>
        <w:rPr>
          <w:rFonts w:ascii="Times New Roman" w:hAnsi="Times New Roman" w:cs="Times New Roman"/>
          <w:sz w:val="28"/>
          <w:lang w:val="kk-KZ"/>
        </w:rPr>
        <w:t xml:space="preserve">       </w:t>
      </w:r>
    </w:p>
    <w:p w:rsidR="00234E0D" w:rsidRPr="0007047C" w:rsidRDefault="00234E0D" w:rsidP="00234E0D">
      <w:pPr>
        <w:jc w:val="both"/>
        <w:rPr>
          <w:rFonts w:ascii="Times New Roman" w:hAnsi="Times New Roman" w:cs="Times New Roman"/>
          <w:sz w:val="28"/>
          <w:lang w:val="kk-KZ"/>
        </w:rPr>
      </w:pPr>
      <w:r>
        <w:rPr>
          <w:rFonts w:ascii="Times New Roman" w:hAnsi="Times New Roman" w:cs="Times New Roman"/>
          <w:sz w:val="28"/>
          <w:lang w:val="kk-KZ"/>
        </w:rPr>
        <w:t xml:space="preserve">       </w:t>
      </w:r>
    </w:p>
    <w:sectPr w:rsidR="00234E0D" w:rsidRPr="0007047C" w:rsidSect="00C61064">
      <w:pgSz w:w="11906" w:h="16838"/>
      <w:pgMar w:top="426" w:right="1133" w:bottom="568"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07047C"/>
    <w:rsid w:val="0007047C"/>
    <w:rsid w:val="000755B0"/>
    <w:rsid w:val="00086A51"/>
    <w:rsid w:val="000947EB"/>
    <w:rsid w:val="00116F01"/>
    <w:rsid w:val="00126643"/>
    <w:rsid w:val="00147760"/>
    <w:rsid w:val="00147A37"/>
    <w:rsid w:val="001B4BF4"/>
    <w:rsid w:val="002019DE"/>
    <w:rsid w:val="00234E0D"/>
    <w:rsid w:val="00255520"/>
    <w:rsid w:val="00255BF7"/>
    <w:rsid w:val="00263599"/>
    <w:rsid w:val="0026678D"/>
    <w:rsid w:val="00274C36"/>
    <w:rsid w:val="00296F86"/>
    <w:rsid w:val="002D1DD8"/>
    <w:rsid w:val="00307B0F"/>
    <w:rsid w:val="00312229"/>
    <w:rsid w:val="00383C45"/>
    <w:rsid w:val="00392CED"/>
    <w:rsid w:val="003F3AA9"/>
    <w:rsid w:val="003F6C4A"/>
    <w:rsid w:val="00451A90"/>
    <w:rsid w:val="00482537"/>
    <w:rsid w:val="004D5F4D"/>
    <w:rsid w:val="004E1B1F"/>
    <w:rsid w:val="004E2FFC"/>
    <w:rsid w:val="00531E39"/>
    <w:rsid w:val="005D63C8"/>
    <w:rsid w:val="005D7D03"/>
    <w:rsid w:val="005E07AD"/>
    <w:rsid w:val="0060675B"/>
    <w:rsid w:val="00610C36"/>
    <w:rsid w:val="006345CB"/>
    <w:rsid w:val="00642105"/>
    <w:rsid w:val="00660F6D"/>
    <w:rsid w:val="00677C3D"/>
    <w:rsid w:val="0069370E"/>
    <w:rsid w:val="00696B6E"/>
    <w:rsid w:val="007209A6"/>
    <w:rsid w:val="00796B1F"/>
    <w:rsid w:val="007C7884"/>
    <w:rsid w:val="007F6C7F"/>
    <w:rsid w:val="00830DFA"/>
    <w:rsid w:val="00832570"/>
    <w:rsid w:val="00843557"/>
    <w:rsid w:val="00844DE4"/>
    <w:rsid w:val="00893CEF"/>
    <w:rsid w:val="008A4C3C"/>
    <w:rsid w:val="008C1B5A"/>
    <w:rsid w:val="0092252A"/>
    <w:rsid w:val="00946B03"/>
    <w:rsid w:val="00A33CAD"/>
    <w:rsid w:val="00A70091"/>
    <w:rsid w:val="00A80B5D"/>
    <w:rsid w:val="00B27291"/>
    <w:rsid w:val="00B30389"/>
    <w:rsid w:val="00B35B09"/>
    <w:rsid w:val="00B40797"/>
    <w:rsid w:val="00B501E7"/>
    <w:rsid w:val="00B92427"/>
    <w:rsid w:val="00BC695D"/>
    <w:rsid w:val="00C022EA"/>
    <w:rsid w:val="00C42AEE"/>
    <w:rsid w:val="00C51482"/>
    <w:rsid w:val="00C61064"/>
    <w:rsid w:val="00C65404"/>
    <w:rsid w:val="00C76923"/>
    <w:rsid w:val="00C85F59"/>
    <w:rsid w:val="00C975A4"/>
    <w:rsid w:val="00CD6563"/>
    <w:rsid w:val="00CF13A2"/>
    <w:rsid w:val="00D46FC0"/>
    <w:rsid w:val="00D52134"/>
    <w:rsid w:val="00D605C8"/>
    <w:rsid w:val="00D67E90"/>
    <w:rsid w:val="00DA1293"/>
    <w:rsid w:val="00DC5F98"/>
    <w:rsid w:val="00E14187"/>
    <w:rsid w:val="00E23B3B"/>
    <w:rsid w:val="00E61C8D"/>
    <w:rsid w:val="00E87EDA"/>
    <w:rsid w:val="00EE3F2A"/>
    <w:rsid w:val="00EF787A"/>
    <w:rsid w:val="00F237FB"/>
    <w:rsid w:val="00F40D16"/>
    <w:rsid w:val="00F767E8"/>
    <w:rsid w:val="00F8705E"/>
    <w:rsid w:val="00FA68A1"/>
    <w:rsid w:val="00FF487D"/>
    <w:rsid w:val="00FF4F6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45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3</Pages>
  <Words>701</Words>
  <Characters>4000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Haier</dc:creator>
  <cp:lastModifiedBy>Haier</cp:lastModifiedBy>
  <cp:revision>615</cp:revision>
  <dcterms:created xsi:type="dcterms:W3CDTF">2021-09-07T01:07:00Z</dcterms:created>
  <dcterms:modified xsi:type="dcterms:W3CDTF">2021-09-27T17:47:00Z</dcterms:modified>
</cp:coreProperties>
</file>