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3EE43" w14:textId="77777777" w:rsidR="00B45ECE" w:rsidRPr="00B45ECE" w:rsidRDefault="00B45ECE" w:rsidP="00B45ECE">
      <w:pPr>
        <w:shd w:val="clear" w:color="auto" w:fill="FFFFFF"/>
        <w:spacing w:before="120" w:after="120" w:line="240" w:lineRule="auto"/>
        <w:ind w:firstLine="720"/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</w:pPr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Аутизм — (</w:t>
      </w:r>
      <w:hyperlink r:id="rId5" w:tooltip="Грек тілі" w:history="1">
        <w:r w:rsidRPr="00B45ECE">
          <w:rPr>
            <w:rFonts w:ascii="Arial" w:eastAsia="Times New Roman" w:hAnsi="Arial" w:cs="Arial"/>
            <w:color w:val="0645AD"/>
            <w:sz w:val="24"/>
            <w:szCs w:val="24"/>
            <w:lang w:val="ru-KZ" w:eastAsia="ru-KZ"/>
          </w:rPr>
          <w:t>гр.</w:t>
        </w:r>
      </w:hyperlink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 </w:t>
      </w:r>
      <w:r w:rsidRPr="00B45ECE">
        <w:rPr>
          <w:rFonts w:ascii="Arial" w:eastAsia="Times New Roman" w:hAnsi="Arial" w:cs="Arial"/>
          <w:i/>
          <w:iCs/>
          <w:color w:val="202122"/>
          <w:sz w:val="24"/>
          <w:szCs w:val="24"/>
          <w:lang w:val="el-GR" w:eastAsia="ru-KZ"/>
        </w:rPr>
        <w:t>autos</w:t>
      </w:r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 -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өзім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) - 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fldChar w:fldCharType="begin"/>
      </w:r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instrText xml:space="preserve"> HYPERLINK "https://kk.wikipedia.org/wiki/%D0%90%D0%B4%D0%B0%D0%BC" \o "Адам" </w:instrText>
      </w:r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fldChar w:fldCharType="separate"/>
      </w:r>
      <w:r w:rsidRPr="00B45ECE">
        <w:rPr>
          <w:rFonts w:ascii="Arial" w:eastAsia="Times New Roman" w:hAnsi="Arial" w:cs="Arial"/>
          <w:color w:val="0645AD"/>
          <w:sz w:val="24"/>
          <w:szCs w:val="24"/>
          <w:shd w:val="clear" w:color="auto" w:fill="FFDADA"/>
          <w:lang w:val="ru-KZ" w:eastAsia="ru-KZ"/>
        </w:rPr>
        <w:t>адамның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fldChar w:fldCharType="end"/>
      </w:r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 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сыртқы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дүниеден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оқшауланып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өзімен-өзі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болып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іштей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сары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 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fldChar w:fldCharType="begin"/>
      </w:r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instrText xml:space="preserve"> HYPERLINK "https://kk.wikipedia.org/wiki/%D0%A3%D0%B0%D0%B9%D1%8B%D0%BC" \o "Уайым" </w:instrText>
      </w:r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fldChar w:fldCharType="separate"/>
      </w:r>
      <w:r w:rsidRPr="00B45ECE">
        <w:rPr>
          <w:rFonts w:ascii="Arial" w:eastAsia="Times New Roman" w:hAnsi="Arial" w:cs="Arial"/>
          <w:color w:val="0645AD"/>
          <w:sz w:val="24"/>
          <w:szCs w:val="24"/>
          <w:lang w:val="ru-KZ" w:eastAsia="ru-KZ"/>
        </w:rPr>
        <w:t>уайымға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fldChar w:fldCharType="end"/>
      </w:r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 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салынған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кездегі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 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fldChar w:fldCharType="begin"/>
      </w:r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instrText xml:space="preserve"> HYPERLINK "https://kk.wikipedia.org/wiki/%D0%9A%D3%A9%D2%A3%D1%96%D0%BB" \o "Көңіл" </w:instrText>
      </w:r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fldChar w:fldCharType="separate"/>
      </w:r>
      <w:r w:rsidRPr="00B45ECE">
        <w:rPr>
          <w:rFonts w:ascii="Arial" w:eastAsia="Times New Roman" w:hAnsi="Arial" w:cs="Arial"/>
          <w:color w:val="339933"/>
          <w:sz w:val="24"/>
          <w:szCs w:val="24"/>
          <w:lang w:val="ru-KZ" w:eastAsia="ru-KZ"/>
        </w:rPr>
        <w:t>көңіл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fldChar w:fldCharType="end"/>
      </w:r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-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күйі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Бұл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терминді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1912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жылы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Э.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Блейлер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адамның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ішкі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эмоциялық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кажеттіліктерімен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реттелетін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және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шынайы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әрекеттерге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тәуелділігі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шамалы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аффективтік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саланың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айрықша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түрін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белгілеу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үшін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енгізген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Аутист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балалардың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есте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сақтау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қабілеті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жоғары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болады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. </w:t>
      </w:r>
      <w:hyperlink r:id="rId6" w:tooltip="Математика" w:history="1">
        <w:r w:rsidRPr="00B45ECE">
          <w:rPr>
            <w:rFonts w:ascii="Arial" w:eastAsia="Times New Roman" w:hAnsi="Arial" w:cs="Arial"/>
            <w:color w:val="0645AD"/>
            <w:sz w:val="24"/>
            <w:szCs w:val="24"/>
            <w:lang w:val="ru-KZ" w:eastAsia="ru-KZ"/>
          </w:rPr>
          <w:t>Математика</w:t>
        </w:r>
      </w:hyperlink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 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және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 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fldChar w:fldCharType="begin"/>
      </w:r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instrText xml:space="preserve"> HYPERLINK "https://kk.wikipedia.org/wiki/%D0%9C%D1%83%D0%B7%D1%8B%D0%BA%D0%B0" \o "Музыка" </w:instrText>
      </w:r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fldChar w:fldCharType="separate"/>
      </w:r>
      <w:r w:rsidRPr="00B45ECE">
        <w:rPr>
          <w:rFonts w:ascii="Arial" w:eastAsia="Times New Roman" w:hAnsi="Arial" w:cs="Arial"/>
          <w:color w:val="0645AD"/>
          <w:sz w:val="24"/>
          <w:szCs w:val="24"/>
          <w:lang w:val="ru-KZ" w:eastAsia="ru-KZ"/>
        </w:rPr>
        <w:t>музыкадан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fldChar w:fldCharType="end"/>
      </w:r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 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дарынды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бірнеше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тілдерді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меңгеруі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де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мүмкін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Бірақ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бұл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қасиеттер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әдеттегі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жастан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кейінірек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байқалады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Сондықтан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да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бұндай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балалар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арнайы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интернаттарда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емес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кәдімгі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жанр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ортасында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тәрбиеленуі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қажет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.</w:t>
      </w:r>
      <w:hyperlink r:id="rId7" w:anchor="cite_note-1" w:history="1">
        <w:r w:rsidRPr="00B45ECE">
          <w:rPr>
            <w:rFonts w:ascii="Arial" w:eastAsia="Times New Roman" w:hAnsi="Arial" w:cs="Arial"/>
            <w:color w:val="0645AD"/>
            <w:sz w:val="24"/>
            <w:szCs w:val="24"/>
            <w:vertAlign w:val="superscript"/>
            <w:lang w:val="ru-KZ" w:eastAsia="ru-KZ"/>
          </w:rPr>
          <w:t>[1]</w:t>
        </w:r>
      </w:hyperlink>
    </w:p>
    <w:p w14:paraId="71F87CF1" w14:textId="77777777" w:rsidR="00B45ECE" w:rsidRPr="00B45ECE" w:rsidRDefault="00B45ECE" w:rsidP="00B45EC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</w:pPr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Аутизм – бала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дамуындағы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ауытқушылықтың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ауыр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түрі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ол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әлеуметтік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ортамен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қарым-қатынастың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жоқтығын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білдіреді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Симптом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ретінде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аутизм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көптеген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психикалық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ауруларда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кездеседі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бірақ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кейбір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жағдайларда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ерте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жастан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байқалып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бала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дамуына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кері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әсерін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тигізеді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Бұл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жағдайды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ерте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балалық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аутизм (БЕА) синдромы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дейді.Ол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болса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психикалық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даму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зақымдалуының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бір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нұсқасы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ретінде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қарастырылады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Сонымен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қатар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бала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бойында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аутизмнің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кейбір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клиникалық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көріністері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байқалса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оны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аутистикалық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тұлғалық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қасиеттер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деп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атайды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Нақты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симптом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ретінде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2-3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жасқа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қарай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қалыптасуы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мүмкін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.</w:t>
      </w:r>
      <w:hyperlink r:id="rId8" w:anchor="cite_note-2" w:history="1">
        <w:r w:rsidRPr="00B45ECE">
          <w:rPr>
            <w:rFonts w:ascii="Arial" w:eastAsia="Times New Roman" w:hAnsi="Arial" w:cs="Arial"/>
            <w:color w:val="0645AD"/>
            <w:sz w:val="24"/>
            <w:szCs w:val="24"/>
            <w:vertAlign w:val="superscript"/>
            <w:lang w:val="ru-KZ" w:eastAsia="ru-KZ"/>
          </w:rPr>
          <w:t>[2]</w:t>
        </w:r>
      </w:hyperlink>
    </w:p>
    <w:p w14:paraId="4660A3A0" w14:textId="27AFF6A0" w:rsidR="00B45ECE" w:rsidRPr="00B45ECE" w:rsidRDefault="00B45ECE" w:rsidP="005779DA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</w:pPr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object w:dxaOrig="1440" w:dyaOrig="1440" w14:anchorId="68040E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20.25pt;height:18pt" o:ole="">
            <v:imagedata r:id="rId9" o:title=""/>
          </v:shape>
          <w:control r:id="rId10" w:name="DefaultOcxName" w:shapeid="_x0000_i1033"/>
        </w:object>
      </w:r>
      <w:proofErr w:type="spellStart"/>
      <w:r w:rsidRPr="00B45ECE">
        <w:rPr>
          <w:rFonts w:ascii="Georgia" w:eastAsia="Times New Roman" w:hAnsi="Georgia" w:cs="Times New Roman"/>
          <w:color w:val="000000"/>
          <w:sz w:val="24"/>
          <w:szCs w:val="24"/>
          <w:lang w:val="ru-KZ" w:eastAsia="ru-KZ"/>
        </w:rPr>
        <w:t>Терминні</w:t>
      </w:r>
      <w:r w:rsidRPr="00B45ECE">
        <w:rPr>
          <w:rFonts w:ascii="Cambria" w:eastAsia="Times New Roman" w:hAnsi="Cambria" w:cs="Cambria"/>
          <w:color w:val="000000"/>
          <w:sz w:val="24"/>
          <w:szCs w:val="24"/>
          <w:lang w:val="ru-KZ" w:eastAsia="ru-KZ"/>
        </w:rPr>
        <w:t>ң</w:t>
      </w:r>
      <w:proofErr w:type="spellEnd"/>
      <w:r w:rsidRPr="00B45ECE">
        <w:rPr>
          <w:rFonts w:ascii="Georgia" w:eastAsia="Times New Roman" w:hAnsi="Georgia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Georgia" w:eastAsia="Times New Roman" w:hAnsi="Georgia" w:cs="Georgia"/>
          <w:color w:val="000000"/>
          <w:sz w:val="24"/>
          <w:szCs w:val="24"/>
          <w:lang w:val="ru-KZ" w:eastAsia="ru-KZ"/>
        </w:rPr>
        <w:t>шы</w:t>
      </w:r>
      <w:r w:rsidRPr="00B45ECE">
        <w:rPr>
          <w:rFonts w:ascii="Cambria" w:eastAsia="Times New Roman" w:hAnsi="Cambria" w:cs="Cambria"/>
          <w:color w:val="000000"/>
          <w:sz w:val="24"/>
          <w:szCs w:val="24"/>
          <w:lang w:val="ru-KZ" w:eastAsia="ru-KZ"/>
        </w:rPr>
        <w:t>ғ</w:t>
      </w:r>
      <w:r w:rsidRPr="00B45ECE">
        <w:rPr>
          <w:rFonts w:ascii="Georgia" w:eastAsia="Times New Roman" w:hAnsi="Georgia" w:cs="Georgia"/>
          <w:color w:val="000000"/>
          <w:sz w:val="24"/>
          <w:szCs w:val="24"/>
          <w:lang w:val="ru-KZ" w:eastAsia="ru-KZ"/>
        </w:rPr>
        <w:t>уы</w:t>
      </w:r>
      <w:proofErr w:type="spellEnd"/>
    </w:p>
    <w:p w14:paraId="0471FF21" w14:textId="77777777" w:rsidR="00B45ECE" w:rsidRPr="00B45ECE" w:rsidRDefault="00B45ECE" w:rsidP="00B45EC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</w:pP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алғаш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аутизм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деген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терминді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1912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жылы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швейцар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психиатрі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Э.Блэхер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ұсынған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Аутизм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ауруын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бірінші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ашып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зерттеген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америка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психиатрі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Лео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Каннер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Балалық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аутизмі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әр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түрлі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болады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және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зиятпен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сөйлеу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дамуының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деңгейлері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әр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түрлі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болады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.</w:t>
      </w:r>
    </w:p>
    <w:p w14:paraId="24554BD6" w14:textId="1FEB46E3" w:rsidR="00B45ECE" w:rsidRPr="00B45ECE" w:rsidRDefault="00B45ECE" w:rsidP="00B45EC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24"/>
          <w:szCs w:val="24"/>
          <w:lang w:val="ru-KZ" w:eastAsia="ru-KZ"/>
        </w:rPr>
      </w:pPr>
      <w:r w:rsidRPr="00B45ECE">
        <w:rPr>
          <w:rFonts w:ascii="Georgia" w:eastAsia="Times New Roman" w:hAnsi="Georgia" w:cs="Times New Roman"/>
          <w:color w:val="000000"/>
          <w:sz w:val="24"/>
          <w:szCs w:val="24"/>
          <w:lang w:val="ru-KZ" w:eastAsia="ru-KZ"/>
        </w:rPr>
        <w:t xml:space="preserve">Аутизм </w:t>
      </w:r>
      <w:proofErr w:type="spellStart"/>
      <w:r w:rsidRPr="00B45ECE">
        <w:rPr>
          <w:rFonts w:ascii="Georgia" w:eastAsia="Times New Roman" w:hAnsi="Georgia" w:cs="Times New Roman"/>
          <w:color w:val="000000"/>
          <w:sz w:val="24"/>
          <w:szCs w:val="24"/>
          <w:lang w:val="ru-KZ" w:eastAsia="ru-KZ"/>
        </w:rPr>
        <w:t>к</w:t>
      </w:r>
      <w:r w:rsidRPr="00B45ECE">
        <w:rPr>
          <w:rFonts w:ascii="Cambria" w:eastAsia="Times New Roman" w:hAnsi="Cambria" w:cs="Cambria"/>
          <w:color w:val="000000"/>
          <w:sz w:val="24"/>
          <w:szCs w:val="24"/>
          <w:lang w:val="ru-KZ" w:eastAsia="ru-KZ"/>
        </w:rPr>
        <w:t>ө</w:t>
      </w:r>
      <w:r w:rsidRPr="00B45ECE">
        <w:rPr>
          <w:rFonts w:ascii="Georgia" w:eastAsia="Times New Roman" w:hAnsi="Georgia" w:cs="Georgia"/>
          <w:color w:val="000000"/>
          <w:sz w:val="24"/>
          <w:szCs w:val="24"/>
          <w:lang w:val="ru-KZ" w:eastAsia="ru-KZ"/>
        </w:rPr>
        <w:t>рсеткіші</w:t>
      </w:r>
      <w:proofErr w:type="spellEnd"/>
    </w:p>
    <w:p w14:paraId="774B2914" w14:textId="77777777" w:rsidR="00B45ECE" w:rsidRPr="00B45ECE" w:rsidRDefault="00B45ECE" w:rsidP="00B45EC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</w:pP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Л.Каннер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бойынша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ерте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балалық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шақтағы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аутизм синдромы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келесі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үш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көрсеткішті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біріктіреді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: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аутистикалық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уайымдар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стеротипі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үйреншікті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бір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қалыпты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мінез-құлық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сөйлеу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тілінде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ерекше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сипаттағы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кемістіктер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.</w:t>
      </w:r>
    </w:p>
    <w:p w14:paraId="1973EA64" w14:textId="1977A374" w:rsidR="00B45ECE" w:rsidRPr="00B45ECE" w:rsidRDefault="00B45ECE" w:rsidP="00B45EC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24"/>
          <w:szCs w:val="24"/>
          <w:lang w:val="ru-KZ" w:eastAsia="ru-KZ"/>
        </w:rPr>
      </w:pPr>
      <w:r w:rsidRPr="00B45ECE">
        <w:rPr>
          <w:rFonts w:ascii="Georgia" w:eastAsia="Times New Roman" w:hAnsi="Georgia" w:cs="Times New Roman"/>
          <w:color w:val="000000"/>
          <w:sz w:val="24"/>
          <w:szCs w:val="24"/>
          <w:lang w:val="ru-KZ" w:eastAsia="ru-KZ"/>
        </w:rPr>
        <w:t xml:space="preserve">Аутизм </w:t>
      </w:r>
      <w:proofErr w:type="spellStart"/>
      <w:r w:rsidRPr="00B45ECE">
        <w:rPr>
          <w:rFonts w:ascii="Georgia" w:eastAsia="Times New Roman" w:hAnsi="Georgia" w:cs="Times New Roman"/>
          <w:color w:val="000000"/>
          <w:sz w:val="24"/>
          <w:szCs w:val="24"/>
          <w:lang w:val="ru-KZ" w:eastAsia="ru-KZ"/>
        </w:rPr>
        <w:t>себептері</w:t>
      </w:r>
      <w:proofErr w:type="spellEnd"/>
    </w:p>
    <w:p w14:paraId="0EF3B734" w14:textId="77777777" w:rsidR="00B45ECE" w:rsidRPr="00B45ECE" w:rsidRDefault="00B45ECE" w:rsidP="00B45EC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</w:pP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Қазіргі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уақытта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аутизмнің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нақты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себептері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анық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зерттелмеген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Көп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ғалымдардың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деректері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бойынша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аутизммен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ауырған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балалардың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себебі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орталық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жүйке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жүйесінің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бұзылуы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салдарынан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болады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Тұқым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қуалаушылық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фактордың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әсері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мол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екенін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көптеген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зерттеушілер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мойындайды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Сонымен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бірге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мидың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органикалық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зақымдалуы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да аутист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балаларда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жиі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кездеседі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.</w:t>
      </w:r>
    </w:p>
    <w:p w14:paraId="36C7F432" w14:textId="77777777" w:rsidR="00B45ECE" w:rsidRPr="00B45ECE" w:rsidRDefault="00B45ECE" w:rsidP="00B45EC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</w:pP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Тұқым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қуалаушылық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хромосомалық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өзгерістер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зат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алмасу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өзгерістері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анасы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жүкті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және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туу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кезінде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алған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жарақаттар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нейроинфекциялар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т.б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барлығы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да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жағымсыз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әсер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ету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мүмкіндігі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бар.</w:t>
      </w:r>
    </w:p>
    <w:p w14:paraId="2FF005BF" w14:textId="77777777" w:rsidR="00B45ECE" w:rsidRPr="00B45ECE" w:rsidRDefault="00B45ECE" w:rsidP="00B45EC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</w:pP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Кейде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аутист бала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туған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кезде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ерекше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болады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солғын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тамақ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сұрап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мазаламайды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жөргек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суланса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және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бір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жері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ауырса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сезбейді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өскен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кезде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ештеңеге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қызықпайды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кейбір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сөздерді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немесе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сөйлемдерді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қағып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алып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түсінбей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қайталай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береді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Жақын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адамдармен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анасымен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байланысты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симбиотикалық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сондықтан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жақын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адамдарды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түсіну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аяу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көну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деген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ұғым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жоқ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.</w:t>
      </w:r>
    </w:p>
    <w:p w14:paraId="2619333A" w14:textId="77777777" w:rsidR="00B45ECE" w:rsidRPr="00B45ECE" w:rsidRDefault="00B45ECE" w:rsidP="00B45EC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</w:pPr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Аутист бала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ерке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тәртіпсіз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сияқты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әсер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береді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бірақ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диагнозды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ерте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қойып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ерте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емдесе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баланы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жазып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алуға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болады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Аутист бала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ешкіммен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араласпайды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тұйық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болады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.</w:t>
      </w:r>
    </w:p>
    <w:p w14:paraId="2FCEEC72" w14:textId="77777777" w:rsidR="00B45ECE" w:rsidRPr="00B45ECE" w:rsidRDefault="00B45ECE" w:rsidP="00B45EC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</w:pP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Жалпы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тұйық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мінез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әр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түрлі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себептерге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байланысты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:</w:t>
      </w:r>
    </w:p>
    <w:p w14:paraId="3051A9FB" w14:textId="77777777" w:rsidR="00B45ECE" w:rsidRPr="00B45ECE" w:rsidRDefault="00B45ECE" w:rsidP="00B45ECE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</w:pP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lastRenderedPageBreak/>
        <w:t>Баланың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жеке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мінезіне</w:t>
      </w:r>
      <w:proofErr w:type="spellEnd"/>
    </w:p>
    <w:p w14:paraId="47F2D07C" w14:textId="77777777" w:rsidR="00B45ECE" w:rsidRPr="00B45ECE" w:rsidRDefault="00B45ECE" w:rsidP="00B45ECE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</w:pP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Көру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мен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есту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кемістігіне</w:t>
      </w:r>
      <w:proofErr w:type="spellEnd"/>
    </w:p>
    <w:p w14:paraId="4934F7C4" w14:textId="77777777" w:rsidR="00B45ECE" w:rsidRPr="00B45ECE" w:rsidRDefault="00B45ECE" w:rsidP="00B45ECE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</w:pP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Зияттың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жетілмеуіне</w:t>
      </w:r>
      <w:proofErr w:type="spellEnd"/>
    </w:p>
    <w:p w14:paraId="1012086D" w14:textId="77777777" w:rsidR="00B45ECE" w:rsidRPr="00B45ECE" w:rsidRDefault="00B45ECE" w:rsidP="00B45ECE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</w:pP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Сөйлеу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аппаратының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бұзылғандығына</w:t>
      </w:r>
      <w:proofErr w:type="spellEnd"/>
    </w:p>
    <w:p w14:paraId="1ED9F87E" w14:textId="77777777" w:rsidR="00B45ECE" w:rsidRPr="00B45ECE" w:rsidRDefault="00B45ECE" w:rsidP="00B45ECE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</w:pP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Невротикалық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өзгерістерге</w:t>
      </w:r>
      <w:proofErr w:type="spellEnd"/>
    </w:p>
    <w:p w14:paraId="2B1ECAC6" w14:textId="77777777" w:rsidR="00B45ECE" w:rsidRPr="00B45ECE" w:rsidRDefault="00B45ECE" w:rsidP="00B45ECE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</w:pP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Ұзақ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уақыт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қарым-қатынассыз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қалғандыққа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(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госпитализм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)</w:t>
      </w:r>
    </w:p>
    <w:p w14:paraId="5755CEF7" w14:textId="77777777" w:rsidR="00B45ECE" w:rsidRPr="00B45ECE" w:rsidRDefault="00B45ECE" w:rsidP="00B45EC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</w:pPr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Аутист бала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қоршаған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ортаға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қоғамға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мүлде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қызықпайды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Тұрақты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қорқыныштары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пайда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болып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тұрады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өзіне-өзі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агрессиялы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қол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жұмсағысы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келуі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де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мүкін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Бала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өскен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сайын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сөйлеу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мен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зият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(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интеллектісі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)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дамуы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төмендейді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Аутист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балалардың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назарын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адамға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басқа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нысанға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аудару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және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бірнәрсе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үйрету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қиын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Ауру бала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өзіне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айтқан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сөздерге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мән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бермейді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сұрақтарға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және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атын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атап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шақырғанға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көңіл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аудармайды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естімейтін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керең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сияқты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болып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көрінеді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.</w:t>
      </w:r>
    </w:p>
    <w:p w14:paraId="11F1CD0C" w14:textId="77777777" w:rsidR="00B45ECE" w:rsidRPr="00B45ECE" w:rsidRDefault="00B45ECE" w:rsidP="00B45EC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</w:pP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Л.Каннер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аутизмді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нақты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психикалық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дамудың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бұзылуы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деп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тапқан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және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келесі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көрсеткіштерін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ажыратқан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:</w:t>
      </w:r>
    </w:p>
    <w:p w14:paraId="04540DBE" w14:textId="77777777" w:rsidR="00B45ECE" w:rsidRPr="00B45ECE" w:rsidRDefault="00B45ECE" w:rsidP="00B45EC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</w:pP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жалғыздықты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жақсы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көру</w:t>
      </w:r>
      <w:proofErr w:type="spellEnd"/>
    </w:p>
    <w:p w14:paraId="279FF755" w14:textId="77777777" w:rsidR="00B45ECE" w:rsidRPr="00B45ECE" w:rsidRDefault="00B45ECE" w:rsidP="00B45EC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</w:pP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ешқашан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адаммен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көзбе-көз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кездеспеу</w:t>
      </w:r>
      <w:proofErr w:type="spellEnd"/>
    </w:p>
    <w:p w14:paraId="3EE05265" w14:textId="77777777" w:rsidR="00B45ECE" w:rsidRPr="00B45ECE" w:rsidRDefault="00B45ECE" w:rsidP="00B45EC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</w:pP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мимикасының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дауысының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дыбысының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ырғағының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жестарының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болмауы</w:t>
      </w:r>
      <w:proofErr w:type="spellEnd"/>
    </w:p>
    <w:p w14:paraId="3EC5B05A" w14:textId="77777777" w:rsidR="00B45ECE" w:rsidRPr="00B45ECE" w:rsidRDefault="00B45ECE" w:rsidP="00B45EC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</w:pP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бағытының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шарттары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тұрақты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болуына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тырысуы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бәрі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біркелкі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болып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өзгермеуі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керек</w:t>
      </w:r>
    </w:p>
    <w:p w14:paraId="410B475C" w14:textId="77777777" w:rsidR="00B45ECE" w:rsidRPr="00B45ECE" w:rsidRDefault="00B45ECE" w:rsidP="00B45EC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</w:pP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эмоциялық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тұрғыдан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ешкіммен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араласпау</w:t>
      </w:r>
      <w:proofErr w:type="spellEnd"/>
    </w:p>
    <w:p w14:paraId="68BD6604" w14:textId="77777777" w:rsidR="00B45ECE" w:rsidRPr="00B45ECE" w:rsidRDefault="00B45ECE" w:rsidP="00B45EC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</w:pP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біркелкі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қимылдарды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қайталай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береді</w:t>
      </w:r>
      <w:proofErr w:type="spellEnd"/>
    </w:p>
    <w:p w14:paraId="44FFA03D" w14:textId="77777777" w:rsidR="00B45ECE" w:rsidRPr="00B45ECE" w:rsidRDefault="00B45ECE" w:rsidP="00B45EC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</w:pPr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Аутист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баланың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сөйлеу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процесі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бұзылғандықтан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олардың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50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пайызында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 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fldChar w:fldCharType="begin"/>
      </w:r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instrText xml:space="preserve"> HYPERLINK "https://kk.wikipedia.org/wiki/%D0%9C%D1%83%D1%82%D0%B8%D0%B7%D0%BC" \o "Мутизм" </w:instrText>
      </w:r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fldChar w:fldCharType="separate"/>
      </w:r>
      <w:r w:rsidRPr="00B45ECE">
        <w:rPr>
          <w:rFonts w:ascii="Arial" w:eastAsia="Times New Roman" w:hAnsi="Arial" w:cs="Arial"/>
          <w:color w:val="0645AD"/>
          <w:sz w:val="24"/>
          <w:szCs w:val="24"/>
          <w:lang w:val="ru-KZ" w:eastAsia="ru-KZ"/>
        </w:rPr>
        <w:t>мутизм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fldChar w:fldCharType="end"/>
      </w:r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 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болады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және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эхолалия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жиі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болады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.</w:t>
      </w:r>
    </w:p>
    <w:p w14:paraId="1DB31682" w14:textId="4F1AA307" w:rsidR="00B45ECE" w:rsidRPr="00B45ECE" w:rsidRDefault="00B45ECE" w:rsidP="00B45EC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24"/>
          <w:szCs w:val="24"/>
          <w:lang w:val="ru-KZ" w:eastAsia="ru-KZ"/>
        </w:rPr>
      </w:pPr>
      <w:r w:rsidRPr="00B45ECE">
        <w:rPr>
          <w:rFonts w:ascii="Georgia" w:eastAsia="Times New Roman" w:hAnsi="Georgia" w:cs="Times New Roman"/>
          <w:color w:val="000000"/>
          <w:sz w:val="24"/>
          <w:szCs w:val="24"/>
          <w:lang w:val="ru-KZ" w:eastAsia="ru-KZ"/>
        </w:rPr>
        <w:t xml:space="preserve">Аутист </w:t>
      </w:r>
      <w:proofErr w:type="spellStart"/>
      <w:r w:rsidRPr="00B45ECE">
        <w:rPr>
          <w:rFonts w:ascii="Georgia" w:eastAsia="Times New Roman" w:hAnsi="Georgia" w:cs="Times New Roman"/>
          <w:color w:val="000000"/>
          <w:sz w:val="24"/>
          <w:szCs w:val="24"/>
          <w:lang w:val="ru-KZ" w:eastAsia="ru-KZ"/>
        </w:rPr>
        <w:t>балаларды</w:t>
      </w:r>
      <w:r w:rsidRPr="00B45ECE">
        <w:rPr>
          <w:rFonts w:ascii="Cambria" w:eastAsia="Times New Roman" w:hAnsi="Cambria" w:cs="Cambria"/>
          <w:color w:val="000000"/>
          <w:sz w:val="24"/>
          <w:szCs w:val="24"/>
          <w:lang w:val="ru-KZ" w:eastAsia="ru-KZ"/>
        </w:rPr>
        <w:t>ң</w:t>
      </w:r>
      <w:proofErr w:type="spellEnd"/>
      <w:r w:rsidRPr="00B45ECE">
        <w:rPr>
          <w:rFonts w:ascii="Georgia" w:eastAsia="Times New Roman" w:hAnsi="Georgia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Georgia" w:eastAsia="Times New Roman" w:hAnsi="Georgia" w:cs="Georgia"/>
          <w:color w:val="000000"/>
          <w:sz w:val="24"/>
          <w:szCs w:val="24"/>
          <w:lang w:val="ru-KZ" w:eastAsia="ru-KZ"/>
        </w:rPr>
        <w:t>топтары</w:t>
      </w:r>
      <w:proofErr w:type="spellEnd"/>
    </w:p>
    <w:p w14:paraId="7A73449A" w14:textId="77777777" w:rsidR="00B45ECE" w:rsidRPr="00B45ECE" w:rsidRDefault="00B45ECE" w:rsidP="00B45EC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</w:pPr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Аутист бала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сұрақ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қоймайды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және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жауап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та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бермейді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мимика,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ым-ишарат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(жест)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арқылы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қарым-қатынас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жасаудан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бас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тартады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Аутист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балаларды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4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топқа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бөлуге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болады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:</w:t>
      </w:r>
    </w:p>
    <w:p w14:paraId="331BBDCF" w14:textId="77777777" w:rsidR="00B45ECE" w:rsidRPr="00B45ECE" w:rsidRDefault="00B45ECE" w:rsidP="00B45ECE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</w:pP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аурудың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ауыр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көрінісімен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сипатталатын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топтағы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балалар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безушілік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ортадан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оқшаулау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еш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нәрсеге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көңіл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аудармау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ерекшеленеді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көп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уақытын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түңілумен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өткізеді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Мұндай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балалар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сөйлемейді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адамдарға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адамның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көзіне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және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бір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нәрсеге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көзін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тікпейді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күлмейді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жыламайды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Атын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атап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шақырғанда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үндемей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дыбыс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шығармай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ешқандай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реакция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білдірмейді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Олар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бір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жері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ауырып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жарақаттанса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қарындары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ашып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тоңғанды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сезбейді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Үй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ішінде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бағытсыз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ары-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бері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жүреді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жиһаздардың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үстіне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шығады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терезенің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алдында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тиспесең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бірнеше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сағаттар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бойы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отыра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береді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Үлкен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адам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мұндай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баланың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назарын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аударайын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деп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тырысқан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жағдайда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бала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айқайлайды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жылайды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төбелеседі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түкіреді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тырнайды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яғни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қатты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қарсылық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көрсетеді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.</w:t>
      </w:r>
    </w:p>
    <w:p w14:paraId="4A4D7D66" w14:textId="77777777" w:rsidR="00B45ECE" w:rsidRPr="00B45ECE" w:rsidRDefault="00B45ECE" w:rsidP="00B45ECE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</w:pP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Бұл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топтың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балалары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адамның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көзіне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тіке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қарамайды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басқа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нәрселерге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де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көзін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тіке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қадап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бағытты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түрде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қарай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алмайды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бірақ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нәрселердің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өздері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өздерінің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түрлері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мен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дыбысымен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сыртқы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пішінімен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балалардың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назарын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өздеріне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аудартқызады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lastRenderedPageBreak/>
        <w:t>Мысалы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: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кілем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немес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алаша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біткенше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жүре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береді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Бұл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балалардың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бір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қалыптылығы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сағаттар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бойы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терезеде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отырып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бір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бағытқа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қарап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отыра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береді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Ал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бір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нәрсе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керек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болса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олар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үлкен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адамды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ертіп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апарып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керекті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нәрсеге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қолын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салады.</w:t>
      </w:r>
    </w:p>
    <w:p w14:paraId="19D08BAC" w14:textId="77777777" w:rsidR="00B45ECE" w:rsidRPr="00B45ECE" w:rsidRDefault="00B45ECE" w:rsidP="00B45ECE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</w:pP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Балалар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аздап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белсенді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олар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қоршаған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ортадан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толық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безбеген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бетінде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қорқыныш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бар,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қимылдары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еркін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емес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сөздері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түсініксіз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бір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сөзді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қайталай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береді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күрлмеліп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сөйлейді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қимылдары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импулсьсивті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яғни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отырып-отырып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аяқастынан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жүгіріп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кетеді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өзін-өзі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жарақаттайды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Бұл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топтағы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балалар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өте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дауласқыш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еш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өкінбейді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бәрін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керісінше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жасайды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Бала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өзіне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ұрысқанды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қалайды,тек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өзі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сөйлейді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ешкімді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тыңдамайды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сөйлеткізбейді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Сөйлегені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өте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жылдам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дыбысы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қатты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Сөзі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 </w:t>
      </w:r>
      <w:hyperlink r:id="rId11" w:tooltip="Монолог" w:history="1">
        <w:r w:rsidRPr="00B45ECE">
          <w:rPr>
            <w:rFonts w:ascii="Arial" w:eastAsia="Times New Roman" w:hAnsi="Arial" w:cs="Arial"/>
            <w:color w:val="0645AD"/>
            <w:sz w:val="24"/>
            <w:szCs w:val="24"/>
            <w:lang w:val="ru-KZ" w:eastAsia="ru-KZ"/>
          </w:rPr>
          <w:t>монолог</w:t>
        </w:r>
      </w:hyperlink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 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түрінде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Кейде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ересек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адам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сияқты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күрделі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сөздермен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сөйлейді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бірақ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мағынасын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түсінбейді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Сөз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қоры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жақсы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бірақ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та диалог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құрастыра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алмайды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.</w:t>
      </w:r>
    </w:p>
    <w:p w14:paraId="708B0240" w14:textId="77777777" w:rsidR="00B45ECE" w:rsidRPr="00B45ECE" w:rsidRDefault="00B45ECE" w:rsidP="00B45ECE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</w:pP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Бұл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балаларда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аутизмнің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жеңіл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түрі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Балалардың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мимикасы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шектеулі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алаңдаушы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болып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келеді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сондықтан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сөздері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жай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көздеріне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қарай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алады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бірақ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тұрақсыз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Олар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ұялшақ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жасқаншақ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болып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келеді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Олар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өтірік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айту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алдауды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білмейді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.</w:t>
      </w:r>
    </w:p>
    <w:p w14:paraId="1FE23701" w14:textId="5CEEAA21" w:rsidR="00B45ECE" w:rsidRPr="00B45ECE" w:rsidRDefault="00B45ECE" w:rsidP="00B45EC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24"/>
          <w:szCs w:val="24"/>
          <w:lang w:val="ru-KZ" w:eastAsia="ru-KZ"/>
        </w:rPr>
      </w:pPr>
      <w:r w:rsidRPr="00B45ECE">
        <w:rPr>
          <w:rFonts w:ascii="Georgia" w:eastAsia="Times New Roman" w:hAnsi="Georgia" w:cs="Times New Roman"/>
          <w:color w:val="000000"/>
          <w:sz w:val="24"/>
          <w:szCs w:val="24"/>
          <w:lang w:val="ru-KZ" w:eastAsia="ru-KZ"/>
        </w:rPr>
        <w:t xml:space="preserve">Аутист </w:t>
      </w:r>
      <w:proofErr w:type="spellStart"/>
      <w:r w:rsidRPr="00B45ECE">
        <w:rPr>
          <w:rFonts w:ascii="Georgia" w:eastAsia="Times New Roman" w:hAnsi="Georgia" w:cs="Times New Roman"/>
          <w:color w:val="000000"/>
          <w:sz w:val="24"/>
          <w:szCs w:val="24"/>
          <w:lang w:val="ru-KZ" w:eastAsia="ru-KZ"/>
        </w:rPr>
        <w:t>балалар</w:t>
      </w:r>
      <w:r w:rsidRPr="00B45ECE">
        <w:rPr>
          <w:rFonts w:ascii="Cambria" w:eastAsia="Times New Roman" w:hAnsi="Cambria" w:cs="Cambria"/>
          <w:color w:val="000000"/>
          <w:sz w:val="24"/>
          <w:szCs w:val="24"/>
          <w:lang w:val="ru-KZ" w:eastAsia="ru-KZ"/>
        </w:rPr>
        <w:t>ғ</w:t>
      </w:r>
      <w:r w:rsidRPr="00B45ECE">
        <w:rPr>
          <w:rFonts w:ascii="Georgia" w:eastAsia="Times New Roman" w:hAnsi="Georgia" w:cs="Georgia"/>
          <w:color w:val="000000"/>
          <w:sz w:val="24"/>
          <w:szCs w:val="24"/>
          <w:lang w:val="ru-KZ" w:eastAsia="ru-KZ"/>
        </w:rPr>
        <w:t>а</w:t>
      </w:r>
      <w:proofErr w:type="spellEnd"/>
      <w:r w:rsidRPr="00B45ECE">
        <w:rPr>
          <w:rFonts w:ascii="Georgia" w:eastAsia="Times New Roman" w:hAnsi="Georgia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Georgia" w:eastAsia="Times New Roman" w:hAnsi="Georgia" w:cs="Georgia"/>
          <w:color w:val="000000"/>
          <w:sz w:val="24"/>
          <w:szCs w:val="24"/>
          <w:lang w:val="ru-KZ" w:eastAsia="ru-KZ"/>
        </w:rPr>
        <w:t>арнайы</w:t>
      </w:r>
      <w:proofErr w:type="spellEnd"/>
      <w:r w:rsidRPr="00B45ECE">
        <w:rPr>
          <w:rFonts w:ascii="Georgia" w:eastAsia="Times New Roman" w:hAnsi="Georgia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Georgia" w:eastAsia="Times New Roman" w:hAnsi="Georgia" w:cs="Georgia"/>
          <w:color w:val="000000"/>
          <w:sz w:val="24"/>
          <w:szCs w:val="24"/>
          <w:lang w:val="ru-KZ" w:eastAsia="ru-KZ"/>
        </w:rPr>
        <w:t>к</w:t>
      </w:r>
      <w:r w:rsidRPr="00B45ECE">
        <w:rPr>
          <w:rFonts w:ascii="Cambria" w:eastAsia="Times New Roman" w:hAnsi="Cambria" w:cs="Cambria"/>
          <w:color w:val="000000"/>
          <w:sz w:val="24"/>
          <w:szCs w:val="24"/>
          <w:lang w:val="ru-KZ" w:eastAsia="ru-KZ"/>
        </w:rPr>
        <w:t>ө</w:t>
      </w:r>
      <w:r w:rsidRPr="00B45ECE">
        <w:rPr>
          <w:rFonts w:ascii="Georgia" w:eastAsia="Times New Roman" w:hAnsi="Georgia" w:cs="Georgia"/>
          <w:color w:val="000000"/>
          <w:sz w:val="24"/>
          <w:szCs w:val="24"/>
          <w:lang w:val="ru-KZ" w:eastAsia="ru-KZ"/>
        </w:rPr>
        <w:t>мек</w:t>
      </w:r>
      <w:proofErr w:type="spellEnd"/>
      <w:r w:rsidRPr="00B45ECE">
        <w:rPr>
          <w:rFonts w:ascii="Georgia" w:eastAsia="Times New Roman" w:hAnsi="Georgia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Georgia" w:eastAsia="Times New Roman" w:hAnsi="Georgia" w:cs="Georgia"/>
          <w:color w:val="000000"/>
          <w:sz w:val="24"/>
          <w:szCs w:val="24"/>
          <w:lang w:val="ru-KZ" w:eastAsia="ru-KZ"/>
        </w:rPr>
        <w:t>к</w:t>
      </w:r>
      <w:r w:rsidRPr="00B45ECE">
        <w:rPr>
          <w:rFonts w:ascii="Cambria" w:eastAsia="Times New Roman" w:hAnsi="Cambria" w:cs="Cambria"/>
          <w:color w:val="000000"/>
          <w:sz w:val="24"/>
          <w:szCs w:val="24"/>
          <w:lang w:val="ru-KZ" w:eastAsia="ru-KZ"/>
        </w:rPr>
        <w:t>ө</w:t>
      </w:r>
      <w:r w:rsidRPr="00B45ECE">
        <w:rPr>
          <w:rFonts w:ascii="Georgia" w:eastAsia="Times New Roman" w:hAnsi="Georgia" w:cs="Georgia"/>
          <w:color w:val="000000"/>
          <w:sz w:val="24"/>
          <w:szCs w:val="24"/>
          <w:lang w:val="ru-KZ" w:eastAsia="ru-KZ"/>
        </w:rPr>
        <w:t>рсету</w:t>
      </w:r>
      <w:proofErr w:type="spellEnd"/>
      <w:r w:rsidRPr="00B45ECE">
        <w:rPr>
          <w:rFonts w:ascii="Arial" w:eastAsia="Times New Roman" w:hAnsi="Arial" w:cs="Arial"/>
          <w:color w:val="54595D"/>
          <w:sz w:val="24"/>
          <w:szCs w:val="24"/>
          <w:lang w:val="ru-KZ" w:eastAsia="ru-KZ"/>
        </w:rPr>
        <w:t>[</w:t>
      </w:r>
    </w:p>
    <w:p w14:paraId="4464EE9D" w14:textId="77777777" w:rsidR="00B45ECE" w:rsidRPr="00B45ECE" w:rsidRDefault="00B45ECE" w:rsidP="00B45EC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</w:pP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Ресей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ғалымдарыың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мәліметтері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бойынша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уақытымен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түзетушілік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көмек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көрсетілген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жағдайда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аутист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балалардың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60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пайызы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жалпы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білім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беру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бағдарламалары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бойынша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30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пайызы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арнайы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білім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беру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бағдарлама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бойынша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оқуға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қабілетті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ал 10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пайызы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отбасында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әлеуметтенуге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мүмкіндіктері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бар.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Бірақ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түзетушілік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көмексіз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қалған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жағдайдағы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балалардың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75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пайызы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әлеуметтік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ортаға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бейімделе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алмайды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22 -23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пайызы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шамалы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бейімделеді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тек 2-3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пайызы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әлеуметтік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бейімделудің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жеткілікті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деңгейіне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жетеді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.</w:t>
      </w:r>
    </w:p>
    <w:p w14:paraId="6F22E149" w14:textId="77777777" w:rsidR="00B45ECE" w:rsidRPr="00B45ECE" w:rsidRDefault="00B45ECE" w:rsidP="00B45EC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</w:pPr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Аутист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балаларға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арнайы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көмек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көрсету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жүйесі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өткен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ғасырдың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60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жылдарында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алғаш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рет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АҚШ пен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Батыс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Еуропа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елдерінде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қалыптасуын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бастаған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Еуропада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бірінші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аутист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балаларға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арналған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мектеп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Данияда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1920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жылы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ашылған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Кейін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кейбір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жеке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меншік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мекемелер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аутист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балаларға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көмек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көрсетуді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бастаған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бірақ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ол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кезде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нақты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оқыту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мен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түзетудің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әдіснамалық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ғылыми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негіздемесі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болмаған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.</w:t>
      </w:r>
    </w:p>
    <w:p w14:paraId="2829AF13" w14:textId="77777777" w:rsidR="00B45ECE" w:rsidRPr="00B45ECE" w:rsidRDefault="00B45ECE" w:rsidP="00B45EC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</w:pP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Қазіргі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уақытта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балалық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ерте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шақтағы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аутизмді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түзетудің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әдістемелік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негіздері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әр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түрлі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Жиі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кездесетін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бихевиористік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психологияның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негізінде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операнттық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оқыту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(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мінез-құлықтық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емдеу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).</w:t>
      </w:r>
    </w:p>
    <w:p w14:paraId="622E21A0" w14:textId="77777777" w:rsidR="00B45ECE" w:rsidRPr="00B45ECE" w:rsidRDefault="00B45ECE" w:rsidP="00B45EC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</w:pP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Бұл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түзету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әдісі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АҚШ-та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және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басқа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да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елдерде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кеңінен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тараған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Әдістің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негізі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қажетті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қылықты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әрекетті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қалыптастыру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үшін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сыртқы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жағдайларды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арнайы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қамтамсыз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ету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әлеуметтік-тұрмыстық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бейімделу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сөйлеу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тілін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дамыту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оқу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немесе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еңбек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ету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дағдыларына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үйрету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Бұл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әдіс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бойынша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оқытылған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балалардың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50-60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пайызы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жалпы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мектеп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бағдарламасын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меңгере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алады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кейін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орта,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жоғары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оқу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орындарында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оқуын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жалғастыра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алады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.</w:t>
      </w:r>
    </w:p>
    <w:p w14:paraId="1ECCDA08" w14:textId="77777777" w:rsidR="00B45ECE" w:rsidRPr="00B45ECE" w:rsidRDefault="00B45ECE" w:rsidP="00B45EC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</w:pP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Операнттық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оқыту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әдістен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басқа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шет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елдерде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ТЕАССН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атты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бағдарлама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(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Э.Шоплер,Р.Райхлебер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), холдинг терапия (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М.Уелш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)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күнделікті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өмір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сүру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жағдайын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қамтамасыз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ету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арқылы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емдеу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(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К.Китахара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)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т.б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тәжірибеде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жиі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пайдаланады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.</w:t>
      </w:r>
    </w:p>
    <w:p w14:paraId="33D535C1" w14:textId="77777777" w:rsidR="00B45ECE" w:rsidRPr="00B45ECE" w:rsidRDefault="00B45ECE" w:rsidP="00B45EC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</w:pP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lastRenderedPageBreak/>
        <w:t>Ресейлік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тәжірибеде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танымал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К.С.Лебединская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мен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О.С.Никольскаяның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аутизмді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түзетудің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кешенді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медициналық-психологиялық-педагогикалық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әдістемесі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Бұл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әдістеменің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негізгі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ерекшелігі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дәрігер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педагог пен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психологтардың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бірлесе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тығыз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байланыста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жұмыс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жасау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.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Өткен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ғасырдың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ортасынан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бастап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балалық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ерте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жастағы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аутизмді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зерттеулер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басталуына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қарамастан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,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қазіргі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уақытқа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дейін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арнайы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кешенді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көмек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көрсету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жүйесі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құрастырылмаған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.</w:t>
      </w:r>
    </w:p>
    <w:p w14:paraId="157C0695" w14:textId="77777777" w:rsidR="00B45ECE" w:rsidRPr="00B45ECE" w:rsidRDefault="00B45ECE" w:rsidP="00B45EC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</w:pP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Бұл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жерде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кейбір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балаларды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жалпы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мектептегі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арнайы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сыныптарда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оқыту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тәжірибесі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бар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екенін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айту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керек.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Бірақ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сол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балаларға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арнайы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психологиялық-педагогикалық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қолдау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көрсету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қажеттілігі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негізгі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 xml:space="preserve"> </w:t>
      </w:r>
      <w:proofErr w:type="spellStart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талап</w:t>
      </w:r>
      <w:proofErr w:type="spellEnd"/>
      <w:r w:rsidRPr="00B45ECE">
        <w:rPr>
          <w:rFonts w:ascii="Arial" w:eastAsia="Times New Roman" w:hAnsi="Arial" w:cs="Arial"/>
          <w:color w:val="202122"/>
          <w:sz w:val="24"/>
          <w:szCs w:val="24"/>
          <w:lang w:val="ru-KZ" w:eastAsia="ru-KZ"/>
        </w:rPr>
        <w:t>.</w:t>
      </w:r>
    </w:p>
    <w:p w14:paraId="4980E2CF" w14:textId="77777777" w:rsidR="00691E18" w:rsidRPr="005779DA" w:rsidRDefault="00691E18">
      <w:pPr>
        <w:rPr>
          <w:rFonts w:ascii="Times New Roman" w:hAnsi="Times New Roman" w:cs="Times New Roman"/>
          <w:sz w:val="24"/>
          <w:szCs w:val="24"/>
        </w:rPr>
      </w:pPr>
    </w:p>
    <w:sectPr w:rsidR="00691E18" w:rsidRPr="005779DA" w:rsidSect="00586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B0905"/>
    <w:multiLevelType w:val="multilevel"/>
    <w:tmpl w:val="657A5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9927C2"/>
    <w:multiLevelType w:val="multilevel"/>
    <w:tmpl w:val="D9A09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4933A8"/>
    <w:multiLevelType w:val="multilevel"/>
    <w:tmpl w:val="00B8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F80824"/>
    <w:multiLevelType w:val="multilevel"/>
    <w:tmpl w:val="09F41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E6"/>
    <w:rsid w:val="005779DA"/>
    <w:rsid w:val="00586CEB"/>
    <w:rsid w:val="00691E18"/>
    <w:rsid w:val="008978E6"/>
    <w:rsid w:val="00B4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FEF37"/>
  <w15:chartTrackingRefBased/>
  <w15:docId w15:val="{983CCCB1-BA95-4DFD-8D79-BFCDA0F8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2206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0%D1%83%D1%82%D0%B8%D0%B7%D0%B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k.wikipedia.org/wiki/%D0%90%D1%83%D1%82%D0%B8%D0%B7%D0%B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0%9C%D0%B0%D1%82%D0%B5%D0%BC%D0%B0%D1%82%D0%B8%D0%BA%D0%B0" TargetMode="External"/><Relationship Id="rId11" Type="http://schemas.openxmlformats.org/officeDocument/2006/relationships/hyperlink" Target="https://kk.wikipedia.org/wiki/%D0%9C%D0%BE%D0%BD%D0%BE%D0%BB%D0%BE%D0%B3" TargetMode="External"/><Relationship Id="rId5" Type="http://schemas.openxmlformats.org/officeDocument/2006/relationships/hyperlink" Target="https://kk.wikipedia.org/wiki/%D0%93%D1%80%D0%B5%D0%BA_%D1%82%D1%96%D0%BB%D1%96" TargetMode="External"/><Relationship Id="rId10" Type="http://schemas.openxmlformats.org/officeDocument/2006/relationships/control" Target="activeX/activeX1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ақырыб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1398</Words>
  <Characters>7973</Characters>
  <Application>Microsoft Office Word</Application>
  <DocSecurity>0</DocSecurity>
  <Lines>66</Lines>
  <Paragraphs>18</Paragraphs>
  <ScaleCrop>false</ScaleCrop>
  <Company/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Мектеп</dc:creator>
  <cp:keywords/>
  <dc:description/>
  <cp:lastModifiedBy>Мектеп</cp:lastModifiedBy>
  <cp:revision>3</cp:revision>
  <dcterms:created xsi:type="dcterms:W3CDTF">2021-09-21T05:06:00Z</dcterms:created>
  <dcterms:modified xsi:type="dcterms:W3CDTF">2021-09-21T05:08:00Z</dcterms:modified>
</cp:coreProperties>
</file>