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881</Words>
  <Characters>5027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5897</CharactersWithSpaces>
  <SharedDoc>false</SharedDoc>
  <HyperlinksChanged>false</HyperlinksChanged>
  <AppVersion>14.0000</AppVersion>
</Properties>
</file>