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148B" w:rsidRDefault="00336DFF" w:rsidP="00196311">
      <w:pPr>
        <w:pStyle w:val="western"/>
        <w:shd w:val="clear" w:color="auto" w:fill="FFFFFF"/>
        <w:spacing w:before="0" w:beforeAutospacing="0" w:after="0" w:afterAutospacing="0" w:line="210" w:lineRule="atLeast"/>
        <w:rPr>
          <w:rFonts w:asciiTheme="majorHAnsi" w:hAnsiTheme="majorHAnsi"/>
          <w:b/>
          <w:bCs/>
          <w:i/>
          <w:iCs/>
          <w:color w:val="000000"/>
          <w:lang w:val="kk-KZ"/>
        </w:rPr>
      </w:pPr>
      <w:r>
        <w:rPr>
          <w:rFonts w:asciiTheme="majorHAnsi" w:hAnsiTheme="majorHAnsi"/>
          <w:b/>
          <w:bCs/>
          <w:i/>
          <w:iCs/>
          <w:color w:val="000000"/>
          <w:lang w:val="kk-KZ"/>
        </w:rPr>
        <w:t xml:space="preserve">                      </w:t>
      </w:r>
      <w:r w:rsidR="006C148B">
        <w:rPr>
          <w:rFonts w:asciiTheme="majorHAnsi" w:hAnsiTheme="majorHAnsi"/>
          <w:b/>
          <w:bCs/>
          <w:i/>
          <w:iCs/>
          <w:color w:val="000000"/>
          <w:lang w:val="kk-KZ"/>
        </w:rPr>
        <w:t xml:space="preserve">                  </w:t>
      </w:r>
    </w:p>
    <w:p w:rsidR="00336DFF" w:rsidRPr="00336DFF" w:rsidRDefault="006C148B" w:rsidP="00196311">
      <w:pPr>
        <w:pStyle w:val="western"/>
        <w:shd w:val="clear" w:color="auto" w:fill="FFFFFF"/>
        <w:spacing w:before="0" w:beforeAutospacing="0" w:after="0" w:afterAutospacing="0" w:line="210" w:lineRule="atLeast"/>
        <w:rPr>
          <w:rFonts w:asciiTheme="majorHAnsi" w:hAnsiTheme="majorHAnsi"/>
          <w:b/>
          <w:bCs/>
          <w:i/>
          <w:iCs/>
          <w:color w:val="000000"/>
          <w:sz w:val="32"/>
          <w:szCs w:val="32"/>
          <w:lang w:val="kk-KZ"/>
        </w:rPr>
      </w:pPr>
      <w:r>
        <w:rPr>
          <w:rFonts w:asciiTheme="majorHAnsi" w:hAnsiTheme="majorHAnsi"/>
          <w:b/>
          <w:bCs/>
          <w:i/>
          <w:iCs/>
          <w:color w:val="000000"/>
          <w:lang w:val="kk-KZ"/>
        </w:rPr>
        <w:t xml:space="preserve">                                             </w:t>
      </w:r>
      <w:r w:rsidR="00336DFF" w:rsidRPr="00336DFF">
        <w:rPr>
          <w:rFonts w:asciiTheme="majorHAnsi" w:hAnsiTheme="majorHAnsi"/>
          <w:b/>
          <w:bCs/>
          <w:i/>
          <w:iCs/>
          <w:color w:val="000000"/>
          <w:sz w:val="32"/>
          <w:szCs w:val="32"/>
          <w:lang w:val="kk-KZ"/>
        </w:rPr>
        <w:t>Әйтеке би аудандық балалар саз мектебі</w:t>
      </w:r>
    </w:p>
    <w:p w:rsidR="00336DFF" w:rsidRDefault="00336DFF" w:rsidP="00196311">
      <w:pPr>
        <w:pStyle w:val="western"/>
        <w:shd w:val="clear" w:color="auto" w:fill="FFFFFF"/>
        <w:spacing w:before="0" w:beforeAutospacing="0" w:after="0" w:afterAutospacing="0" w:line="210" w:lineRule="atLeast"/>
        <w:rPr>
          <w:rFonts w:asciiTheme="majorHAnsi" w:hAnsiTheme="majorHAnsi"/>
          <w:b/>
          <w:bCs/>
          <w:i/>
          <w:iCs/>
          <w:color w:val="000000"/>
          <w:lang w:val="kk-KZ"/>
        </w:rPr>
      </w:pPr>
    </w:p>
    <w:p w:rsidR="00336DFF" w:rsidRDefault="00336DFF" w:rsidP="00196311">
      <w:pPr>
        <w:pStyle w:val="western"/>
        <w:shd w:val="clear" w:color="auto" w:fill="FFFFFF"/>
        <w:spacing w:before="0" w:beforeAutospacing="0" w:after="0" w:afterAutospacing="0" w:line="210" w:lineRule="atLeast"/>
        <w:rPr>
          <w:rFonts w:asciiTheme="majorHAnsi" w:hAnsiTheme="majorHAnsi"/>
          <w:b/>
          <w:bCs/>
          <w:i/>
          <w:iCs/>
          <w:color w:val="000000"/>
          <w:lang w:val="kk-KZ"/>
        </w:rPr>
      </w:pPr>
    </w:p>
    <w:p w:rsidR="00336DFF" w:rsidRDefault="00336DFF" w:rsidP="00196311">
      <w:pPr>
        <w:pStyle w:val="western"/>
        <w:shd w:val="clear" w:color="auto" w:fill="FFFFFF"/>
        <w:spacing w:before="0" w:beforeAutospacing="0" w:after="0" w:afterAutospacing="0" w:line="210" w:lineRule="atLeast"/>
        <w:rPr>
          <w:rFonts w:asciiTheme="majorHAnsi" w:hAnsiTheme="majorHAnsi"/>
          <w:b/>
          <w:bCs/>
          <w:i/>
          <w:iCs/>
          <w:color w:val="000000"/>
          <w:lang w:val="kk-KZ"/>
        </w:rPr>
      </w:pPr>
    </w:p>
    <w:p w:rsidR="00336DFF" w:rsidRDefault="00336DFF" w:rsidP="00196311">
      <w:pPr>
        <w:pStyle w:val="western"/>
        <w:shd w:val="clear" w:color="auto" w:fill="FFFFFF"/>
        <w:spacing w:before="0" w:beforeAutospacing="0" w:after="0" w:afterAutospacing="0" w:line="210" w:lineRule="atLeast"/>
        <w:rPr>
          <w:rFonts w:asciiTheme="majorHAnsi" w:hAnsiTheme="majorHAnsi"/>
          <w:b/>
          <w:bCs/>
          <w:i/>
          <w:iCs/>
          <w:color w:val="000000"/>
          <w:lang w:val="kk-KZ"/>
        </w:rPr>
      </w:pPr>
    </w:p>
    <w:p w:rsidR="00336DFF" w:rsidRDefault="00336DFF" w:rsidP="00196311">
      <w:pPr>
        <w:pStyle w:val="western"/>
        <w:shd w:val="clear" w:color="auto" w:fill="FFFFFF"/>
        <w:spacing w:before="0" w:beforeAutospacing="0" w:after="0" w:afterAutospacing="0" w:line="210" w:lineRule="atLeast"/>
        <w:rPr>
          <w:rFonts w:asciiTheme="majorHAnsi" w:hAnsiTheme="majorHAnsi"/>
          <w:b/>
          <w:bCs/>
          <w:i/>
          <w:iCs/>
          <w:color w:val="000000"/>
          <w:lang w:val="kk-KZ"/>
        </w:rPr>
      </w:pPr>
    </w:p>
    <w:p w:rsidR="00336DFF" w:rsidRDefault="00336DFF" w:rsidP="00196311">
      <w:pPr>
        <w:pStyle w:val="western"/>
        <w:shd w:val="clear" w:color="auto" w:fill="FFFFFF"/>
        <w:spacing w:before="0" w:beforeAutospacing="0" w:after="0" w:afterAutospacing="0" w:line="210" w:lineRule="atLeast"/>
        <w:rPr>
          <w:rFonts w:asciiTheme="majorHAnsi" w:hAnsiTheme="majorHAnsi"/>
          <w:b/>
          <w:bCs/>
          <w:i/>
          <w:iCs/>
          <w:color w:val="000000"/>
          <w:lang w:val="kk-KZ"/>
        </w:rPr>
      </w:pPr>
    </w:p>
    <w:p w:rsidR="00336DFF" w:rsidRDefault="00336DFF" w:rsidP="00196311">
      <w:pPr>
        <w:pStyle w:val="western"/>
        <w:shd w:val="clear" w:color="auto" w:fill="FFFFFF"/>
        <w:spacing w:before="0" w:beforeAutospacing="0" w:after="0" w:afterAutospacing="0" w:line="210" w:lineRule="atLeast"/>
        <w:rPr>
          <w:rFonts w:asciiTheme="majorHAnsi" w:hAnsiTheme="majorHAnsi"/>
          <w:b/>
          <w:bCs/>
          <w:i/>
          <w:iCs/>
          <w:color w:val="000000"/>
          <w:lang w:val="kk-KZ"/>
        </w:rPr>
      </w:pPr>
    </w:p>
    <w:p w:rsidR="00336DFF" w:rsidRDefault="00336DFF" w:rsidP="00196311">
      <w:pPr>
        <w:pStyle w:val="western"/>
        <w:shd w:val="clear" w:color="auto" w:fill="FFFFFF"/>
        <w:spacing w:before="0" w:beforeAutospacing="0" w:after="0" w:afterAutospacing="0" w:line="210" w:lineRule="atLeast"/>
        <w:rPr>
          <w:rFonts w:asciiTheme="majorHAnsi" w:hAnsiTheme="majorHAnsi"/>
          <w:b/>
          <w:bCs/>
          <w:i/>
          <w:iCs/>
          <w:color w:val="000000"/>
          <w:lang w:val="kk-KZ"/>
        </w:rPr>
      </w:pPr>
    </w:p>
    <w:p w:rsidR="00336DFF" w:rsidRDefault="00336DFF" w:rsidP="00196311">
      <w:pPr>
        <w:pStyle w:val="western"/>
        <w:shd w:val="clear" w:color="auto" w:fill="FFFFFF"/>
        <w:spacing w:before="0" w:beforeAutospacing="0" w:after="0" w:afterAutospacing="0" w:line="210" w:lineRule="atLeast"/>
        <w:rPr>
          <w:rFonts w:asciiTheme="majorHAnsi" w:hAnsiTheme="majorHAnsi"/>
          <w:b/>
          <w:bCs/>
          <w:i/>
          <w:iCs/>
          <w:color w:val="000000"/>
          <w:lang w:val="kk-KZ"/>
        </w:rPr>
      </w:pPr>
    </w:p>
    <w:p w:rsidR="00336DFF" w:rsidRDefault="00336DFF" w:rsidP="00196311">
      <w:pPr>
        <w:pStyle w:val="western"/>
        <w:shd w:val="clear" w:color="auto" w:fill="FFFFFF"/>
        <w:spacing w:before="0" w:beforeAutospacing="0" w:after="0" w:afterAutospacing="0" w:line="210" w:lineRule="atLeast"/>
        <w:rPr>
          <w:rFonts w:asciiTheme="majorHAnsi" w:hAnsiTheme="majorHAnsi"/>
          <w:b/>
          <w:bCs/>
          <w:i/>
          <w:iCs/>
          <w:color w:val="000000"/>
          <w:lang w:val="kk-KZ"/>
        </w:rPr>
      </w:pPr>
    </w:p>
    <w:p w:rsidR="00336DFF" w:rsidRDefault="00336DFF" w:rsidP="00196311">
      <w:pPr>
        <w:pStyle w:val="western"/>
        <w:shd w:val="clear" w:color="auto" w:fill="FFFFFF"/>
        <w:spacing w:before="0" w:beforeAutospacing="0" w:after="0" w:afterAutospacing="0" w:line="210" w:lineRule="atLeast"/>
        <w:rPr>
          <w:rFonts w:asciiTheme="majorHAnsi" w:hAnsiTheme="majorHAnsi"/>
          <w:b/>
          <w:bCs/>
          <w:i/>
          <w:iCs/>
          <w:color w:val="000000"/>
          <w:lang w:val="kk-KZ"/>
        </w:rPr>
      </w:pPr>
    </w:p>
    <w:p w:rsidR="00336DFF" w:rsidRDefault="00336DFF" w:rsidP="00196311">
      <w:pPr>
        <w:pStyle w:val="western"/>
        <w:shd w:val="clear" w:color="auto" w:fill="FFFFFF"/>
        <w:spacing w:before="0" w:beforeAutospacing="0" w:after="0" w:afterAutospacing="0" w:line="210" w:lineRule="atLeast"/>
        <w:rPr>
          <w:rFonts w:asciiTheme="majorHAnsi" w:hAnsiTheme="majorHAnsi"/>
          <w:b/>
          <w:bCs/>
          <w:i/>
          <w:iCs/>
          <w:color w:val="000000"/>
          <w:lang w:val="kk-KZ"/>
        </w:rPr>
      </w:pPr>
    </w:p>
    <w:p w:rsidR="00336DFF" w:rsidRDefault="00336DFF" w:rsidP="00196311">
      <w:pPr>
        <w:pStyle w:val="western"/>
        <w:shd w:val="clear" w:color="auto" w:fill="FFFFFF"/>
        <w:spacing w:before="0" w:beforeAutospacing="0" w:after="0" w:afterAutospacing="0" w:line="210" w:lineRule="atLeast"/>
        <w:rPr>
          <w:rFonts w:asciiTheme="majorHAnsi" w:hAnsiTheme="majorHAnsi"/>
          <w:b/>
          <w:bCs/>
          <w:i/>
          <w:iCs/>
          <w:color w:val="000000"/>
          <w:lang w:val="kk-KZ"/>
        </w:rPr>
      </w:pPr>
    </w:p>
    <w:p w:rsidR="00336DFF" w:rsidRDefault="00336DFF" w:rsidP="00196311">
      <w:pPr>
        <w:pStyle w:val="western"/>
        <w:shd w:val="clear" w:color="auto" w:fill="FFFFFF"/>
        <w:spacing w:before="0" w:beforeAutospacing="0" w:after="0" w:afterAutospacing="0" w:line="210" w:lineRule="atLeast"/>
        <w:rPr>
          <w:rFonts w:asciiTheme="majorHAnsi" w:hAnsiTheme="majorHAnsi"/>
          <w:b/>
          <w:bCs/>
          <w:i/>
          <w:iCs/>
          <w:color w:val="000000"/>
          <w:lang w:val="kk-KZ"/>
        </w:rPr>
      </w:pPr>
    </w:p>
    <w:p w:rsidR="00336DFF" w:rsidRDefault="00336DFF" w:rsidP="00196311">
      <w:pPr>
        <w:pStyle w:val="western"/>
        <w:shd w:val="clear" w:color="auto" w:fill="FFFFFF"/>
        <w:spacing w:before="0" w:beforeAutospacing="0" w:after="0" w:afterAutospacing="0" w:line="210" w:lineRule="atLeast"/>
        <w:rPr>
          <w:rFonts w:asciiTheme="majorHAnsi" w:hAnsiTheme="majorHAnsi"/>
          <w:b/>
          <w:bCs/>
          <w:i/>
          <w:iCs/>
          <w:color w:val="000000"/>
          <w:lang w:val="kk-KZ"/>
        </w:rPr>
      </w:pPr>
    </w:p>
    <w:p w:rsidR="00336DFF" w:rsidRDefault="00336DFF" w:rsidP="00196311">
      <w:pPr>
        <w:pStyle w:val="western"/>
        <w:shd w:val="clear" w:color="auto" w:fill="FFFFFF"/>
        <w:spacing w:before="0" w:beforeAutospacing="0" w:after="0" w:afterAutospacing="0" w:line="210" w:lineRule="atLeast"/>
        <w:rPr>
          <w:rFonts w:asciiTheme="majorHAnsi" w:hAnsiTheme="majorHAnsi"/>
          <w:b/>
          <w:bCs/>
          <w:i/>
          <w:iCs/>
          <w:color w:val="000000"/>
          <w:lang w:val="kk-KZ"/>
        </w:rPr>
      </w:pPr>
    </w:p>
    <w:p w:rsidR="00336DFF" w:rsidRDefault="00336DFF" w:rsidP="00196311">
      <w:pPr>
        <w:pStyle w:val="western"/>
        <w:shd w:val="clear" w:color="auto" w:fill="FFFFFF"/>
        <w:spacing w:before="0" w:beforeAutospacing="0" w:after="0" w:afterAutospacing="0" w:line="210" w:lineRule="atLeast"/>
        <w:rPr>
          <w:rFonts w:asciiTheme="majorHAnsi" w:hAnsiTheme="majorHAnsi"/>
          <w:b/>
          <w:bCs/>
          <w:i/>
          <w:iCs/>
          <w:color w:val="000000"/>
          <w:lang w:val="kk-KZ"/>
        </w:rPr>
      </w:pPr>
    </w:p>
    <w:p w:rsidR="00336DFF" w:rsidRDefault="00336DFF" w:rsidP="00196311">
      <w:pPr>
        <w:pStyle w:val="western"/>
        <w:shd w:val="clear" w:color="auto" w:fill="FFFFFF"/>
        <w:spacing w:before="0" w:beforeAutospacing="0" w:after="0" w:afterAutospacing="0" w:line="210" w:lineRule="atLeast"/>
        <w:rPr>
          <w:rFonts w:asciiTheme="majorHAnsi" w:hAnsiTheme="majorHAnsi"/>
          <w:b/>
          <w:bCs/>
          <w:i/>
          <w:iCs/>
          <w:color w:val="000000"/>
          <w:lang w:val="kk-KZ"/>
        </w:rPr>
      </w:pPr>
    </w:p>
    <w:p w:rsidR="00336DFF" w:rsidRDefault="00336DFF" w:rsidP="00196311">
      <w:pPr>
        <w:pStyle w:val="western"/>
        <w:shd w:val="clear" w:color="auto" w:fill="FFFFFF"/>
        <w:spacing w:before="0" w:beforeAutospacing="0" w:after="0" w:afterAutospacing="0" w:line="210" w:lineRule="atLeast"/>
        <w:rPr>
          <w:rFonts w:asciiTheme="majorHAnsi" w:hAnsiTheme="majorHAnsi"/>
          <w:b/>
          <w:bCs/>
          <w:i/>
          <w:iCs/>
          <w:color w:val="000000"/>
          <w:sz w:val="48"/>
          <w:szCs w:val="48"/>
          <w:lang w:val="kk-KZ"/>
        </w:rPr>
      </w:pPr>
      <w:r>
        <w:rPr>
          <w:rFonts w:asciiTheme="majorHAnsi" w:hAnsiTheme="majorHAnsi"/>
          <w:b/>
          <w:bCs/>
          <w:i/>
          <w:iCs/>
          <w:color w:val="000000"/>
          <w:sz w:val="48"/>
          <w:szCs w:val="48"/>
          <w:lang w:val="kk-KZ"/>
        </w:rPr>
        <w:t xml:space="preserve">             </w:t>
      </w:r>
      <w:r w:rsidR="006C148B">
        <w:rPr>
          <w:rFonts w:asciiTheme="majorHAnsi" w:hAnsiTheme="majorHAnsi"/>
          <w:b/>
          <w:bCs/>
          <w:i/>
          <w:iCs/>
          <w:color w:val="000000"/>
          <w:sz w:val="48"/>
          <w:szCs w:val="48"/>
          <w:lang w:val="kk-KZ"/>
        </w:rPr>
        <w:t xml:space="preserve">            </w:t>
      </w:r>
      <w:r w:rsidR="00DA62BD">
        <w:rPr>
          <w:rFonts w:asciiTheme="majorHAnsi" w:hAnsiTheme="majorHAnsi"/>
          <w:b/>
          <w:bCs/>
          <w:i/>
          <w:iCs/>
          <w:color w:val="000000"/>
          <w:sz w:val="48"/>
          <w:szCs w:val="48"/>
          <w:lang w:val="kk-KZ"/>
        </w:rPr>
        <w:t xml:space="preserve">  </w:t>
      </w:r>
      <w:r w:rsidR="006C148B">
        <w:rPr>
          <w:rFonts w:asciiTheme="majorHAnsi" w:hAnsiTheme="majorHAnsi"/>
          <w:b/>
          <w:bCs/>
          <w:i/>
          <w:iCs/>
          <w:color w:val="000000"/>
          <w:sz w:val="48"/>
          <w:szCs w:val="48"/>
          <w:lang w:val="kk-KZ"/>
        </w:rPr>
        <w:t xml:space="preserve"> </w:t>
      </w:r>
      <w:r>
        <w:rPr>
          <w:rFonts w:asciiTheme="majorHAnsi" w:hAnsiTheme="majorHAnsi"/>
          <w:b/>
          <w:bCs/>
          <w:i/>
          <w:iCs/>
          <w:color w:val="000000"/>
          <w:sz w:val="48"/>
          <w:szCs w:val="48"/>
          <w:lang w:val="kk-KZ"/>
        </w:rPr>
        <w:t xml:space="preserve"> </w:t>
      </w:r>
      <w:r w:rsidRPr="00336DFF">
        <w:rPr>
          <w:rFonts w:asciiTheme="majorHAnsi" w:hAnsiTheme="majorHAnsi"/>
          <w:b/>
          <w:bCs/>
          <w:i/>
          <w:iCs/>
          <w:color w:val="000000"/>
          <w:sz w:val="48"/>
          <w:szCs w:val="48"/>
          <w:lang w:val="kk-KZ"/>
        </w:rPr>
        <w:t>Саз зергері-Қазанғап</w:t>
      </w:r>
    </w:p>
    <w:p w:rsidR="00336DFF" w:rsidRDefault="00336DFF" w:rsidP="00196311">
      <w:pPr>
        <w:pStyle w:val="western"/>
        <w:shd w:val="clear" w:color="auto" w:fill="FFFFFF"/>
        <w:spacing w:before="0" w:beforeAutospacing="0" w:after="0" w:afterAutospacing="0" w:line="210" w:lineRule="atLeast"/>
        <w:rPr>
          <w:rFonts w:asciiTheme="majorHAnsi" w:hAnsiTheme="majorHAnsi"/>
          <w:bCs/>
          <w:i/>
          <w:iCs/>
          <w:color w:val="000000"/>
          <w:sz w:val="36"/>
          <w:szCs w:val="36"/>
          <w:lang w:val="kk-KZ"/>
        </w:rPr>
      </w:pPr>
      <w:r w:rsidRPr="00336DFF">
        <w:rPr>
          <w:rFonts w:asciiTheme="majorHAnsi" w:hAnsiTheme="majorHAnsi"/>
          <w:bCs/>
          <w:i/>
          <w:iCs/>
          <w:color w:val="000000"/>
          <w:sz w:val="36"/>
          <w:szCs w:val="36"/>
          <w:lang w:val="kk-KZ"/>
        </w:rPr>
        <w:t xml:space="preserve">                  </w:t>
      </w:r>
      <w:r>
        <w:rPr>
          <w:rFonts w:asciiTheme="majorHAnsi" w:hAnsiTheme="majorHAnsi"/>
          <w:bCs/>
          <w:i/>
          <w:iCs/>
          <w:color w:val="000000"/>
          <w:sz w:val="36"/>
          <w:szCs w:val="36"/>
          <w:lang w:val="kk-KZ"/>
        </w:rPr>
        <w:t xml:space="preserve">              </w:t>
      </w:r>
      <w:r w:rsidR="006C148B">
        <w:rPr>
          <w:rFonts w:asciiTheme="majorHAnsi" w:hAnsiTheme="majorHAnsi"/>
          <w:bCs/>
          <w:i/>
          <w:iCs/>
          <w:color w:val="000000"/>
          <w:sz w:val="36"/>
          <w:szCs w:val="36"/>
          <w:lang w:val="kk-KZ"/>
        </w:rPr>
        <w:t xml:space="preserve">              </w:t>
      </w:r>
      <w:r>
        <w:rPr>
          <w:rFonts w:asciiTheme="majorHAnsi" w:hAnsiTheme="majorHAnsi"/>
          <w:bCs/>
          <w:i/>
          <w:iCs/>
          <w:color w:val="000000"/>
          <w:sz w:val="36"/>
          <w:szCs w:val="36"/>
          <w:lang w:val="kk-KZ"/>
        </w:rPr>
        <w:t xml:space="preserve"> </w:t>
      </w:r>
      <w:r w:rsidRPr="00336DFF">
        <w:rPr>
          <w:rFonts w:asciiTheme="majorHAnsi" w:hAnsiTheme="majorHAnsi"/>
          <w:bCs/>
          <w:i/>
          <w:iCs/>
          <w:color w:val="000000"/>
          <w:sz w:val="36"/>
          <w:szCs w:val="36"/>
          <w:lang w:val="kk-KZ"/>
        </w:rPr>
        <w:t xml:space="preserve"> </w:t>
      </w:r>
      <w:r w:rsidR="00DA62BD">
        <w:rPr>
          <w:rFonts w:asciiTheme="majorHAnsi" w:hAnsiTheme="majorHAnsi"/>
          <w:bCs/>
          <w:i/>
          <w:iCs/>
          <w:color w:val="000000"/>
          <w:sz w:val="36"/>
          <w:szCs w:val="36"/>
          <w:lang w:val="kk-KZ"/>
        </w:rPr>
        <w:t xml:space="preserve">   </w:t>
      </w:r>
      <w:r w:rsidRPr="00336DFF">
        <w:rPr>
          <w:rFonts w:asciiTheme="majorHAnsi" w:hAnsiTheme="majorHAnsi"/>
          <w:bCs/>
          <w:i/>
          <w:iCs/>
          <w:color w:val="000000"/>
          <w:sz w:val="36"/>
          <w:szCs w:val="36"/>
          <w:lang w:val="kk-KZ"/>
        </w:rPr>
        <w:t xml:space="preserve"> (Ашық сабақ)</w:t>
      </w:r>
    </w:p>
    <w:p w:rsidR="00336DFF" w:rsidRDefault="00336DFF" w:rsidP="00196311">
      <w:pPr>
        <w:pStyle w:val="western"/>
        <w:shd w:val="clear" w:color="auto" w:fill="FFFFFF"/>
        <w:spacing w:before="0" w:beforeAutospacing="0" w:after="0" w:afterAutospacing="0" w:line="210" w:lineRule="atLeast"/>
        <w:rPr>
          <w:rFonts w:asciiTheme="majorHAnsi" w:hAnsiTheme="majorHAnsi"/>
          <w:bCs/>
          <w:i/>
          <w:iCs/>
          <w:color w:val="000000"/>
          <w:sz w:val="36"/>
          <w:szCs w:val="36"/>
          <w:lang w:val="kk-KZ"/>
        </w:rPr>
      </w:pPr>
    </w:p>
    <w:p w:rsidR="00336DFF" w:rsidRDefault="00336DFF" w:rsidP="00196311">
      <w:pPr>
        <w:pStyle w:val="western"/>
        <w:shd w:val="clear" w:color="auto" w:fill="FFFFFF"/>
        <w:spacing w:before="0" w:beforeAutospacing="0" w:after="0" w:afterAutospacing="0" w:line="210" w:lineRule="atLeast"/>
        <w:rPr>
          <w:rFonts w:asciiTheme="majorHAnsi" w:hAnsiTheme="majorHAnsi"/>
          <w:bCs/>
          <w:i/>
          <w:iCs/>
          <w:color w:val="000000"/>
          <w:sz w:val="36"/>
          <w:szCs w:val="36"/>
          <w:lang w:val="kk-KZ"/>
        </w:rPr>
      </w:pPr>
    </w:p>
    <w:p w:rsidR="00336DFF" w:rsidRDefault="00336DFF" w:rsidP="00196311">
      <w:pPr>
        <w:pStyle w:val="western"/>
        <w:shd w:val="clear" w:color="auto" w:fill="FFFFFF"/>
        <w:spacing w:before="0" w:beforeAutospacing="0" w:after="0" w:afterAutospacing="0" w:line="210" w:lineRule="atLeast"/>
        <w:rPr>
          <w:rFonts w:asciiTheme="majorHAnsi" w:hAnsiTheme="majorHAnsi"/>
          <w:bCs/>
          <w:i/>
          <w:iCs/>
          <w:color w:val="000000"/>
          <w:sz w:val="36"/>
          <w:szCs w:val="36"/>
          <w:lang w:val="kk-KZ"/>
        </w:rPr>
      </w:pPr>
    </w:p>
    <w:p w:rsidR="00336DFF" w:rsidRDefault="00336DFF" w:rsidP="00196311">
      <w:pPr>
        <w:pStyle w:val="western"/>
        <w:shd w:val="clear" w:color="auto" w:fill="FFFFFF"/>
        <w:spacing w:before="0" w:beforeAutospacing="0" w:after="0" w:afterAutospacing="0" w:line="210" w:lineRule="atLeast"/>
        <w:rPr>
          <w:rFonts w:asciiTheme="majorHAnsi" w:hAnsiTheme="majorHAnsi"/>
          <w:bCs/>
          <w:i/>
          <w:iCs/>
          <w:color w:val="000000"/>
          <w:sz w:val="36"/>
          <w:szCs w:val="36"/>
          <w:lang w:val="kk-KZ"/>
        </w:rPr>
      </w:pPr>
    </w:p>
    <w:p w:rsidR="00336DFF" w:rsidRDefault="00336DFF" w:rsidP="00196311">
      <w:pPr>
        <w:pStyle w:val="western"/>
        <w:shd w:val="clear" w:color="auto" w:fill="FFFFFF"/>
        <w:spacing w:before="0" w:beforeAutospacing="0" w:after="0" w:afterAutospacing="0" w:line="210" w:lineRule="atLeast"/>
        <w:rPr>
          <w:rFonts w:asciiTheme="majorHAnsi" w:hAnsiTheme="majorHAnsi"/>
          <w:bCs/>
          <w:i/>
          <w:iCs/>
          <w:color w:val="000000"/>
          <w:sz w:val="36"/>
          <w:szCs w:val="36"/>
          <w:lang w:val="kk-KZ"/>
        </w:rPr>
      </w:pPr>
    </w:p>
    <w:p w:rsidR="00336DFF" w:rsidRDefault="00336DFF" w:rsidP="00196311">
      <w:pPr>
        <w:pStyle w:val="western"/>
        <w:shd w:val="clear" w:color="auto" w:fill="FFFFFF"/>
        <w:spacing w:before="0" w:beforeAutospacing="0" w:after="0" w:afterAutospacing="0" w:line="210" w:lineRule="atLeast"/>
        <w:rPr>
          <w:rFonts w:asciiTheme="majorHAnsi" w:hAnsiTheme="majorHAnsi"/>
          <w:bCs/>
          <w:i/>
          <w:iCs/>
          <w:color w:val="000000"/>
          <w:sz w:val="36"/>
          <w:szCs w:val="36"/>
          <w:lang w:val="kk-KZ"/>
        </w:rPr>
      </w:pPr>
    </w:p>
    <w:p w:rsidR="00336DFF" w:rsidRDefault="00336DFF" w:rsidP="00196311">
      <w:pPr>
        <w:pStyle w:val="western"/>
        <w:shd w:val="clear" w:color="auto" w:fill="FFFFFF"/>
        <w:spacing w:before="0" w:beforeAutospacing="0" w:after="0" w:afterAutospacing="0" w:line="210" w:lineRule="atLeast"/>
        <w:rPr>
          <w:rFonts w:asciiTheme="majorHAnsi" w:hAnsiTheme="majorHAnsi"/>
          <w:bCs/>
          <w:i/>
          <w:iCs/>
          <w:color w:val="000000"/>
          <w:sz w:val="36"/>
          <w:szCs w:val="36"/>
          <w:lang w:val="kk-KZ"/>
        </w:rPr>
      </w:pPr>
    </w:p>
    <w:p w:rsidR="00336DFF" w:rsidRDefault="00336DFF" w:rsidP="00196311">
      <w:pPr>
        <w:pStyle w:val="western"/>
        <w:shd w:val="clear" w:color="auto" w:fill="FFFFFF"/>
        <w:spacing w:before="0" w:beforeAutospacing="0" w:after="0" w:afterAutospacing="0" w:line="210" w:lineRule="atLeast"/>
        <w:rPr>
          <w:rFonts w:asciiTheme="majorHAnsi" w:hAnsiTheme="majorHAnsi"/>
          <w:bCs/>
          <w:i/>
          <w:iCs/>
          <w:color w:val="000000"/>
          <w:sz w:val="36"/>
          <w:szCs w:val="36"/>
          <w:lang w:val="kk-KZ"/>
        </w:rPr>
      </w:pPr>
    </w:p>
    <w:p w:rsidR="00336DFF" w:rsidRDefault="00336DFF" w:rsidP="00196311">
      <w:pPr>
        <w:pStyle w:val="western"/>
        <w:shd w:val="clear" w:color="auto" w:fill="FFFFFF"/>
        <w:spacing w:before="0" w:beforeAutospacing="0" w:after="0" w:afterAutospacing="0" w:line="210" w:lineRule="atLeast"/>
        <w:rPr>
          <w:rFonts w:asciiTheme="majorHAnsi" w:hAnsiTheme="majorHAnsi"/>
          <w:bCs/>
          <w:i/>
          <w:iCs/>
          <w:color w:val="000000"/>
          <w:sz w:val="36"/>
          <w:szCs w:val="36"/>
          <w:lang w:val="kk-KZ"/>
        </w:rPr>
      </w:pPr>
    </w:p>
    <w:p w:rsidR="00336DFF" w:rsidRDefault="00336DFF" w:rsidP="00196311">
      <w:pPr>
        <w:pStyle w:val="western"/>
        <w:shd w:val="clear" w:color="auto" w:fill="FFFFFF"/>
        <w:spacing w:before="0" w:beforeAutospacing="0" w:after="0" w:afterAutospacing="0" w:line="210" w:lineRule="atLeast"/>
        <w:rPr>
          <w:rFonts w:asciiTheme="majorHAnsi" w:hAnsiTheme="majorHAnsi"/>
          <w:bCs/>
          <w:i/>
          <w:iCs/>
          <w:color w:val="000000"/>
          <w:sz w:val="36"/>
          <w:szCs w:val="36"/>
          <w:lang w:val="kk-KZ"/>
        </w:rPr>
      </w:pPr>
    </w:p>
    <w:p w:rsidR="00336DFF" w:rsidRDefault="00336DFF" w:rsidP="00196311">
      <w:pPr>
        <w:pStyle w:val="western"/>
        <w:shd w:val="clear" w:color="auto" w:fill="FFFFFF"/>
        <w:spacing w:before="0" w:beforeAutospacing="0" w:after="0" w:afterAutospacing="0" w:line="210" w:lineRule="atLeast"/>
        <w:rPr>
          <w:rFonts w:asciiTheme="majorHAnsi" w:hAnsiTheme="majorHAnsi"/>
          <w:bCs/>
          <w:i/>
          <w:iCs/>
          <w:color w:val="000000"/>
          <w:sz w:val="36"/>
          <w:szCs w:val="36"/>
          <w:lang w:val="kk-KZ"/>
        </w:rPr>
      </w:pPr>
    </w:p>
    <w:p w:rsidR="006C148B" w:rsidRDefault="00336DFF" w:rsidP="00196311">
      <w:pPr>
        <w:pStyle w:val="western"/>
        <w:shd w:val="clear" w:color="auto" w:fill="FFFFFF"/>
        <w:spacing w:before="0" w:beforeAutospacing="0" w:after="0" w:afterAutospacing="0" w:line="210" w:lineRule="atLeast"/>
        <w:rPr>
          <w:rFonts w:asciiTheme="majorHAnsi" w:hAnsiTheme="majorHAnsi"/>
          <w:bCs/>
          <w:i/>
          <w:iCs/>
          <w:color w:val="000000"/>
          <w:sz w:val="36"/>
          <w:szCs w:val="36"/>
          <w:lang w:val="kk-KZ"/>
        </w:rPr>
      </w:pPr>
      <w:r>
        <w:rPr>
          <w:rFonts w:asciiTheme="majorHAnsi" w:hAnsiTheme="majorHAnsi"/>
          <w:bCs/>
          <w:i/>
          <w:iCs/>
          <w:color w:val="000000"/>
          <w:sz w:val="36"/>
          <w:szCs w:val="36"/>
          <w:lang w:val="kk-KZ"/>
        </w:rPr>
        <w:t xml:space="preserve">                                               </w:t>
      </w:r>
      <w:r w:rsidR="006C148B">
        <w:rPr>
          <w:rFonts w:asciiTheme="majorHAnsi" w:hAnsiTheme="majorHAnsi"/>
          <w:bCs/>
          <w:i/>
          <w:iCs/>
          <w:color w:val="000000"/>
          <w:sz w:val="36"/>
          <w:szCs w:val="36"/>
          <w:lang w:val="kk-KZ"/>
        </w:rPr>
        <w:t xml:space="preserve">   </w:t>
      </w:r>
    </w:p>
    <w:p w:rsidR="00336DFF" w:rsidRPr="004D3437" w:rsidRDefault="006C148B" w:rsidP="00196311">
      <w:pPr>
        <w:pStyle w:val="western"/>
        <w:shd w:val="clear" w:color="auto" w:fill="FFFFFF"/>
        <w:spacing w:before="0" w:beforeAutospacing="0" w:after="0" w:afterAutospacing="0" w:line="210" w:lineRule="atLeast"/>
        <w:rPr>
          <w:rFonts w:asciiTheme="majorHAnsi" w:hAnsiTheme="majorHAnsi"/>
          <w:b/>
          <w:bCs/>
          <w:i/>
          <w:iCs/>
          <w:color w:val="000000"/>
          <w:sz w:val="36"/>
          <w:szCs w:val="36"/>
          <w:lang w:val="kk-KZ"/>
        </w:rPr>
      </w:pPr>
      <w:r>
        <w:rPr>
          <w:rFonts w:asciiTheme="majorHAnsi" w:hAnsiTheme="majorHAnsi"/>
          <w:bCs/>
          <w:i/>
          <w:iCs/>
          <w:color w:val="000000"/>
          <w:sz w:val="36"/>
          <w:szCs w:val="36"/>
          <w:lang w:val="kk-KZ"/>
        </w:rPr>
        <w:t xml:space="preserve">                                                                </w:t>
      </w:r>
      <w:r w:rsidR="00336DFF">
        <w:rPr>
          <w:rFonts w:asciiTheme="majorHAnsi" w:hAnsiTheme="majorHAnsi"/>
          <w:bCs/>
          <w:i/>
          <w:iCs/>
          <w:color w:val="000000"/>
          <w:sz w:val="36"/>
          <w:szCs w:val="36"/>
          <w:lang w:val="kk-KZ"/>
        </w:rPr>
        <w:t xml:space="preserve">   </w:t>
      </w:r>
      <w:r w:rsidR="00336DFF" w:rsidRPr="004D3437">
        <w:rPr>
          <w:rFonts w:asciiTheme="majorHAnsi" w:hAnsiTheme="majorHAnsi"/>
          <w:b/>
          <w:bCs/>
          <w:i/>
          <w:iCs/>
          <w:color w:val="000000"/>
          <w:sz w:val="36"/>
          <w:szCs w:val="36"/>
          <w:lang w:val="kk-KZ"/>
        </w:rPr>
        <w:t>Оқытушы: Қоңыратбаева А.А</w:t>
      </w:r>
    </w:p>
    <w:p w:rsidR="00336DFF" w:rsidRPr="004D3437" w:rsidRDefault="00336DFF" w:rsidP="00196311">
      <w:pPr>
        <w:pStyle w:val="western"/>
        <w:shd w:val="clear" w:color="auto" w:fill="FFFFFF"/>
        <w:spacing w:before="0" w:beforeAutospacing="0" w:after="0" w:afterAutospacing="0" w:line="210" w:lineRule="atLeast"/>
        <w:rPr>
          <w:rFonts w:asciiTheme="majorHAnsi" w:hAnsiTheme="majorHAnsi"/>
          <w:b/>
          <w:bCs/>
          <w:i/>
          <w:iCs/>
          <w:color w:val="000000"/>
          <w:sz w:val="36"/>
          <w:szCs w:val="36"/>
          <w:lang w:val="kk-KZ"/>
        </w:rPr>
      </w:pPr>
    </w:p>
    <w:p w:rsidR="00336DFF" w:rsidRDefault="00336DFF" w:rsidP="00196311">
      <w:pPr>
        <w:pStyle w:val="western"/>
        <w:shd w:val="clear" w:color="auto" w:fill="FFFFFF"/>
        <w:spacing w:before="0" w:beforeAutospacing="0" w:after="0" w:afterAutospacing="0" w:line="210" w:lineRule="atLeast"/>
        <w:rPr>
          <w:rFonts w:asciiTheme="majorHAnsi" w:hAnsiTheme="majorHAnsi"/>
          <w:b/>
          <w:bCs/>
          <w:i/>
          <w:iCs/>
          <w:color w:val="000000"/>
          <w:lang w:val="kk-KZ"/>
        </w:rPr>
      </w:pPr>
    </w:p>
    <w:p w:rsidR="00336DFF" w:rsidRDefault="00336DFF" w:rsidP="00196311">
      <w:pPr>
        <w:pStyle w:val="western"/>
        <w:shd w:val="clear" w:color="auto" w:fill="FFFFFF"/>
        <w:spacing w:before="0" w:beforeAutospacing="0" w:after="0" w:afterAutospacing="0" w:line="210" w:lineRule="atLeast"/>
        <w:rPr>
          <w:rFonts w:asciiTheme="majorHAnsi" w:hAnsiTheme="majorHAnsi"/>
          <w:b/>
          <w:bCs/>
          <w:i/>
          <w:iCs/>
          <w:color w:val="000000"/>
          <w:lang w:val="kk-KZ"/>
        </w:rPr>
      </w:pPr>
    </w:p>
    <w:p w:rsidR="006C148B" w:rsidRDefault="006C148B" w:rsidP="00196311">
      <w:pPr>
        <w:pStyle w:val="western"/>
        <w:shd w:val="clear" w:color="auto" w:fill="FFFFFF"/>
        <w:spacing w:before="0" w:beforeAutospacing="0" w:after="0" w:afterAutospacing="0" w:line="210" w:lineRule="atLeast"/>
        <w:rPr>
          <w:rFonts w:asciiTheme="majorHAnsi" w:hAnsiTheme="majorHAnsi"/>
          <w:b/>
          <w:bCs/>
          <w:i/>
          <w:iCs/>
          <w:color w:val="000000"/>
          <w:lang w:val="kk-KZ"/>
        </w:rPr>
      </w:pPr>
    </w:p>
    <w:p w:rsidR="006C148B" w:rsidRDefault="006C148B" w:rsidP="00196311">
      <w:pPr>
        <w:pStyle w:val="western"/>
        <w:shd w:val="clear" w:color="auto" w:fill="FFFFFF"/>
        <w:spacing w:before="0" w:beforeAutospacing="0" w:after="0" w:afterAutospacing="0" w:line="210" w:lineRule="atLeast"/>
        <w:rPr>
          <w:rFonts w:asciiTheme="majorHAnsi" w:hAnsiTheme="majorHAnsi"/>
          <w:b/>
          <w:bCs/>
          <w:i/>
          <w:iCs/>
          <w:color w:val="000000"/>
          <w:lang w:val="kk-KZ"/>
        </w:rPr>
      </w:pPr>
    </w:p>
    <w:p w:rsidR="006C148B" w:rsidRDefault="006C148B" w:rsidP="00196311">
      <w:pPr>
        <w:pStyle w:val="western"/>
        <w:shd w:val="clear" w:color="auto" w:fill="FFFFFF"/>
        <w:spacing w:before="0" w:beforeAutospacing="0" w:after="0" w:afterAutospacing="0" w:line="210" w:lineRule="atLeast"/>
        <w:rPr>
          <w:rFonts w:asciiTheme="majorHAnsi" w:hAnsiTheme="majorHAnsi"/>
          <w:b/>
          <w:bCs/>
          <w:i/>
          <w:iCs/>
          <w:color w:val="000000"/>
          <w:lang w:val="kk-KZ"/>
        </w:rPr>
      </w:pPr>
    </w:p>
    <w:p w:rsidR="006C148B" w:rsidRDefault="006C148B" w:rsidP="00196311">
      <w:pPr>
        <w:pStyle w:val="western"/>
        <w:shd w:val="clear" w:color="auto" w:fill="FFFFFF"/>
        <w:spacing w:before="0" w:beforeAutospacing="0" w:after="0" w:afterAutospacing="0" w:line="210" w:lineRule="atLeast"/>
        <w:rPr>
          <w:rFonts w:asciiTheme="majorHAnsi" w:hAnsiTheme="majorHAnsi"/>
          <w:b/>
          <w:bCs/>
          <w:i/>
          <w:iCs/>
          <w:color w:val="000000"/>
          <w:lang w:val="kk-KZ"/>
        </w:rPr>
      </w:pPr>
    </w:p>
    <w:p w:rsidR="006C148B" w:rsidRDefault="006C148B" w:rsidP="00196311">
      <w:pPr>
        <w:pStyle w:val="western"/>
        <w:shd w:val="clear" w:color="auto" w:fill="FFFFFF"/>
        <w:spacing w:before="0" w:beforeAutospacing="0" w:after="0" w:afterAutospacing="0" w:line="210" w:lineRule="atLeast"/>
        <w:rPr>
          <w:rFonts w:asciiTheme="majorHAnsi" w:hAnsiTheme="majorHAnsi"/>
          <w:b/>
          <w:bCs/>
          <w:i/>
          <w:iCs/>
          <w:color w:val="000000"/>
          <w:lang w:val="kk-KZ"/>
        </w:rPr>
      </w:pPr>
    </w:p>
    <w:p w:rsidR="006C148B" w:rsidRDefault="006C148B" w:rsidP="00196311">
      <w:pPr>
        <w:pStyle w:val="western"/>
        <w:shd w:val="clear" w:color="auto" w:fill="FFFFFF"/>
        <w:spacing w:before="0" w:beforeAutospacing="0" w:after="0" w:afterAutospacing="0" w:line="210" w:lineRule="atLeast"/>
        <w:rPr>
          <w:rFonts w:asciiTheme="majorHAnsi" w:hAnsiTheme="majorHAnsi"/>
          <w:b/>
          <w:bCs/>
          <w:i/>
          <w:iCs/>
          <w:color w:val="000000"/>
          <w:lang w:val="kk-KZ"/>
        </w:rPr>
      </w:pPr>
    </w:p>
    <w:p w:rsidR="00336DFF" w:rsidRDefault="00336DFF" w:rsidP="00196311">
      <w:pPr>
        <w:pStyle w:val="western"/>
        <w:shd w:val="clear" w:color="auto" w:fill="FFFFFF"/>
        <w:spacing w:before="0" w:beforeAutospacing="0" w:after="0" w:afterAutospacing="0" w:line="210" w:lineRule="atLeast"/>
        <w:rPr>
          <w:rFonts w:asciiTheme="majorHAnsi" w:hAnsiTheme="majorHAnsi"/>
          <w:b/>
          <w:bCs/>
          <w:i/>
          <w:iCs/>
          <w:color w:val="000000"/>
          <w:lang w:val="kk-KZ"/>
        </w:rPr>
      </w:pPr>
    </w:p>
    <w:p w:rsidR="00196311" w:rsidRDefault="00196311" w:rsidP="00196311">
      <w:pPr>
        <w:pStyle w:val="western"/>
        <w:shd w:val="clear" w:color="auto" w:fill="FFFFFF"/>
        <w:spacing w:before="0" w:beforeAutospacing="0" w:after="0" w:afterAutospacing="0" w:line="210" w:lineRule="atLeast"/>
        <w:rPr>
          <w:b/>
          <w:bCs/>
          <w:i/>
          <w:iCs/>
          <w:color w:val="000000"/>
          <w:sz w:val="28"/>
          <w:szCs w:val="28"/>
          <w:lang w:val="kk-KZ"/>
        </w:rPr>
      </w:pPr>
      <w:r w:rsidRPr="00DA62BD">
        <w:rPr>
          <w:b/>
          <w:bCs/>
          <w:i/>
          <w:iCs/>
          <w:color w:val="000000"/>
          <w:sz w:val="28"/>
          <w:szCs w:val="28"/>
          <w:lang w:val="kk-KZ"/>
        </w:rPr>
        <w:lastRenderedPageBreak/>
        <w:t>Сыныбы: 3</w:t>
      </w:r>
    </w:p>
    <w:p w:rsidR="0063153B" w:rsidRPr="00DA62BD" w:rsidRDefault="0063153B" w:rsidP="00196311">
      <w:pPr>
        <w:pStyle w:val="western"/>
        <w:shd w:val="clear" w:color="auto" w:fill="FFFFFF"/>
        <w:spacing w:before="0" w:beforeAutospacing="0" w:after="0" w:afterAutospacing="0" w:line="210" w:lineRule="atLeast"/>
        <w:rPr>
          <w:b/>
          <w:bCs/>
          <w:i/>
          <w:iCs/>
          <w:color w:val="000000"/>
          <w:sz w:val="28"/>
          <w:szCs w:val="28"/>
          <w:lang w:val="kk-KZ"/>
        </w:rPr>
      </w:pPr>
      <w:r>
        <w:rPr>
          <w:b/>
          <w:bCs/>
          <w:i/>
          <w:iCs/>
          <w:color w:val="000000"/>
          <w:sz w:val="28"/>
          <w:szCs w:val="28"/>
          <w:lang w:val="kk-KZ"/>
        </w:rPr>
        <w:t>Пәні: Қазақ музыка әдебиеті</w:t>
      </w:r>
    </w:p>
    <w:p w:rsidR="00196311" w:rsidRPr="00DA62BD" w:rsidRDefault="00196311" w:rsidP="00196311">
      <w:pPr>
        <w:pStyle w:val="western"/>
        <w:shd w:val="clear" w:color="auto" w:fill="FFFFFF"/>
        <w:spacing w:before="0" w:beforeAutospacing="0" w:after="0" w:afterAutospacing="0" w:line="210" w:lineRule="atLeast"/>
        <w:rPr>
          <w:b/>
          <w:bCs/>
          <w:i/>
          <w:iCs/>
          <w:color w:val="000000"/>
          <w:sz w:val="28"/>
          <w:szCs w:val="28"/>
          <w:lang w:val="kk-KZ"/>
        </w:rPr>
      </w:pPr>
      <w:r w:rsidRPr="00DA62BD">
        <w:rPr>
          <w:b/>
          <w:bCs/>
          <w:i/>
          <w:iCs/>
          <w:color w:val="000000"/>
          <w:sz w:val="28"/>
          <w:szCs w:val="28"/>
          <w:lang w:val="kk-KZ"/>
        </w:rPr>
        <w:t>Оқытушы: Қоңыратбаева Аида Аманғалиқызы</w:t>
      </w:r>
    </w:p>
    <w:p w:rsidR="00196311" w:rsidRPr="00DA62BD" w:rsidRDefault="00196311" w:rsidP="00196311">
      <w:pPr>
        <w:pStyle w:val="western"/>
        <w:shd w:val="clear" w:color="auto" w:fill="FFFFFF"/>
        <w:spacing w:before="0" w:beforeAutospacing="0" w:after="0" w:afterAutospacing="0" w:line="210" w:lineRule="atLeast"/>
        <w:rPr>
          <w:i/>
          <w:color w:val="000000"/>
          <w:sz w:val="28"/>
          <w:szCs w:val="28"/>
          <w:lang w:val="kk-KZ"/>
        </w:rPr>
      </w:pPr>
      <w:r w:rsidRPr="00DA62BD">
        <w:rPr>
          <w:b/>
          <w:bCs/>
          <w:i/>
          <w:iCs/>
          <w:color w:val="000000"/>
          <w:sz w:val="28"/>
          <w:szCs w:val="28"/>
          <w:lang w:val="kk-KZ"/>
        </w:rPr>
        <w:t>Сабақтың тақырыбы: Саз зергері -Қазанғап</w:t>
      </w:r>
    </w:p>
    <w:p w:rsidR="00196311" w:rsidRPr="00DA62BD" w:rsidRDefault="00196311" w:rsidP="00166C7D">
      <w:pPr>
        <w:pStyle w:val="western"/>
        <w:shd w:val="clear" w:color="auto" w:fill="FFFFFF"/>
        <w:spacing w:before="0" w:beforeAutospacing="0" w:after="0" w:afterAutospacing="0" w:line="210" w:lineRule="atLeast"/>
        <w:rPr>
          <w:i/>
          <w:color w:val="000000"/>
          <w:sz w:val="28"/>
          <w:szCs w:val="28"/>
          <w:lang w:val="kk-KZ"/>
        </w:rPr>
      </w:pPr>
      <w:r w:rsidRPr="00DA62BD">
        <w:rPr>
          <w:b/>
          <w:bCs/>
          <w:i/>
          <w:iCs/>
          <w:color w:val="000000"/>
          <w:sz w:val="28"/>
          <w:szCs w:val="28"/>
          <w:lang w:val="kk-KZ"/>
        </w:rPr>
        <w:t>Сабақтың мақсаты</w:t>
      </w:r>
      <w:r w:rsidRPr="00DA62BD">
        <w:rPr>
          <w:i/>
          <w:iCs/>
          <w:color w:val="000000"/>
          <w:sz w:val="28"/>
          <w:szCs w:val="28"/>
          <w:lang w:val="kk-KZ"/>
        </w:rPr>
        <w:t xml:space="preserve">: </w:t>
      </w:r>
      <w:r w:rsidR="00166C7D" w:rsidRPr="00DA62BD">
        <w:rPr>
          <w:i/>
          <w:color w:val="000000"/>
          <w:sz w:val="28"/>
          <w:szCs w:val="28"/>
          <w:lang w:val="kk-KZ"/>
        </w:rPr>
        <w:t>Күйшінің өмірі мен шығармашылығы, күйлерінің шығу тарихы, орындау тәсідері, шәкірттері, зерттелуі туралы түсінік беру.</w:t>
      </w:r>
    </w:p>
    <w:p w:rsidR="00196311" w:rsidRPr="00B55B76" w:rsidRDefault="00196311" w:rsidP="00196311">
      <w:pPr>
        <w:pStyle w:val="western"/>
        <w:shd w:val="clear" w:color="auto" w:fill="FFFFFF"/>
        <w:spacing w:before="0" w:beforeAutospacing="0" w:after="0" w:afterAutospacing="0" w:line="210" w:lineRule="atLeast"/>
        <w:rPr>
          <w:color w:val="000000"/>
          <w:sz w:val="28"/>
          <w:szCs w:val="28"/>
          <w:lang w:val="kk-KZ"/>
        </w:rPr>
      </w:pPr>
      <w:r w:rsidRPr="00DA62BD">
        <w:rPr>
          <w:b/>
          <w:bCs/>
          <w:i/>
          <w:iCs/>
          <w:color w:val="000000"/>
          <w:sz w:val="28"/>
          <w:szCs w:val="28"/>
          <w:lang w:val="kk-KZ"/>
        </w:rPr>
        <w:t>Білімділік мәні :</w:t>
      </w:r>
      <w:r w:rsidRPr="00DA62BD">
        <w:rPr>
          <w:i/>
          <w:iCs/>
          <w:color w:val="000000"/>
          <w:sz w:val="28"/>
          <w:szCs w:val="28"/>
          <w:lang w:val="kk-KZ"/>
        </w:rPr>
        <w:t> Оқушылардың жан – жақты білімдерін</w:t>
      </w:r>
    </w:p>
    <w:p w:rsidR="00196311" w:rsidRPr="00B55B76" w:rsidRDefault="00196311" w:rsidP="00196311">
      <w:pPr>
        <w:pStyle w:val="western"/>
        <w:shd w:val="clear" w:color="auto" w:fill="FFFFFF"/>
        <w:spacing w:before="0" w:beforeAutospacing="0" w:after="0" w:afterAutospacing="0" w:line="210" w:lineRule="atLeast"/>
        <w:rPr>
          <w:color w:val="000000"/>
          <w:sz w:val="28"/>
          <w:szCs w:val="28"/>
          <w:lang w:val="kk-KZ"/>
        </w:rPr>
      </w:pPr>
      <w:r w:rsidRPr="00DA62BD">
        <w:rPr>
          <w:i/>
          <w:iCs/>
          <w:color w:val="000000"/>
          <w:sz w:val="28"/>
          <w:szCs w:val="28"/>
          <w:lang w:val="kk-KZ"/>
        </w:rPr>
        <w:t>арттыру.</w:t>
      </w:r>
    </w:p>
    <w:p w:rsidR="00196311" w:rsidRPr="00B55B76" w:rsidRDefault="00196311" w:rsidP="00166C7D">
      <w:pPr>
        <w:pStyle w:val="western"/>
        <w:shd w:val="clear" w:color="auto" w:fill="FFFFFF"/>
        <w:spacing w:before="0" w:beforeAutospacing="0" w:after="0" w:afterAutospacing="0" w:line="210" w:lineRule="atLeast"/>
        <w:rPr>
          <w:i/>
          <w:color w:val="000000"/>
          <w:sz w:val="28"/>
          <w:szCs w:val="28"/>
          <w:lang w:val="kk-KZ"/>
        </w:rPr>
      </w:pPr>
      <w:r w:rsidRPr="00DA62BD">
        <w:rPr>
          <w:b/>
          <w:bCs/>
          <w:i/>
          <w:iCs/>
          <w:color w:val="000000"/>
          <w:sz w:val="28"/>
          <w:szCs w:val="28"/>
          <w:lang w:val="kk-KZ"/>
        </w:rPr>
        <w:t>Дамытушылығы:</w:t>
      </w:r>
      <w:r w:rsidRPr="00DA62BD">
        <w:rPr>
          <w:i/>
          <w:iCs/>
          <w:color w:val="000000"/>
          <w:sz w:val="28"/>
          <w:szCs w:val="28"/>
          <w:lang w:val="kk-KZ"/>
        </w:rPr>
        <w:t> </w:t>
      </w:r>
      <w:r w:rsidR="00166C7D" w:rsidRPr="00B55B76">
        <w:rPr>
          <w:color w:val="000000"/>
          <w:sz w:val="28"/>
          <w:szCs w:val="28"/>
          <w:lang w:val="kk-KZ"/>
        </w:rPr>
        <w:t> </w:t>
      </w:r>
      <w:r w:rsidR="00166C7D" w:rsidRPr="00B55B76">
        <w:rPr>
          <w:i/>
          <w:color w:val="000000"/>
          <w:sz w:val="28"/>
          <w:szCs w:val="28"/>
          <w:lang w:val="kk-KZ"/>
        </w:rPr>
        <w:t>Күй құдіретін түсініп, түйсіне алу дағдысын жетілдіру; әсерлену</w:t>
      </w:r>
      <w:r w:rsidR="004D7742" w:rsidRPr="00B55B76">
        <w:rPr>
          <w:i/>
          <w:color w:val="000000"/>
          <w:sz w:val="28"/>
          <w:szCs w:val="28"/>
          <w:lang w:val="kk-KZ"/>
        </w:rPr>
        <w:t xml:space="preserve"> </w:t>
      </w:r>
    </w:p>
    <w:p w:rsidR="00196311" w:rsidRPr="00B55B76" w:rsidRDefault="00196311" w:rsidP="00182E1C">
      <w:pPr>
        <w:pStyle w:val="western"/>
        <w:shd w:val="clear" w:color="auto" w:fill="FFFFFF"/>
        <w:spacing w:before="0" w:beforeAutospacing="0" w:after="0" w:afterAutospacing="0" w:line="210" w:lineRule="atLeast"/>
        <w:rPr>
          <w:i/>
          <w:color w:val="000000"/>
          <w:sz w:val="28"/>
          <w:szCs w:val="28"/>
          <w:lang w:val="kk-KZ"/>
        </w:rPr>
      </w:pPr>
      <w:r w:rsidRPr="00DA62BD">
        <w:rPr>
          <w:b/>
          <w:bCs/>
          <w:i/>
          <w:iCs/>
          <w:color w:val="000000"/>
          <w:sz w:val="28"/>
          <w:szCs w:val="28"/>
          <w:lang w:val="kk-KZ"/>
        </w:rPr>
        <w:t>Тәрбиелік мәні :</w:t>
      </w:r>
      <w:r w:rsidRPr="00DA62BD">
        <w:rPr>
          <w:i/>
          <w:iCs/>
          <w:color w:val="000000"/>
          <w:sz w:val="28"/>
          <w:szCs w:val="28"/>
          <w:lang w:val="kk-KZ"/>
        </w:rPr>
        <w:t> </w:t>
      </w:r>
      <w:r w:rsidR="00182E1C" w:rsidRPr="00B55B76">
        <w:rPr>
          <w:i/>
          <w:color w:val="000000"/>
          <w:sz w:val="28"/>
          <w:szCs w:val="28"/>
          <w:lang w:val="kk-KZ"/>
        </w:rPr>
        <w:t>Күйші өнерінің стильдік ерекшеліктерін,орындаушылық тәсілдерін игеріп, күй өнеріне деген сүйіспеншілігін арттыру.</w:t>
      </w:r>
    </w:p>
    <w:p w:rsidR="00196311" w:rsidRPr="0063153B" w:rsidRDefault="00196311" w:rsidP="00196311">
      <w:pPr>
        <w:pStyle w:val="western"/>
        <w:shd w:val="clear" w:color="auto" w:fill="FFFFFF"/>
        <w:spacing w:before="0" w:beforeAutospacing="0" w:after="0" w:afterAutospacing="0" w:line="210" w:lineRule="atLeast"/>
        <w:rPr>
          <w:color w:val="000000"/>
          <w:sz w:val="28"/>
          <w:szCs w:val="28"/>
          <w:lang w:val="kk-KZ"/>
        </w:rPr>
      </w:pPr>
      <w:r w:rsidRPr="00DA62BD">
        <w:rPr>
          <w:b/>
          <w:bCs/>
          <w:i/>
          <w:iCs/>
          <w:color w:val="000000"/>
          <w:sz w:val="28"/>
          <w:szCs w:val="28"/>
          <w:lang w:val="kk-KZ"/>
        </w:rPr>
        <w:t>Сабақтың түрі:</w:t>
      </w:r>
      <w:r w:rsidRPr="00DA62BD">
        <w:rPr>
          <w:i/>
          <w:iCs/>
          <w:color w:val="000000"/>
          <w:sz w:val="28"/>
          <w:szCs w:val="28"/>
          <w:lang w:val="kk-KZ"/>
        </w:rPr>
        <w:t> </w:t>
      </w:r>
      <w:r w:rsidR="00182E1C" w:rsidRPr="00DA62BD">
        <w:rPr>
          <w:i/>
          <w:iCs/>
          <w:color w:val="000000"/>
          <w:sz w:val="28"/>
          <w:szCs w:val="28"/>
          <w:lang w:val="kk-KZ"/>
        </w:rPr>
        <w:t>ашық сабақ</w:t>
      </w:r>
    </w:p>
    <w:p w:rsidR="00196311" w:rsidRPr="0063153B" w:rsidRDefault="00196311" w:rsidP="00196311">
      <w:pPr>
        <w:pStyle w:val="western"/>
        <w:shd w:val="clear" w:color="auto" w:fill="FFFFFF"/>
        <w:spacing w:before="0" w:beforeAutospacing="0" w:after="0" w:afterAutospacing="0" w:line="210" w:lineRule="atLeast"/>
        <w:rPr>
          <w:color w:val="000000"/>
          <w:sz w:val="28"/>
          <w:szCs w:val="28"/>
          <w:lang w:val="kk-KZ"/>
        </w:rPr>
      </w:pPr>
      <w:r w:rsidRPr="00DA62BD">
        <w:rPr>
          <w:b/>
          <w:bCs/>
          <w:i/>
          <w:iCs/>
          <w:color w:val="000000"/>
          <w:sz w:val="28"/>
          <w:szCs w:val="28"/>
          <w:lang w:val="kk-KZ"/>
        </w:rPr>
        <w:t>Сабақтың типі</w:t>
      </w:r>
      <w:r w:rsidRPr="00DA62BD">
        <w:rPr>
          <w:i/>
          <w:iCs/>
          <w:color w:val="000000"/>
          <w:sz w:val="28"/>
          <w:szCs w:val="28"/>
          <w:lang w:val="kk-KZ"/>
        </w:rPr>
        <w:t>:Жаңа сабақты меңгерту</w:t>
      </w:r>
    </w:p>
    <w:p w:rsidR="00196311" w:rsidRPr="0063153B" w:rsidRDefault="00196311" w:rsidP="00196311">
      <w:pPr>
        <w:pStyle w:val="western"/>
        <w:shd w:val="clear" w:color="auto" w:fill="FFFFFF"/>
        <w:spacing w:before="0" w:beforeAutospacing="0" w:after="0" w:afterAutospacing="0" w:line="210" w:lineRule="atLeast"/>
        <w:rPr>
          <w:color w:val="000000"/>
          <w:sz w:val="28"/>
          <w:szCs w:val="28"/>
          <w:lang w:val="kk-KZ"/>
        </w:rPr>
      </w:pPr>
      <w:r w:rsidRPr="00DA62BD">
        <w:rPr>
          <w:b/>
          <w:bCs/>
          <w:i/>
          <w:iCs/>
          <w:color w:val="000000"/>
          <w:sz w:val="28"/>
          <w:szCs w:val="28"/>
          <w:lang w:val="kk-KZ"/>
        </w:rPr>
        <w:t>Сабақтың әдісі:</w:t>
      </w:r>
      <w:r w:rsidRPr="00DA62BD">
        <w:rPr>
          <w:i/>
          <w:iCs/>
          <w:color w:val="000000"/>
          <w:sz w:val="28"/>
          <w:szCs w:val="28"/>
          <w:lang w:val="kk-KZ"/>
        </w:rPr>
        <w:t> Жаңа сабақты түсіндіру , әңгімелеу, күй тыңдау, шығармашылыққа баулу .</w:t>
      </w:r>
    </w:p>
    <w:p w:rsidR="00196311" w:rsidRPr="00DA62BD" w:rsidRDefault="00196311" w:rsidP="00196311">
      <w:pPr>
        <w:pStyle w:val="western"/>
        <w:shd w:val="clear" w:color="auto" w:fill="FFFFFF"/>
        <w:spacing w:before="0" w:beforeAutospacing="0" w:after="0" w:afterAutospacing="0" w:line="210" w:lineRule="atLeast"/>
        <w:rPr>
          <w:color w:val="000000"/>
          <w:sz w:val="28"/>
          <w:szCs w:val="28"/>
        </w:rPr>
      </w:pPr>
      <w:proofErr w:type="gramStart"/>
      <w:r w:rsidRPr="00DA62BD">
        <w:rPr>
          <w:b/>
          <w:bCs/>
          <w:i/>
          <w:iCs/>
          <w:color w:val="000000"/>
          <w:sz w:val="28"/>
          <w:szCs w:val="28"/>
        </w:rPr>
        <w:t>П</w:t>
      </w:r>
      <w:proofErr w:type="gramEnd"/>
      <w:r w:rsidRPr="00DA62BD">
        <w:rPr>
          <w:b/>
          <w:bCs/>
          <w:i/>
          <w:iCs/>
          <w:color w:val="000000"/>
          <w:sz w:val="28"/>
          <w:szCs w:val="28"/>
        </w:rPr>
        <w:t xml:space="preserve">әнаралық </w:t>
      </w:r>
      <w:proofErr w:type="spellStart"/>
      <w:r w:rsidRPr="00DA62BD">
        <w:rPr>
          <w:b/>
          <w:bCs/>
          <w:i/>
          <w:iCs/>
          <w:color w:val="000000"/>
          <w:sz w:val="28"/>
          <w:szCs w:val="28"/>
        </w:rPr>
        <w:t>байланысы</w:t>
      </w:r>
      <w:proofErr w:type="spellEnd"/>
      <w:r w:rsidRPr="00DA62BD">
        <w:rPr>
          <w:b/>
          <w:bCs/>
          <w:i/>
          <w:iCs/>
          <w:color w:val="000000"/>
          <w:sz w:val="28"/>
          <w:szCs w:val="28"/>
        </w:rPr>
        <w:t>: </w:t>
      </w:r>
      <w:r w:rsidRPr="00DA62BD">
        <w:rPr>
          <w:i/>
          <w:iCs/>
          <w:color w:val="000000"/>
          <w:sz w:val="28"/>
          <w:szCs w:val="28"/>
          <w:lang w:val="kk-KZ"/>
        </w:rPr>
        <w:t>Қазақ</w:t>
      </w:r>
      <w:r w:rsidRPr="00DA62BD">
        <w:rPr>
          <w:i/>
          <w:iCs/>
          <w:color w:val="000000"/>
          <w:sz w:val="28"/>
          <w:szCs w:val="28"/>
        </w:rPr>
        <w:t xml:space="preserve"> әдебиеті , тарих.</w:t>
      </w:r>
    </w:p>
    <w:p w:rsidR="00196311" w:rsidRPr="00DA62BD" w:rsidRDefault="00196311" w:rsidP="00196311">
      <w:pPr>
        <w:pStyle w:val="western"/>
        <w:shd w:val="clear" w:color="auto" w:fill="FFFFFF"/>
        <w:spacing w:before="0" w:beforeAutospacing="0" w:after="0" w:afterAutospacing="0" w:line="210" w:lineRule="atLeast"/>
        <w:rPr>
          <w:color w:val="000000"/>
          <w:sz w:val="28"/>
          <w:szCs w:val="28"/>
        </w:rPr>
      </w:pPr>
      <w:r w:rsidRPr="00DA62BD">
        <w:rPr>
          <w:b/>
          <w:bCs/>
          <w:i/>
          <w:iCs/>
          <w:color w:val="000000"/>
          <w:sz w:val="28"/>
          <w:szCs w:val="28"/>
        </w:rPr>
        <w:t>Сабақ жоспары:</w:t>
      </w:r>
    </w:p>
    <w:p w:rsidR="00196311" w:rsidRPr="00DA62BD" w:rsidRDefault="00196311" w:rsidP="00196311">
      <w:pPr>
        <w:pStyle w:val="western"/>
        <w:shd w:val="clear" w:color="auto" w:fill="FFFFFF"/>
        <w:spacing w:before="0" w:beforeAutospacing="0" w:after="0" w:afterAutospacing="0" w:line="210" w:lineRule="atLeast"/>
        <w:rPr>
          <w:color w:val="000000"/>
          <w:sz w:val="28"/>
          <w:szCs w:val="28"/>
        </w:rPr>
      </w:pPr>
      <w:r w:rsidRPr="00DA62BD">
        <w:rPr>
          <w:b/>
          <w:bCs/>
          <w:i/>
          <w:iCs/>
          <w:color w:val="000000"/>
          <w:sz w:val="28"/>
          <w:szCs w:val="28"/>
        </w:rPr>
        <w:t>Ұйымдастыру кезеңі.</w:t>
      </w:r>
    </w:p>
    <w:p w:rsidR="00196311" w:rsidRPr="00DA62BD" w:rsidRDefault="00196311" w:rsidP="00196311">
      <w:pPr>
        <w:pStyle w:val="western"/>
        <w:shd w:val="clear" w:color="auto" w:fill="FFFFFF"/>
        <w:spacing w:before="0" w:beforeAutospacing="0" w:after="0" w:afterAutospacing="0" w:line="210" w:lineRule="atLeast"/>
        <w:rPr>
          <w:color w:val="000000"/>
          <w:sz w:val="28"/>
          <w:szCs w:val="28"/>
        </w:rPr>
      </w:pPr>
      <w:r w:rsidRPr="00DA62BD">
        <w:rPr>
          <w:b/>
          <w:bCs/>
          <w:i/>
          <w:iCs/>
          <w:color w:val="000000"/>
          <w:sz w:val="28"/>
          <w:szCs w:val="28"/>
        </w:rPr>
        <w:t>Өткен сабақты сұрау.</w:t>
      </w:r>
    </w:p>
    <w:p w:rsidR="00196311" w:rsidRPr="00DA62BD" w:rsidRDefault="00196311" w:rsidP="00196311">
      <w:pPr>
        <w:pStyle w:val="western"/>
        <w:shd w:val="clear" w:color="auto" w:fill="FFFFFF"/>
        <w:spacing w:before="0" w:beforeAutospacing="0" w:after="0" w:afterAutospacing="0" w:line="210" w:lineRule="atLeast"/>
        <w:rPr>
          <w:color w:val="000000"/>
          <w:sz w:val="28"/>
          <w:szCs w:val="28"/>
        </w:rPr>
      </w:pPr>
      <w:r w:rsidRPr="00DA62BD">
        <w:rPr>
          <w:b/>
          <w:bCs/>
          <w:i/>
          <w:iCs/>
          <w:color w:val="000000"/>
          <w:sz w:val="28"/>
          <w:szCs w:val="28"/>
        </w:rPr>
        <w:t>Жаңа сабақты түсіндіру</w:t>
      </w:r>
      <w:proofErr w:type="gramStart"/>
      <w:r w:rsidRPr="00DA62BD">
        <w:rPr>
          <w:b/>
          <w:bCs/>
          <w:i/>
          <w:iCs/>
          <w:color w:val="000000"/>
          <w:sz w:val="28"/>
          <w:szCs w:val="28"/>
        </w:rPr>
        <w:t xml:space="preserve"> .</w:t>
      </w:r>
      <w:proofErr w:type="gramEnd"/>
    </w:p>
    <w:p w:rsidR="00196311" w:rsidRPr="00DA62BD" w:rsidRDefault="00196311" w:rsidP="00196311">
      <w:pPr>
        <w:pStyle w:val="western"/>
        <w:shd w:val="clear" w:color="auto" w:fill="FFFFFF"/>
        <w:spacing w:before="0" w:beforeAutospacing="0" w:after="0" w:afterAutospacing="0" w:line="210" w:lineRule="atLeast"/>
        <w:rPr>
          <w:color w:val="000000"/>
          <w:sz w:val="28"/>
          <w:szCs w:val="28"/>
        </w:rPr>
      </w:pPr>
      <w:r w:rsidRPr="00DA62BD">
        <w:rPr>
          <w:b/>
          <w:bCs/>
          <w:i/>
          <w:iCs/>
          <w:color w:val="000000"/>
          <w:sz w:val="28"/>
          <w:szCs w:val="28"/>
          <w:lang w:val="kk-KZ"/>
        </w:rPr>
        <w:t>Күй</w:t>
      </w:r>
      <w:r w:rsidRPr="00DA62BD">
        <w:rPr>
          <w:b/>
          <w:bCs/>
          <w:i/>
          <w:iCs/>
          <w:color w:val="000000"/>
          <w:sz w:val="28"/>
          <w:szCs w:val="28"/>
        </w:rPr>
        <w:t xml:space="preserve"> тыңдау.</w:t>
      </w:r>
    </w:p>
    <w:p w:rsidR="00196311" w:rsidRPr="00DA62BD" w:rsidRDefault="00196311" w:rsidP="00196311">
      <w:pPr>
        <w:pStyle w:val="western"/>
        <w:shd w:val="clear" w:color="auto" w:fill="FFFFFF"/>
        <w:spacing w:before="0" w:beforeAutospacing="0" w:after="0" w:afterAutospacing="0" w:line="210" w:lineRule="atLeast"/>
        <w:rPr>
          <w:color w:val="000000"/>
          <w:sz w:val="28"/>
          <w:szCs w:val="28"/>
        </w:rPr>
      </w:pPr>
      <w:r w:rsidRPr="00DA62BD">
        <w:rPr>
          <w:b/>
          <w:bCs/>
          <w:i/>
          <w:iCs/>
          <w:color w:val="000000"/>
          <w:sz w:val="28"/>
          <w:szCs w:val="28"/>
        </w:rPr>
        <w:t>Қорытындылау.</w:t>
      </w:r>
    </w:p>
    <w:p w:rsidR="00196311" w:rsidRPr="00DA62BD" w:rsidRDefault="00196311" w:rsidP="00196311">
      <w:pPr>
        <w:pStyle w:val="western"/>
        <w:shd w:val="clear" w:color="auto" w:fill="FFFFFF"/>
        <w:spacing w:before="0" w:beforeAutospacing="0" w:after="0" w:afterAutospacing="0" w:line="210" w:lineRule="atLeast"/>
        <w:rPr>
          <w:color w:val="000000"/>
          <w:sz w:val="28"/>
          <w:szCs w:val="28"/>
        </w:rPr>
      </w:pPr>
      <w:r w:rsidRPr="00DA62BD">
        <w:rPr>
          <w:b/>
          <w:bCs/>
          <w:i/>
          <w:iCs/>
          <w:color w:val="000000"/>
          <w:sz w:val="28"/>
          <w:szCs w:val="28"/>
        </w:rPr>
        <w:t>Бағалау.</w:t>
      </w:r>
    </w:p>
    <w:p w:rsidR="00196311" w:rsidRPr="00DA62BD" w:rsidRDefault="00196311" w:rsidP="00196311">
      <w:pPr>
        <w:pStyle w:val="western"/>
        <w:shd w:val="clear" w:color="auto" w:fill="FFFFFF"/>
        <w:spacing w:before="0" w:beforeAutospacing="0" w:after="0" w:afterAutospacing="0" w:line="210" w:lineRule="atLeast"/>
        <w:rPr>
          <w:color w:val="000000"/>
          <w:sz w:val="28"/>
          <w:szCs w:val="28"/>
        </w:rPr>
      </w:pPr>
      <w:r w:rsidRPr="00DA62BD">
        <w:rPr>
          <w:b/>
          <w:bCs/>
          <w:i/>
          <w:iCs/>
          <w:color w:val="000000"/>
          <w:sz w:val="28"/>
          <w:szCs w:val="28"/>
        </w:rPr>
        <w:t>Үйге тапсырма.</w:t>
      </w:r>
    </w:p>
    <w:p w:rsidR="00196311" w:rsidRPr="00DA62BD" w:rsidRDefault="00196311" w:rsidP="00196311">
      <w:pPr>
        <w:pStyle w:val="western"/>
        <w:shd w:val="clear" w:color="auto" w:fill="FFFFFF"/>
        <w:spacing w:before="0" w:beforeAutospacing="0" w:after="0" w:afterAutospacing="0" w:line="210" w:lineRule="atLeast"/>
        <w:rPr>
          <w:color w:val="000000"/>
          <w:sz w:val="28"/>
          <w:szCs w:val="28"/>
        </w:rPr>
      </w:pPr>
      <w:r w:rsidRPr="00DA62BD">
        <w:rPr>
          <w:b/>
          <w:bCs/>
          <w:i/>
          <w:iCs/>
          <w:color w:val="000000"/>
          <w:sz w:val="28"/>
          <w:szCs w:val="28"/>
        </w:rPr>
        <w:t>Сабақтың барысы:</w:t>
      </w:r>
    </w:p>
    <w:p w:rsidR="00196311" w:rsidRDefault="00196311" w:rsidP="00196311">
      <w:pPr>
        <w:pStyle w:val="western"/>
        <w:shd w:val="clear" w:color="auto" w:fill="FFFFFF"/>
        <w:spacing w:before="0" w:beforeAutospacing="0" w:after="0" w:afterAutospacing="0" w:line="210" w:lineRule="atLeast"/>
        <w:rPr>
          <w:i/>
          <w:iCs/>
          <w:color w:val="000000"/>
          <w:sz w:val="28"/>
          <w:szCs w:val="28"/>
          <w:lang w:val="kk-KZ"/>
        </w:rPr>
      </w:pPr>
      <w:r w:rsidRPr="00DA62BD">
        <w:rPr>
          <w:i/>
          <w:iCs/>
          <w:color w:val="000000"/>
          <w:sz w:val="28"/>
          <w:szCs w:val="28"/>
        </w:rPr>
        <w:t>-Балалар саламатсыңдар ма!</w:t>
      </w:r>
    </w:p>
    <w:p w:rsidR="00B55B76" w:rsidRPr="00B55B76" w:rsidRDefault="00B55B76" w:rsidP="00196311">
      <w:pPr>
        <w:pStyle w:val="western"/>
        <w:shd w:val="clear" w:color="auto" w:fill="FFFFFF"/>
        <w:spacing w:before="0" w:beforeAutospacing="0" w:after="0" w:afterAutospacing="0" w:line="210" w:lineRule="atLeast"/>
        <w:rPr>
          <w:i/>
          <w:iCs/>
          <w:color w:val="000000"/>
          <w:sz w:val="28"/>
          <w:szCs w:val="28"/>
          <w:lang w:val="kk-KZ"/>
        </w:rPr>
      </w:pPr>
      <w:r>
        <w:rPr>
          <w:i/>
          <w:iCs/>
          <w:color w:val="000000"/>
          <w:sz w:val="28"/>
          <w:szCs w:val="28"/>
          <w:lang w:val="kk-KZ"/>
        </w:rPr>
        <w:t>Бүгінгі сабаққа арнайы дресс-код пайдаланып,ұлттық киім кию керек. Барлығыңыз дресс-кодты сақтап ,киініп келгендеріңізге рахмет.</w:t>
      </w:r>
    </w:p>
    <w:p w:rsidR="00196311" w:rsidRPr="00DA62BD" w:rsidRDefault="00196311" w:rsidP="00196311">
      <w:pPr>
        <w:pStyle w:val="western"/>
        <w:shd w:val="clear" w:color="auto" w:fill="FFFFFF"/>
        <w:spacing w:before="0" w:beforeAutospacing="0" w:after="0" w:afterAutospacing="0" w:line="210" w:lineRule="atLeast"/>
        <w:rPr>
          <w:i/>
          <w:iCs/>
          <w:color w:val="000000"/>
          <w:sz w:val="28"/>
          <w:szCs w:val="28"/>
          <w:lang w:val="kk-KZ"/>
        </w:rPr>
      </w:pPr>
      <w:r w:rsidRPr="00DA62BD">
        <w:rPr>
          <w:b/>
          <w:i/>
          <w:iCs/>
          <w:color w:val="000000"/>
          <w:sz w:val="28"/>
          <w:szCs w:val="28"/>
          <w:lang w:val="kk-KZ"/>
        </w:rPr>
        <w:t xml:space="preserve">«Ашық почта» </w:t>
      </w:r>
      <w:r w:rsidR="00166C7D" w:rsidRPr="00DA62BD">
        <w:rPr>
          <w:b/>
          <w:i/>
          <w:iCs/>
          <w:color w:val="000000"/>
          <w:sz w:val="28"/>
          <w:szCs w:val="28"/>
          <w:lang w:val="kk-KZ"/>
        </w:rPr>
        <w:t>әдісі</w:t>
      </w:r>
      <w:r w:rsidR="00166C7D" w:rsidRPr="00DA62BD">
        <w:rPr>
          <w:i/>
          <w:iCs/>
          <w:color w:val="000000"/>
          <w:sz w:val="28"/>
          <w:szCs w:val="28"/>
          <w:lang w:val="kk-KZ"/>
        </w:rPr>
        <w:t xml:space="preserve"> арқылы үй тапсырмасын айтып ,қорытындылайық.Біздің почтамызға әрқайсыларыңызға хат келіп тұр.Сол хатта сіздерге өткен тақырып бойынша сұрақтар бар. Сол сұрақтарға жауап береміз.</w:t>
      </w:r>
    </w:p>
    <w:p w:rsidR="00166C7D" w:rsidRPr="00DA62BD" w:rsidRDefault="00166C7D" w:rsidP="00196311">
      <w:pPr>
        <w:pStyle w:val="western"/>
        <w:shd w:val="clear" w:color="auto" w:fill="FFFFFF"/>
        <w:spacing w:before="0" w:beforeAutospacing="0" w:after="0" w:afterAutospacing="0" w:line="210" w:lineRule="atLeast"/>
        <w:rPr>
          <w:color w:val="000000"/>
          <w:sz w:val="28"/>
          <w:szCs w:val="28"/>
          <w:lang w:val="kk-KZ"/>
        </w:rPr>
      </w:pPr>
      <w:r w:rsidRPr="00DA62BD">
        <w:rPr>
          <w:i/>
          <w:iCs/>
          <w:color w:val="000000"/>
          <w:sz w:val="28"/>
          <w:szCs w:val="28"/>
          <w:lang w:val="kk-KZ"/>
        </w:rPr>
        <w:t>Жақсы балалар баршаңыз өткен тақырып бойынша өте жақсы нәтиже көрсеттіңіздер.</w:t>
      </w:r>
    </w:p>
    <w:p w:rsidR="00196311" w:rsidRPr="00B55B76" w:rsidRDefault="00196311" w:rsidP="00196311">
      <w:pPr>
        <w:pStyle w:val="western"/>
        <w:shd w:val="clear" w:color="auto" w:fill="FFFFFF"/>
        <w:spacing w:before="0" w:beforeAutospacing="0" w:after="0" w:afterAutospacing="0" w:line="210" w:lineRule="atLeast"/>
        <w:rPr>
          <w:color w:val="000000"/>
          <w:sz w:val="28"/>
          <w:szCs w:val="28"/>
          <w:lang w:val="kk-KZ"/>
        </w:rPr>
      </w:pPr>
      <w:r w:rsidRPr="00B55B76">
        <w:rPr>
          <w:i/>
          <w:iCs/>
          <w:color w:val="000000"/>
          <w:sz w:val="28"/>
          <w:szCs w:val="28"/>
          <w:lang w:val="kk-KZ"/>
        </w:rPr>
        <w:t>-Бүгінгі өтетін жаңа сабағымыздың тақырыбы:</w:t>
      </w:r>
    </w:p>
    <w:p w:rsidR="00196311" w:rsidRPr="00DA62BD" w:rsidRDefault="00196311" w:rsidP="00196311">
      <w:pPr>
        <w:pStyle w:val="western"/>
        <w:shd w:val="clear" w:color="auto" w:fill="FFFFFF"/>
        <w:spacing w:before="0" w:beforeAutospacing="0" w:after="0" w:afterAutospacing="0" w:line="210" w:lineRule="atLeast"/>
        <w:rPr>
          <w:color w:val="000000"/>
          <w:sz w:val="28"/>
          <w:szCs w:val="28"/>
        </w:rPr>
      </w:pPr>
      <w:r w:rsidRPr="00DA62BD">
        <w:rPr>
          <w:b/>
          <w:bCs/>
          <w:i/>
          <w:iCs/>
          <w:color w:val="000000"/>
          <w:sz w:val="28"/>
          <w:szCs w:val="28"/>
          <w:lang w:val="kk-KZ"/>
        </w:rPr>
        <w:t>Саз зергері</w:t>
      </w:r>
      <w:r w:rsidRPr="00DA62BD">
        <w:rPr>
          <w:b/>
          <w:bCs/>
          <w:i/>
          <w:iCs/>
          <w:color w:val="000000"/>
          <w:sz w:val="28"/>
          <w:szCs w:val="28"/>
        </w:rPr>
        <w:t xml:space="preserve"> -Қазанғап</w:t>
      </w:r>
    </w:p>
    <w:p w:rsidR="00196311" w:rsidRPr="00DA62BD" w:rsidRDefault="00196311" w:rsidP="00196311">
      <w:pPr>
        <w:pStyle w:val="western"/>
        <w:shd w:val="clear" w:color="auto" w:fill="FFFFFF"/>
        <w:spacing w:before="0" w:beforeAutospacing="0" w:after="0" w:afterAutospacing="0" w:line="210" w:lineRule="atLeast"/>
        <w:rPr>
          <w:i/>
          <w:iCs/>
          <w:color w:val="000000"/>
          <w:sz w:val="28"/>
          <w:szCs w:val="28"/>
          <w:lang w:val="kk-KZ"/>
        </w:rPr>
      </w:pPr>
      <w:r w:rsidRPr="00DA62BD">
        <w:rPr>
          <w:i/>
          <w:iCs/>
          <w:color w:val="000000"/>
          <w:sz w:val="28"/>
          <w:szCs w:val="28"/>
        </w:rPr>
        <w:t>Тілепбергенұлы Қазанғап (1854-1927) – қазақтың әйгілі күйш</w:t>
      </w:r>
      <w:proofErr w:type="gramStart"/>
      <w:r w:rsidRPr="00DA62BD">
        <w:rPr>
          <w:i/>
          <w:iCs/>
          <w:color w:val="000000"/>
          <w:sz w:val="28"/>
          <w:szCs w:val="28"/>
        </w:rPr>
        <w:t>і-</w:t>
      </w:r>
      <w:proofErr w:type="gramEnd"/>
      <w:r w:rsidRPr="00DA62BD">
        <w:rPr>
          <w:i/>
          <w:iCs/>
          <w:color w:val="000000"/>
          <w:sz w:val="28"/>
          <w:szCs w:val="28"/>
        </w:rPr>
        <w:t>композиторы. Туы</w:t>
      </w:r>
      <w:proofErr w:type="gramStart"/>
      <w:r w:rsidRPr="00DA62BD">
        <w:rPr>
          <w:i/>
          <w:iCs/>
          <w:color w:val="000000"/>
          <w:sz w:val="28"/>
          <w:szCs w:val="28"/>
        </w:rPr>
        <w:t>п-</w:t>
      </w:r>
      <w:proofErr w:type="gramEnd"/>
      <w:r w:rsidRPr="00DA62BD">
        <w:rPr>
          <w:i/>
          <w:iCs/>
          <w:color w:val="000000"/>
          <w:sz w:val="28"/>
          <w:szCs w:val="28"/>
        </w:rPr>
        <w:t>өскен жері – арал көлінің жағасы, Құланды түбегінің Ақбауыр деген жері. Топырақ бұйырған жері – сол Ақбауыр маңы, Айшуақ ауылының іргесі. Шыққан тегі – Ұлы жүз құрамындағы байырғы тайпалардың бірі - Шанышқылы. Қырықсадақтан Қазанғаптың аталары өрбіген. Бойы өсіп, бұғанасы қатып үлгермей-қ Қазанғаптың маңдайына қойшылық өмі</w:t>
      </w:r>
      <w:proofErr w:type="gramStart"/>
      <w:r w:rsidRPr="00DA62BD">
        <w:rPr>
          <w:i/>
          <w:iCs/>
          <w:color w:val="000000"/>
          <w:sz w:val="28"/>
          <w:szCs w:val="28"/>
        </w:rPr>
        <w:t>р</w:t>
      </w:r>
      <w:proofErr w:type="gramEnd"/>
      <w:r w:rsidRPr="00DA62BD">
        <w:rPr>
          <w:i/>
          <w:iCs/>
          <w:color w:val="000000"/>
          <w:sz w:val="28"/>
          <w:szCs w:val="28"/>
        </w:rPr>
        <w:t xml:space="preserve"> бұйырған. Қой соңында өткізген он жылда ол домбыраны жан серігі етіп, өзінің сезім – түйсігін күй тілінде сыртқа шығаруды м</w:t>
      </w:r>
      <w:r w:rsidRPr="00DA62BD">
        <w:rPr>
          <w:bCs/>
          <w:i/>
          <w:iCs/>
          <w:color w:val="000000"/>
          <w:sz w:val="28"/>
          <w:szCs w:val="28"/>
        </w:rPr>
        <w:t>ашық</w:t>
      </w:r>
      <w:r w:rsidRPr="00DA62BD">
        <w:rPr>
          <w:i/>
          <w:iCs/>
          <w:color w:val="000000"/>
          <w:sz w:val="28"/>
          <w:szCs w:val="28"/>
        </w:rPr>
        <w:t xml:space="preserve"> етеді. Содан, оң-солын тани бастағанда күйге біржола өмірін арнамақ болып, әке-шешесінен </w:t>
      </w:r>
      <w:proofErr w:type="gramStart"/>
      <w:r w:rsidRPr="00DA62BD">
        <w:rPr>
          <w:i/>
          <w:iCs/>
          <w:color w:val="000000"/>
          <w:sz w:val="28"/>
          <w:szCs w:val="28"/>
        </w:rPr>
        <w:t>р</w:t>
      </w:r>
      <w:proofErr w:type="gramEnd"/>
      <w:r w:rsidRPr="00DA62BD">
        <w:rPr>
          <w:i/>
          <w:iCs/>
          <w:color w:val="000000"/>
          <w:sz w:val="28"/>
          <w:szCs w:val="28"/>
        </w:rPr>
        <w:t>ұқсат алады. Доңызтау-Аққолқада – Төреш, Бесқалада – Орынбай, Құрманияз, Орынборда – Үсен төре сияқты әйгілі домбырашылармен кездеседі. Арал алабын, Үстірт, Маңғыстау аймағын, Ақтөбе, Ырғыз, Қостанай, Троицк, Орынбор төңірегін шарлап, ел ішіндегі күй сарындарын кө</w:t>
      </w:r>
      <w:proofErr w:type="gramStart"/>
      <w:r w:rsidRPr="00DA62BD">
        <w:rPr>
          <w:i/>
          <w:iCs/>
          <w:color w:val="000000"/>
          <w:sz w:val="28"/>
          <w:szCs w:val="28"/>
        </w:rPr>
        <w:t>к</w:t>
      </w:r>
      <w:proofErr w:type="gramEnd"/>
      <w:r w:rsidRPr="00DA62BD">
        <w:rPr>
          <w:i/>
          <w:iCs/>
          <w:color w:val="000000"/>
          <w:sz w:val="28"/>
          <w:szCs w:val="28"/>
        </w:rPr>
        <w:t>ірегін армансыз сіңіреді. Небір додалы күй сайыстарына түсі</w:t>
      </w:r>
      <w:proofErr w:type="gramStart"/>
      <w:r w:rsidRPr="00DA62BD">
        <w:rPr>
          <w:i/>
          <w:iCs/>
          <w:color w:val="000000"/>
          <w:sz w:val="28"/>
          <w:szCs w:val="28"/>
        </w:rPr>
        <w:t>п</w:t>
      </w:r>
      <w:proofErr w:type="gramEnd"/>
      <w:r w:rsidRPr="00DA62BD">
        <w:rPr>
          <w:i/>
          <w:iCs/>
          <w:color w:val="000000"/>
          <w:sz w:val="28"/>
          <w:szCs w:val="28"/>
        </w:rPr>
        <w:t>, өнерін шыңдайды. Мұның бә</w:t>
      </w:r>
      <w:proofErr w:type="gramStart"/>
      <w:r w:rsidRPr="00DA62BD">
        <w:rPr>
          <w:i/>
          <w:iCs/>
          <w:color w:val="000000"/>
          <w:sz w:val="28"/>
          <w:szCs w:val="28"/>
        </w:rPr>
        <w:t>р</w:t>
      </w:r>
      <w:proofErr w:type="gramEnd"/>
      <w:r w:rsidRPr="00DA62BD">
        <w:rPr>
          <w:i/>
          <w:iCs/>
          <w:color w:val="000000"/>
          <w:sz w:val="28"/>
          <w:szCs w:val="28"/>
        </w:rPr>
        <w:t xml:space="preserve">і Қазанғап бойындағы тегеурінді дарынның жарқырай көрінуіне, шабыт тұғыры болуына </w:t>
      </w:r>
      <w:r w:rsidRPr="00DA62BD">
        <w:rPr>
          <w:i/>
          <w:iCs/>
          <w:color w:val="000000"/>
          <w:sz w:val="28"/>
          <w:szCs w:val="28"/>
        </w:rPr>
        <w:lastRenderedPageBreak/>
        <w:t>себепші болады. Қазанғап қарақалпақтар ортасында болған кезінде Балжан деген қызбен көңіл жарастырып, бас құрауға уәде байласады.</w:t>
      </w:r>
      <w:r w:rsidRPr="00DA62BD">
        <w:rPr>
          <w:i/>
          <w:iCs/>
          <w:color w:val="000000"/>
          <w:sz w:val="28"/>
          <w:szCs w:val="28"/>
        </w:rPr>
        <w:br/>
        <w:t>Алайда, жо</w:t>
      </w:r>
      <w:proofErr w:type="gramStart"/>
      <w:r w:rsidRPr="00DA62BD">
        <w:rPr>
          <w:i/>
          <w:iCs/>
          <w:color w:val="000000"/>
          <w:sz w:val="28"/>
          <w:szCs w:val="28"/>
        </w:rPr>
        <w:t>қ-</w:t>
      </w:r>
      <w:proofErr w:type="gramEnd"/>
      <w:r w:rsidRPr="00DA62BD">
        <w:rPr>
          <w:i/>
          <w:iCs/>
          <w:color w:val="000000"/>
          <w:sz w:val="28"/>
          <w:szCs w:val="28"/>
        </w:rPr>
        <w:t>жітік тірлік кешкен қарт әке-шешенің жағдайымен Қазанғап уәделі уақытта Балжанға келе алмайды. Кейін тағдыр айдап, тұрмысқа шыққан Балжанға келе</w:t>
      </w:r>
      <w:r w:rsidRPr="00DA62BD">
        <w:rPr>
          <w:i/>
          <w:iCs/>
          <w:color w:val="000000"/>
          <w:sz w:val="28"/>
          <w:szCs w:val="28"/>
          <w:lang w:val="kk-KZ"/>
        </w:rPr>
        <w:t>ді</w:t>
      </w:r>
      <w:r w:rsidRPr="00DA62BD">
        <w:rPr>
          <w:i/>
          <w:iCs/>
          <w:color w:val="000000"/>
          <w:sz w:val="28"/>
          <w:szCs w:val="28"/>
        </w:rPr>
        <w:t>. Сонда Балжан: «Қазанғап ағ</w:t>
      </w:r>
      <w:proofErr w:type="gramStart"/>
      <w:r w:rsidRPr="00DA62BD">
        <w:rPr>
          <w:i/>
          <w:iCs/>
          <w:color w:val="000000"/>
          <w:sz w:val="28"/>
          <w:szCs w:val="28"/>
        </w:rPr>
        <w:t>а</w:t>
      </w:r>
      <w:proofErr w:type="gramEnd"/>
      <w:r w:rsidRPr="00DA62BD">
        <w:rPr>
          <w:i/>
          <w:iCs/>
          <w:color w:val="000000"/>
          <w:sz w:val="28"/>
          <w:szCs w:val="28"/>
        </w:rPr>
        <w:t>, тағдырдың бұйрығы осылай болды. Менде жазық жоқ, сағынышты серік еті</w:t>
      </w:r>
      <w:proofErr w:type="gramStart"/>
      <w:r w:rsidRPr="00DA62BD">
        <w:rPr>
          <w:i/>
          <w:iCs/>
          <w:color w:val="000000"/>
          <w:sz w:val="28"/>
          <w:szCs w:val="28"/>
        </w:rPr>
        <w:t>п</w:t>
      </w:r>
      <w:proofErr w:type="gramEnd"/>
      <w:r w:rsidRPr="00DA62BD">
        <w:rPr>
          <w:i/>
          <w:iCs/>
          <w:color w:val="000000"/>
          <w:sz w:val="28"/>
          <w:szCs w:val="28"/>
        </w:rPr>
        <w:t>, уәделі мерзімді екі еселеп күтіп-ақ едім. Уәдеде тұра алмаған айып-шамыңызға өмір бойы маған күй арнап өтіңіз!» - деп, </w:t>
      </w:r>
      <w:r w:rsidRPr="00DA62BD">
        <w:rPr>
          <w:bCs/>
          <w:i/>
          <w:iCs/>
          <w:color w:val="000000"/>
          <w:sz w:val="28"/>
          <w:szCs w:val="28"/>
        </w:rPr>
        <w:t>ашық</w:t>
      </w:r>
      <w:r w:rsidRPr="00DA62BD">
        <w:rPr>
          <w:i/>
          <w:iCs/>
          <w:color w:val="000000"/>
          <w:sz w:val="28"/>
          <w:szCs w:val="28"/>
        </w:rPr>
        <w:t> мінезбен ағынан жарылады. Қазанғап адалдық пен сұлулық айғағындай Балжан аруды өмір бойы күй арқауы</w:t>
      </w:r>
      <w:proofErr w:type="gramStart"/>
      <w:r w:rsidRPr="00DA62BD">
        <w:rPr>
          <w:i/>
          <w:iCs/>
          <w:color w:val="000000"/>
          <w:sz w:val="28"/>
          <w:szCs w:val="28"/>
        </w:rPr>
        <w:t xml:space="preserve"> ,</w:t>
      </w:r>
      <w:proofErr w:type="gramEnd"/>
      <w:r w:rsidRPr="00DA62BD">
        <w:rPr>
          <w:i/>
          <w:iCs/>
          <w:color w:val="000000"/>
          <w:sz w:val="28"/>
          <w:szCs w:val="28"/>
        </w:rPr>
        <w:t xml:space="preserve"> шабыт тұғыры етіп өткен. Қазанғап шығарған күйлердің ішінде Балжанға арналған күйлер циклі қазақ күй өнерінің ең бір шуақты шоғырына жатады. </w:t>
      </w:r>
      <w:proofErr w:type="gramStart"/>
      <w:r w:rsidRPr="00DA62BD">
        <w:rPr>
          <w:i/>
          <w:iCs/>
          <w:color w:val="000000"/>
          <w:sz w:val="28"/>
          <w:szCs w:val="28"/>
        </w:rPr>
        <w:t>Жалпы, Қазанғап эпикалық күйші. Оның күйлері қазақтың өткеніне де, бүгініне де, болашағына да терең бойлайды. Қазанғап күйлері халық тарихының артта қалған алмағайып кезеңі туралы «Ноғайлы босқыны» деп, он алтыншы жылғы патша жарлығын жарадай сезіне отырып «Жұртта қалған», «Окоп» деп к</w:t>
      </w:r>
      <w:proofErr w:type="gramEnd"/>
      <w:r w:rsidRPr="00DA62BD">
        <w:rPr>
          <w:i/>
          <w:iCs/>
          <w:color w:val="000000"/>
          <w:sz w:val="28"/>
          <w:szCs w:val="28"/>
        </w:rPr>
        <w:t>үңіренеді. Қазан төңкерісінен кейінгі ел өмі</w:t>
      </w:r>
      <w:proofErr w:type="gramStart"/>
      <w:r w:rsidRPr="00DA62BD">
        <w:rPr>
          <w:i/>
          <w:iCs/>
          <w:color w:val="000000"/>
          <w:sz w:val="28"/>
          <w:szCs w:val="28"/>
        </w:rPr>
        <w:t>р</w:t>
      </w:r>
      <w:proofErr w:type="gramEnd"/>
      <w:r w:rsidRPr="00DA62BD">
        <w:rPr>
          <w:i/>
          <w:iCs/>
          <w:color w:val="000000"/>
          <w:sz w:val="28"/>
          <w:szCs w:val="28"/>
        </w:rPr>
        <w:t>інің түбірлі өзгерістерін ұлы көшке теңеп «Қызыл керуен» деп бебеулейді.</w:t>
      </w:r>
      <w:r w:rsidRPr="00DA62BD">
        <w:rPr>
          <w:i/>
          <w:iCs/>
          <w:color w:val="000000"/>
          <w:sz w:val="28"/>
          <w:szCs w:val="28"/>
        </w:rPr>
        <w:br/>
        <w:t>Ал, «Майда қоңыр», «Учитель», «Өтті-ау дүние», «Көкіл» сияқты күйлері өмірдің мәні мен сәні туралы, бүгін мен болашақтың қамы туралы таусыла толғанады. </w:t>
      </w:r>
      <w:r w:rsidRPr="00DA62BD">
        <w:rPr>
          <w:i/>
          <w:iCs/>
          <w:color w:val="000000"/>
          <w:sz w:val="28"/>
          <w:szCs w:val="28"/>
        </w:rPr>
        <w:br/>
        <w:t>Қазағымның күмбірлеген домбырасының шанағынан төгілген әуеннің айтары мол. Сөзбен айтып жеткізе алмас сырың да, кө</w:t>
      </w:r>
      <w:proofErr w:type="gramStart"/>
      <w:r w:rsidRPr="00DA62BD">
        <w:rPr>
          <w:i/>
          <w:iCs/>
          <w:color w:val="000000"/>
          <w:sz w:val="28"/>
          <w:szCs w:val="28"/>
        </w:rPr>
        <w:t>к</w:t>
      </w:r>
      <w:proofErr w:type="gramEnd"/>
      <w:r w:rsidRPr="00DA62BD">
        <w:rPr>
          <w:i/>
          <w:iCs/>
          <w:color w:val="000000"/>
          <w:sz w:val="28"/>
          <w:szCs w:val="28"/>
        </w:rPr>
        <w:t>ірекке сыймас құлазыған көңілің де, шаттыққа толы қуанышың да домбыраның жансыз тілімен-ақ жүрекке жетеді. Құлан қуып, қаза болған хан баласының қайғылы хабарын естірткен де "Ақсақ құлан” күйінің құдыреті. "Аман бол, шешем, аман бол!” деп Құрманғазыны анасымен қоштастыратын да осы домбыра. Ал, жансызға тіл біті</w:t>
      </w:r>
      <w:proofErr w:type="gramStart"/>
      <w:r w:rsidRPr="00DA62BD">
        <w:rPr>
          <w:i/>
          <w:iCs/>
          <w:color w:val="000000"/>
          <w:sz w:val="28"/>
          <w:szCs w:val="28"/>
        </w:rPr>
        <w:t>р</w:t>
      </w:r>
      <w:proofErr w:type="gramEnd"/>
      <w:r w:rsidRPr="00DA62BD">
        <w:rPr>
          <w:i/>
          <w:iCs/>
          <w:color w:val="000000"/>
          <w:sz w:val="28"/>
          <w:szCs w:val="28"/>
        </w:rPr>
        <w:t>іп, сөйлететін, сезім мен санаңды оятып, жүрегіңе жеткізетін арқалы талант иелері – күйшілер, домбырашылар... "Мынау біздің ұлттық өнеріміз, мынау біздің күйіміз!” деп әлемдік мәдениет деңгейінде мақтана аламыз.</w:t>
      </w:r>
      <w:r w:rsidRPr="00DA62BD">
        <w:rPr>
          <w:i/>
          <w:iCs/>
          <w:color w:val="000000"/>
          <w:sz w:val="28"/>
          <w:szCs w:val="28"/>
        </w:rPr>
        <w:br/>
        <w:t>Қазақтың күй өнерінің негізін салып, бүгінгі күнге жеткізіп кеткен күйші бабаларымыз аз емес. Қазақ даласының әр өңі</w:t>
      </w:r>
      <w:proofErr w:type="gramStart"/>
      <w:r w:rsidRPr="00DA62BD">
        <w:rPr>
          <w:i/>
          <w:iCs/>
          <w:color w:val="000000"/>
          <w:sz w:val="28"/>
          <w:szCs w:val="28"/>
        </w:rPr>
        <w:t>р</w:t>
      </w:r>
      <w:proofErr w:type="gramEnd"/>
      <w:r w:rsidRPr="00DA62BD">
        <w:rPr>
          <w:i/>
          <w:iCs/>
          <w:color w:val="000000"/>
          <w:sz w:val="28"/>
          <w:szCs w:val="28"/>
        </w:rPr>
        <w:t xml:space="preserve">інде туған олардың әрқайсысы өзіндік </w:t>
      </w:r>
      <w:proofErr w:type="gramStart"/>
      <w:r w:rsidRPr="00DA62BD">
        <w:rPr>
          <w:i/>
          <w:iCs/>
          <w:color w:val="000000"/>
          <w:sz w:val="28"/>
          <w:szCs w:val="28"/>
        </w:rPr>
        <w:t>стил</w:t>
      </w:r>
      <w:proofErr w:type="gramEnd"/>
      <w:r w:rsidRPr="00DA62BD">
        <w:rPr>
          <w:i/>
          <w:iCs/>
          <w:color w:val="000000"/>
          <w:sz w:val="28"/>
          <w:szCs w:val="28"/>
        </w:rPr>
        <w:t>імен ерекшеленеді. Құрманғазының, Тәттімбеттің, Сүгірдің, Динаның, Абылдың, Дәулеткерейдің өздеріне ғана тән күйшілік дәстүрі болған. Сондай дербес мектептің негізін қалап кеткен халық күйшісі – Қазанғап</w:t>
      </w:r>
      <w:proofErr w:type="gramStart"/>
      <w:r w:rsidRPr="00DA62BD">
        <w:rPr>
          <w:i/>
          <w:iCs/>
          <w:color w:val="000000"/>
          <w:sz w:val="28"/>
          <w:szCs w:val="28"/>
        </w:rPr>
        <w:t xml:space="preserve"> Т</w:t>
      </w:r>
      <w:proofErr w:type="gramEnd"/>
      <w:r w:rsidRPr="00DA62BD">
        <w:rPr>
          <w:i/>
          <w:iCs/>
          <w:color w:val="000000"/>
          <w:sz w:val="28"/>
          <w:szCs w:val="28"/>
        </w:rPr>
        <w:t>ілепбергенұлы. Мұны академик Ахмет Жұбанов та "Қазақ домбыра өнеріндегі жеті мектептің бі</w:t>
      </w:r>
      <w:proofErr w:type="gramStart"/>
      <w:r w:rsidRPr="00DA62BD">
        <w:rPr>
          <w:i/>
          <w:iCs/>
          <w:color w:val="000000"/>
          <w:sz w:val="28"/>
          <w:szCs w:val="28"/>
        </w:rPr>
        <w:t>р</w:t>
      </w:r>
      <w:proofErr w:type="gramEnd"/>
      <w:r w:rsidRPr="00DA62BD">
        <w:rPr>
          <w:i/>
          <w:iCs/>
          <w:color w:val="000000"/>
          <w:sz w:val="28"/>
          <w:szCs w:val="28"/>
        </w:rPr>
        <w:t>і – Қазанғап дәстүрі” деп атап көрсеткен.</w:t>
      </w:r>
    </w:p>
    <w:p w:rsidR="004D7742" w:rsidRPr="00DA62BD" w:rsidRDefault="004D7742" w:rsidP="004D7742">
      <w:pPr>
        <w:pStyle w:val="a4"/>
        <w:rPr>
          <w:i/>
          <w:color w:val="000000"/>
          <w:sz w:val="28"/>
          <w:szCs w:val="28"/>
          <w:lang w:val="kk-KZ"/>
        </w:rPr>
      </w:pPr>
      <w:r w:rsidRPr="00DA62BD">
        <w:rPr>
          <w:i/>
          <w:color w:val="000000"/>
          <w:sz w:val="28"/>
          <w:szCs w:val="28"/>
          <w:lang w:val="kk-KZ"/>
        </w:rPr>
        <w:t>Қазанғаптың шәкірттері: Қуантайұлы Матай, Өмірзақов Құрманғали, Ержанов Кәдірәлі, Қосуақұлы Нұрқат, Бақтыбергенұлы Медеубай, Сайым келіні Күнжан, Жалекеш Айпақов,Тайпан Балмағамбетов, Б.Басығараев, С.Балмағамбетов ,Шүрен Сартов т.б. 1983 жылы С.Балмағанбетовтің орындауында «Қазанғаптың күйлері» атты пластинка шықты. Пластинка сыртында-Қазанғаптың бюстісі.Бюстісін жасаған СССР суретшілер одағының мүшесі Ш.Мұхамеджанов.Суретті түсірген –А.Қошқарбаев. 1994 жылы Ақтөбе қаласында Қазанғап Тілепбергенұлының 140 жылдық тойы өтті. Тойды ұйымдастырған белгілі ғалым-Мұхтар Арынов. Той төрағасы-С.Балмағамбетов.2005 жылы Ақтөбеде Республика көлемінде 150 жылдық тойы өтті.2005 жылы Ақтөбе облыстық мәдениет басқармасы «Күйдің пірі-Қазанғап» компакт-диск шығарды.Күйді орындағандар</w:t>
      </w:r>
      <w:r w:rsidRPr="00DA62BD">
        <w:rPr>
          <w:i/>
          <w:color w:val="000000" w:themeColor="text1"/>
          <w:sz w:val="28"/>
          <w:szCs w:val="28"/>
          <w:lang w:val="kk-KZ"/>
        </w:rPr>
        <w:t>: </w:t>
      </w:r>
      <w:hyperlink r:id="rId4" w:history="1">
        <w:r w:rsidRPr="00DA62BD">
          <w:rPr>
            <w:rStyle w:val="a3"/>
            <w:i/>
            <w:color w:val="000000" w:themeColor="text1"/>
            <w:sz w:val="28"/>
            <w:szCs w:val="28"/>
            <w:u w:val="none"/>
            <w:lang w:val="kk-KZ"/>
          </w:rPr>
          <w:t>Бақыт Басығараев</w:t>
        </w:r>
      </w:hyperlink>
      <w:r w:rsidRPr="00DA62BD">
        <w:rPr>
          <w:i/>
          <w:color w:val="000000"/>
          <w:sz w:val="28"/>
          <w:szCs w:val="28"/>
          <w:lang w:val="kk-KZ"/>
        </w:rPr>
        <w:t>, Жайлау Асылханов, Нұрболат Жанаманов Барлығы 20 күй.</w:t>
      </w:r>
    </w:p>
    <w:p w:rsidR="004D7742" w:rsidRPr="00DA62BD" w:rsidRDefault="004D7742" w:rsidP="004D7742">
      <w:pPr>
        <w:pStyle w:val="a4"/>
        <w:rPr>
          <w:i/>
          <w:color w:val="000000"/>
          <w:sz w:val="28"/>
          <w:szCs w:val="28"/>
          <w:lang w:val="kk-KZ"/>
        </w:rPr>
      </w:pPr>
      <w:r w:rsidRPr="00DA62BD">
        <w:rPr>
          <w:i/>
          <w:color w:val="000000"/>
          <w:sz w:val="28"/>
          <w:szCs w:val="28"/>
          <w:lang w:val="kk-KZ"/>
        </w:rPr>
        <w:lastRenderedPageBreak/>
        <w:t>2010 жылы Қазанғаптың 155 жылдығы республика көлемінде аталып өтті. «Қазақтың дәстүрлі 1000 күй» жобасы СД дискілеріне жазылып шығарылды.Жинақтағы Қазанғап күйлері күйші дәстүрін жалғастыран ізбасарлары Жәлекеш Айпақов пен Кәдірәлі Ержановтың, елге танытып, насихаттауға көп еңбек сіңірген майталман домбырашы С.Балмағамбетовпен қатар, Б.Басығараев, Ж.Әлбетов, Қ.Жармағанбетов, І.Ілиясов, А.Райымбергенов, Р.Омаров, Н.Жанаманов, Ж.Асылхановтың орындауларында беріліп отыр.</w:t>
      </w:r>
    </w:p>
    <w:p w:rsidR="00336DFF" w:rsidRPr="00DA62BD" w:rsidRDefault="00336DFF" w:rsidP="004D7742">
      <w:pPr>
        <w:pStyle w:val="a4"/>
        <w:rPr>
          <w:i/>
          <w:color w:val="000000"/>
          <w:sz w:val="28"/>
          <w:szCs w:val="28"/>
          <w:lang w:val="kk-KZ"/>
        </w:rPr>
      </w:pPr>
      <w:r w:rsidRPr="00DA62BD">
        <w:rPr>
          <w:b/>
          <w:i/>
          <w:color w:val="000000"/>
          <w:sz w:val="28"/>
          <w:szCs w:val="28"/>
          <w:lang w:val="kk-KZ"/>
        </w:rPr>
        <w:t>«Колейдоскоп» әдісі</w:t>
      </w:r>
      <w:r w:rsidRPr="00DA62BD">
        <w:rPr>
          <w:i/>
          <w:color w:val="000000"/>
          <w:sz w:val="28"/>
          <w:szCs w:val="28"/>
          <w:lang w:val="kk-KZ"/>
        </w:rPr>
        <w:t xml:space="preserve"> арқылы Қазанғаптың күйлерін табу.</w:t>
      </w:r>
    </w:p>
    <w:p w:rsidR="006C148B" w:rsidRPr="00DA62BD" w:rsidRDefault="00336DFF" w:rsidP="00336DFF">
      <w:pPr>
        <w:pStyle w:val="a4"/>
        <w:rPr>
          <w:b/>
          <w:i/>
          <w:color w:val="000000"/>
          <w:sz w:val="28"/>
          <w:szCs w:val="28"/>
          <w:lang w:val="kk-KZ"/>
        </w:rPr>
      </w:pPr>
      <w:r w:rsidRPr="00DA62BD">
        <w:rPr>
          <w:b/>
          <w:i/>
          <w:color w:val="000000"/>
          <w:sz w:val="28"/>
          <w:szCs w:val="28"/>
          <w:lang w:val="kk-KZ"/>
        </w:rPr>
        <w:t>1-сурет. «Шыныаяқ» күйі</w:t>
      </w:r>
    </w:p>
    <w:p w:rsidR="00336DFF" w:rsidRPr="00DA62BD" w:rsidRDefault="00336DFF" w:rsidP="00336DFF">
      <w:pPr>
        <w:pStyle w:val="a4"/>
        <w:rPr>
          <w:b/>
          <w:i/>
          <w:color w:val="000000"/>
          <w:sz w:val="28"/>
          <w:szCs w:val="28"/>
          <w:lang w:val="kk-KZ"/>
        </w:rPr>
      </w:pPr>
      <w:r w:rsidRPr="00DA62BD">
        <w:rPr>
          <w:b/>
          <w:i/>
          <w:color w:val="000000"/>
          <w:sz w:val="28"/>
          <w:szCs w:val="28"/>
          <w:lang w:val="kk-KZ"/>
        </w:rPr>
        <w:t>2-сурет. «Торы жорғаның бөгелек қағуы» күйі</w:t>
      </w:r>
    </w:p>
    <w:p w:rsidR="00336DFF" w:rsidRPr="00DA62BD" w:rsidRDefault="00336DFF" w:rsidP="00336DFF">
      <w:pPr>
        <w:pStyle w:val="a4"/>
        <w:rPr>
          <w:b/>
          <w:i/>
          <w:color w:val="000000"/>
          <w:sz w:val="28"/>
          <w:szCs w:val="28"/>
          <w:lang w:val="kk-KZ"/>
        </w:rPr>
      </w:pPr>
      <w:r w:rsidRPr="00DA62BD">
        <w:rPr>
          <w:b/>
          <w:i/>
          <w:color w:val="000000"/>
          <w:sz w:val="28"/>
          <w:szCs w:val="28"/>
          <w:lang w:val="kk-KZ"/>
        </w:rPr>
        <w:t>3-сурет. «Учитель» күйі</w:t>
      </w:r>
    </w:p>
    <w:p w:rsidR="00196311" w:rsidRPr="00DA62BD" w:rsidRDefault="00196311" w:rsidP="00196311">
      <w:pPr>
        <w:pStyle w:val="western"/>
        <w:shd w:val="clear" w:color="auto" w:fill="FFFFFF"/>
        <w:spacing w:before="0" w:beforeAutospacing="0" w:after="0" w:afterAutospacing="0" w:line="210" w:lineRule="atLeast"/>
        <w:rPr>
          <w:color w:val="000000"/>
          <w:sz w:val="28"/>
          <w:szCs w:val="28"/>
          <w:lang w:val="kk-KZ"/>
        </w:rPr>
      </w:pPr>
      <w:r w:rsidRPr="00DA62BD">
        <w:rPr>
          <w:b/>
          <w:bCs/>
          <w:i/>
          <w:iCs/>
          <w:color w:val="000000"/>
          <w:sz w:val="28"/>
          <w:szCs w:val="28"/>
          <w:lang w:val="kk-KZ"/>
        </w:rPr>
        <w:t>Музыкалық шығарманы тыңдау: «Ақсақ құлан»күйі</w:t>
      </w:r>
    </w:p>
    <w:p w:rsidR="00196311" w:rsidRPr="00DA62BD" w:rsidRDefault="00196311" w:rsidP="00196311">
      <w:pPr>
        <w:pStyle w:val="western"/>
        <w:shd w:val="clear" w:color="auto" w:fill="FFFFFF"/>
        <w:spacing w:before="0" w:beforeAutospacing="0" w:after="0" w:afterAutospacing="0" w:line="210" w:lineRule="atLeast"/>
        <w:rPr>
          <w:b/>
          <w:bCs/>
          <w:i/>
          <w:iCs/>
          <w:color w:val="000000"/>
          <w:sz w:val="28"/>
          <w:szCs w:val="28"/>
          <w:lang w:val="kk-KZ"/>
        </w:rPr>
      </w:pPr>
      <w:r w:rsidRPr="00DA62BD">
        <w:rPr>
          <w:b/>
          <w:bCs/>
          <w:i/>
          <w:iCs/>
          <w:color w:val="000000"/>
          <w:sz w:val="28"/>
          <w:szCs w:val="28"/>
          <w:lang w:val="kk-KZ"/>
        </w:rPr>
        <w:t>Қорытындылау :</w:t>
      </w:r>
    </w:p>
    <w:p w:rsidR="006C148B" w:rsidRPr="00DA62BD" w:rsidRDefault="006C148B" w:rsidP="00196311">
      <w:pPr>
        <w:pStyle w:val="western"/>
        <w:shd w:val="clear" w:color="auto" w:fill="FFFFFF"/>
        <w:spacing w:before="0" w:beforeAutospacing="0" w:after="0" w:afterAutospacing="0" w:line="210" w:lineRule="atLeast"/>
        <w:rPr>
          <w:bCs/>
          <w:i/>
          <w:iCs/>
          <w:color w:val="000000"/>
          <w:sz w:val="28"/>
          <w:szCs w:val="28"/>
          <w:lang w:val="kk-KZ"/>
        </w:rPr>
      </w:pPr>
      <w:r w:rsidRPr="00DA62BD">
        <w:rPr>
          <w:b/>
          <w:bCs/>
          <w:i/>
          <w:iCs/>
          <w:color w:val="000000"/>
          <w:sz w:val="28"/>
          <w:szCs w:val="28"/>
          <w:lang w:val="kk-KZ"/>
        </w:rPr>
        <w:t xml:space="preserve">«Түйіндеме»  әдісін </w:t>
      </w:r>
      <w:r w:rsidRPr="00DA62BD">
        <w:rPr>
          <w:bCs/>
          <w:i/>
          <w:iCs/>
          <w:color w:val="000000"/>
          <w:sz w:val="28"/>
          <w:szCs w:val="28"/>
          <w:lang w:val="kk-KZ"/>
        </w:rPr>
        <w:t>пайдаланып,Қазанғап Тілепбергенұлының Түйіндемесін жазу.</w:t>
      </w:r>
    </w:p>
    <w:p w:rsidR="006C148B" w:rsidRPr="00DA62BD" w:rsidRDefault="006C148B" w:rsidP="00196311">
      <w:pPr>
        <w:pStyle w:val="western"/>
        <w:shd w:val="clear" w:color="auto" w:fill="FFFFFF"/>
        <w:spacing w:before="0" w:beforeAutospacing="0" w:after="0" w:afterAutospacing="0" w:line="210" w:lineRule="atLeast"/>
        <w:rPr>
          <w:bCs/>
          <w:i/>
          <w:iCs/>
          <w:color w:val="000000"/>
          <w:sz w:val="28"/>
          <w:szCs w:val="28"/>
          <w:lang w:val="kk-KZ"/>
        </w:rPr>
      </w:pPr>
    </w:p>
    <w:p w:rsidR="00336DFF" w:rsidRPr="00DA62BD" w:rsidRDefault="00336DFF" w:rsidP="00196311">
      <w:pPr>
        <w:pStyle w:val="western"/>
        <w:shd w:val="clear" w:color="auto" w:fill="FFFFFF"/>
        <w:spacing w:before="0" w:beforeAutospacing="0" w:after="0" w:afterAutospacing="0" w:line="210" w:lineRule="atLeast"/>
        <w:rPr>
          <w:bCs/>
          <w:i/>
          <w:iCs/>
          <w:color w:val="000000"/>
          <w:sz w:val="28"/>
          <w:szCs w:val="28"/>
          <w:lang w:val="kk-KZ"/>
        </w:rPr>
      </w:pPr>
      <w:r w:rsidRPr="00DA62BD">
        <w:rPr>
          <w:b/>
          <w:bCs/>
          <w:i/>
          <w:iCs/>
          <w:color w:val="000000"/>
          <w:sz w:val="28"/>
          <w:szCs w:val="28"/>
          <w:lang w:val="kk-KZ"/>
        </w:rPr>
        <w:t xml:space="preserve">«Білім аралы» </w:t>
      </w:r>
      <w:r w:rsidRPr="00DA62BD">
        <w:rPr>
          <w:bCs/>
          <w:i/>
          <w:iCs/>
          <w:color w:val="000000"/>
          <w:sz w:val="28"/>
          <w:szCs w:val="28"/>
          <w:lang w:val="kk-KZ"/>
        </w:rPr>
        <w:t>әдісі арқылы қорытынды сұрақтарға жауап беру.Әр аралда Қазанғаптың өмірі мен шығармашылығынан сұрақтар жазылған</w:t>
      </w:r>
    </w:p>
    <w:p w:rsidR="00336DFF" w:rsidRPr="00DA62BD" w:rsidRDefault="00336DFF" w:rsidP="00196311">
      <w:pPr>
        <w:pStyle w:val="western"/>
        <w:shd w:val="clear" w:color="auto" w:fill="FFFFFF"/>
        <w:spacing w:before="0" w:beforeAutospacing="0" w:after="0" w:afterAutospacing="0" w:line="210" w:lineRule="atLeast"/>
        <w:rPr>
          <w:color w:val="000000"/>
          <w:sz w:val="28"/>
          <w:szCs w:val="28"/>
          <w:lang w:val="kk-KZ"/>
        </w:rPr>
      </w:pPr>
    </w:p>
    <w:p w:rsidR="00196311" w:rsidRPr="00DA62BD" w:rsidRDefault="00196311" w:rsidP="00196311">
      <w:pPr>
        <w:pStyle w:val="western"/>
        <w:shd w:val="clear" w:color="auto" w:fill="FFFFFF"/>
        <w:spacing w:before="0" w:beforeAutospacing="0" w:after="0" w:afterAutospacing="0" w:line="210" w:lineRule="atLeast"/>
        <w:rPr>
          <w:color w:val="000000"/>
          <w:sz w:val="28"/>
          <w:szCs w:val="28"/>
          <w:lang w:val="kk-KZ"/>
        </w:rPr>
      </w:pPr>
      <w:r w:rsidRPr="00DA62BD">
        <w:rPr>
          <w:b/>
          <w:bCs/>
          <w:i/>
          <w:iCs/>
          <w:color w:val="000000"/>
          <w:sz w:val="28"/>
          <w:szCs w:val="28"/>
          <w:lang w:val="kk-KZ"/>
        </w:rPr>
        <w:t>Үйге тапсырма: Оқып, түсінігін айту.</w:t>
      </w:r>
      <w:r w:rsidR="006C148B" w:rsidRPr="00DA62BD">
        <w:rPr>
          <w:b/>
          <w:bCs/>
          <w:i/>
          <w:iCs/>
          <w:color w:val="000000"/>
          <w:sz w:val="28"/>
          <w:szCs w:val="28"/>
          <w:lang w:val="kk-KZ"/>
        </w:rPr>
        <w:t xml:space="preserve"> «Постер» әдісі арқылы үй тапсырмасына дайындалып келу</w:t>
      </w:r>
      <w:r w:rsidRPr="00DA62BD">
        <w:rPr>
          <w:color w:val="000000"/>
          <w:sz w:val="28"/>
          <w:szCs w:val="28"/>
          <w:lang w:val="kk-KZ"/>
        </w:rPr>
        <w:t> </w:t>
      </w:r>
      <w:r w:rsidRPr="00DA62BD">
        <w:rPr>
          <w:b/>
          <w:bCs/>
          <w:i/>
          <w:iCs/>
          <w:color w:val="000000"/>
          <w:sz w:val="28"/>
          <w:szCs w:val="28"/>
          <w:lang w:val="kk-KZ"/>
        </w:rPr>
        <w:t>.</w:t>
      </w:r>
    </w:p>
    <w:p w:rsidR="00196311" w:rsidRPr="00DA62BD" w:rsidRDefault="00196311" w:rsidP="00196311">
      <w:pPr>
        <w:pStyle w:val="western"/>
        <w:shd w:val="clear" w:color="auto" w:fill="FFFFFF"/>
        <w:spacing w:before="0" w:beforeAutospacing="0" w:after="0" w:afterAutospacing="0" w:line="210" w:lineRule="atLeast"/>
        <w:rPr>
          <w:color w:val="000000"/>
          <w:sz w:val="28"/>
          <w:szCs w:val="28"/>
          <w:lang w:val="kk-KZ"/>
        </w:rPr>
      </w:pPr>
    </w:p>
    <w:p w:rsidR="00196311" w:rsidRPr="00DA62BD" w:rsidRDefault="00196311" w:rsidP="00196311">
      <w:pPr>
        <w:pStyle w:val="western"/>
        <w:shd w:val="clear" w:color="auto" w:fill="FFFFFF"/>
        <w:spacing w:before="0" w:beforeAutospacing="0" w:after="0" w:afterAutospacing="0" w:line="210" w:lineRule="atLeast"/>
        <w:rPr>
          <w:b/>
          <w:bCs/>
          <w:i/>
          <w:iCs/>
          <w:color w:val="000000"/>
          <w:sz w:val="28"/>
          <w:szCs w:val="28"/>
          <w:lang w:val="kk-KZ"/>
        </w:rPr>
      </w:pPr>
      <w:r w:rsidRPr="00DA62BD">
        <w:rPr>
          <w:b/>
          <w:bCs/>
          <w:i/>
          <w:iCs/>
          <w:color w:val="000000"/>
          <w:sz w:val="28"/>
          <w:szCs w:val="28"/>
          <w:lang w:val="kk-KZ"/>
        </w:rPr>
        <w:t>Бағалау. Оқу</w:t>
      </w:r>
      <w:r w:rsidR="004D3437" w:rsidRPr="00DA62BD">
        <w:rPr>
          <w:b/>
          <w:bCs/>
          <w:i/>
          <w:iCs/>
          <w:color w:val="000000"/>
          <w:sz w:val="28"/>
          <w:szCs w:val="28"/>
          <w:lang w:val="kk-KZ"/>
        </w:rPr>
        <w:t>ш</w:t>
      </w:r>
      <w:r w:rsidRPr="00DA62BD">
        <w:rPr>
          <w:b/>
          <w:bCs/>
          <w:i/>
          <w:iCs/>
          <w:color w:val="000000"/>
          <w:sz w:val="28"/>
          <w:szCs w:val="28"/>
          <w:lang w:val="kk-KZ"/>
        </w:rPr>
        <w:t>ылардың білімдерін бағалау.</w:t>
      </w:r>
      <w:r w:rsidR="004D3437" w:rsidRPr="00DA62BD">
        <w:rPr>
          <w:b/>
          <w:bCs/>
          <w:i/>
          <w:iCs/>
          <w:color w:val="000000"/>
          <w:sz w:val="28"/>
          <w:szCs w:val="28"/>
          <w:lang w:val="kk-KZ"/>
        </w:rPr>
        <w:t xml:space="preserve"> «Кеме» әдісі</w:t>
      </w:r>
    </w:p>
    <w:p w:rsidR="00336DFF" w:rsidRPr="00DA62BD" w:rsidRDefault="00336DFF" w:rsidP="00196311">
      <w:pPr>
        <w:pStyle w:val="western"/>
        <w:shd w:val="clear" w:color="auto" w:fill="FFFFFF"/>
        <w:spacing w:before="0" w:beforeAutospacing="0" w:after="0" w:afterAutospacing="0" w:line="210" w:lineRule="atLeast"/>
        <w:rPr>
          <w:color w:val="000000"/>
          <w:sz w:val="28"/>
          <w:szCs w:val="28"/>
          <w:lang w:val="kk-KZ"/>
        </w:rPr>
      </w:pPr>
    </w:p>
    <w:p w:rsidR="006C148B" w:rsidRPr="00DA62BD" w:rsidRDefault="00336DFF" w:rsidP="00196311">
      <w:pPr>
        <w:pStyle w:val="western"/>
        <w:shd w:val="clear" w:color="auto" w:fill="FFFFFF"/>
        <w:spacing w:before="0" w:beforeAutospacing="0" w:after="0" w:afterAutospacing="0" w:line="210" w:lineRule="atLeast"/>
        <w:rPr>
          <w:b/>
          <w:bCs/>
          <w:i/>
          <w:iCs/>
          <w:color w:val="000000"/>
          <w:sz w:val="28"/>
          <w:szCs w:val="28"/>
          <w:lang w:val="kk-KZ"/>
        </w:rPr>
      </w:pPr>
      <w:r w:rsidRPr="00DA62BD">
        <w:rPr>
          <w:b/>
          <w:bCs/>
          <w:i/>
          <w:iCs/>
          <w:color w:val="000000"/>
          <w:sz w:val="28"/>
          <w:szCs w:val="28"/>
          <w:lang w:val="kk-KZ"/>
        </w:rPr>
        <w:t>«Саз зергері</w:t>
      </w:r>
      <w:r w:rsidR="00196311" w:rsidRPr="00DA62BD">
        <w:rPr>
          <w:b/>
          <w:bCs/>
          <w:i/>
          <w:iCs/>
          <w:color w:val="000000"/>
          <w:sz w:val="28"/>
          <w:szCs w:val="28"/>
          <w:lang w:val="kk-KZ"/>
        </w:rPr>
        <w:t>-Қазанғап» ашық сабақ суреттері.</w:t>
      </w:r>
    </w:p>
    <w:p w:rsidR="006C148B" w:rsidRDefault="00DA62BD" w:rsidP="00196311">
      <w:pPr>
        <w:pStyle w:val="western"/>
        <w:shd w:val="clear" w:color="auto" w:fill="FFFFFF"/>
        <w:spacing w:before="0" w:beforeAutospacing="0" w:after="0" w:afterAutospacing="0" w:line="210" w:lineRule="atLeast"/>
        <w:rPr>
          <w:rFonts w:asciiTheme="majorHAnsi" w:hAnsiTheme="majorHAnsi"/>
          <w:b/>
          <w:bCs/>
          <w:i/>
          <w:iCs/>
          <w:color w:val="000000"/>
          <w:lang w:val="kk-KZ"/>
        </w:rPr>
      </w:pPr>
      <w:r>
        <w:rPr>
          <w:rFonts w:asciiTheme="majorHAnsi" w:hAnsiTheme="majorHAnsi"/>
          <w:b/>
          <w:bCs/>
          <w:i/>
          <w:iCs/>
          <w:noProof/>
          <w:color w:val="000000"/>
        </w:rPr>
        <w:lastRenderedPageBreak/>
        <w:drawing>
          <wp:inline distT="0" distB="0" distL="0" distR="0">
            <wp:extent cx="7372350" cy="9829800"/>
            <wp:effectExtent l="19050" t="0" r="0" b="0"/>
            <wp:docPr id="12" name="Рисунок 12" descr="C:\Users\User\Downloads\20201124_102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ownloads\20201124_102815.jpg"/>
                    <pic:cNvPicPr>
                      <a:picLocks noChangeAspect="1" noChangeArrowheads="1"/>
                    </pic:cNvPicPr>
                  </pic:nvPicPr>
                  <pic:blipFill>
                    <a:blip r:embed="rId5" cstate="print"/>
                    <a:srcRect/>
                    <a:stretch>
                      <a:fillRect/>
                    </a:stretch>
                  </pic:blipFill>
                  <pic:spPr bwMode="auto">
                    <a:xfrm>
                      <a:off x="0" y="0"/>
                      <a:ext cx="7372350" cy="9829800"/>
                    </a:xfrm>
                    <a:prstGeom prst="rect">
                      <a:avLst/>
                    </a:prstGeom>
                    <a:noFill/>
                    <a:ln w="9525">
                      <a:noFill/>
                      <a:miter lim="800000"/>
                      <a:headEnd/>
                      <a:tailEnd/>
                    </a:ln>
                  </pic:spPr>
                </pic:pic>
              </a:graphicData>
            </a:graphic>
          </wp:inline>
        </w:drawing>
      </w:r>
    </w:p>
    <w:p w:rsidR="006C148B" w:rsidRDefault="006C148B" w:rsidP="006C148B">
      <w:pPr>
        <w:pStyle w:val="western"/>
        <w:shd w:val="clear" w:color="auto" w:fill="FFFFFF"/>
        <w:spacing w:before="0" w:beforeAutospacing="0" w:after="0" w:afterAutospacing="0" w:line="210" w:lineRule="atLeast"/>
        <w:ind w:hanging="1276"/>
        <w:rPr>
          <w:rFonts w:asciiTheme="majorHAnsi" w:hAnsiTheme="majorHAnsi"/>
          <w:b/>
          <w:bCs/>
          <w:i/>
          <w:iCs/>
          <w:color w:val="000000"/>
          <w:lang w:val="kk-KZ"/>
        </w:rPr>
      </w:pPr>
      <w:r>
        <w:rPr>
          <w:rFonts w:asciiTheme="majorHAnsi" w:hAnsiTheme="majorHAnsi"/>
          <w:b/>
          <w:bCs/>
          <w:i/>
          <w:iCs/>
          <w:noProof/>
          <w:color w:val="000000"/>
        </w:rPr>
        <w:lastRenderedPageBreak/>
        <w:drawing>
          <wp:inline distT="0" distB="0" distL="0" distR="0">
            <wp:extent cx="12192000" cy="6867525"/>
            <wp:effectExtent l="19050" t="0" r="0" b="0"/>
            <wp:docPr id="11" name="Рисунок 11" descr="C:\Users\User\Downloads\IMG-20201124-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ownloads\IMG-20201124-WA0005.jpg"/>
                    <pic:cNvPicPr>
                      <a:picLocks noChangeAspect="1" noChangeArrowheads="1"/>
                    </pic:cNvPicPr>
                  </pic:nvPicPr>
                  <pic:blipFill>
                    <a:blip r:embed="rId6" cstate="print"/>
                    <a:srcRect/>
                    <a:stretch>
                      <a:fillRect/>
                    </a:stretch>
                  </pic:blipFill>
                  <pic:spPr bwMode="auto">
                    <a:xfrm>
                      <a:off x="0" y="0"/>
                      <a:ext cx="12192000" cy="6867525"/>
                    </a:xfrm>
                    <a:prstGeom prst="rect">
                      <a:avLst/>
                    </a:prstGeom>
                    <a:noFill/>
                    <a:ln w="9525">
                      <a:noFill/>
                      <a:miter lim="800000"/>
                      <a:headEnd/>
                      <a:tailEnd/>
                    </a:ln>
                  </pic:spPr>
                </pic:pic>
              </a:graphicData>
            </a:graphic>
          </wp:inline>
        </w:drawing>
      </w:r>
      <w:r>
        <w:rPr>
          <w:rFonts w:asciiTheme="majorHAnsi" w:hAnsiTheme="majorHAnsi"/>
          <w:b/>
          <w:bCs/>
          <w:i/>
          <w:iCs/>
          <w:noProof/>
          <w:color w:val="000000"/>
        </w:rPr>
        <w:lastRenderedPageBreak/>
        <w:drawing>
          <wp:inline distT="0" distB="0" distL="0" distR="0">
            <wp:extent cx="13068300" cy="7197775"/>
            <wp:effectExtent l="19050" t="0" r="0" b="0"/>
            <wp:docPr id="10" name="Рисунок 10" descr="C:\Users\User\Downloads\IMG-20201124-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ownloads\IMG-20201124-WA0007.jpg"/>
                    <pic:cNvPicPr>
                      <a:picLocks noChangeAspect="1" noChangeArrowheads="1"/>
                    </pic:cNvPicPr>
                  </pic:nvPicPr>
                  <pic:blipFill>
                    <a:blip r:embed="rId7" cstate="print"/>
                    <a:srcRect/>
                    <a:stretch>
                      <a:fillRect/>
                    </a:stretch>
                  </pic:blipFill>
                  <pic:spPr bwMode="auto">
                    <a:xfrm>
                      <a:off x="0" y="0"/>
                      <a:ext cx="13068300" cy="7197775"/>
                    </a:xfrm>
                    <a:prstGeom prst="rect">
                      <a:avLst/>
                    </a:prstGeom>
                    <a:noFill/>
                    <a:ln w="9525">
                      <a:noFill/>
                      <a:miter lim="800000"/>
                      <a:headEnd/>
                      <a:tailEnd/>
                    </a:ln>
                  </pic:spPr>
                </pic:pic>
              </a:graphicData>
            </a:graphic>
          </wp:inline>
        </w:drawing>
      </w:r>
      <w:r>
        <w:rPr>
          <w:rFonts w:asciiTheme="majorHAnsi" w:hAnsiTheme="majorHAnsi"/>
          <w:b/>
          <w:bCs/>
          <w:i/>
          <w:iCs/>
          <w:noProof/>
          <w:color w:val="000000"/>
        </w:rPr>
        <w:lastRenderedPageBreak/>
        <w:drawing>
          <wp:inline distT="0" distB="0" distL="0" distR="0">
            <wp:extent cx="12192000" cy="6096000"/>
            <wp:effectExtent l="19050" t="0" r="0" b="0"/>
            <wp:docPr id="9" name="Рисунок 9" descr="C:\Users\User\Downloads\IMG-20201124-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wnloads\IMG-20201124-WA0006.jpg"/>
                    <pic:cNvPicPr>
                      <a:picLocks noChangeAspect="1" noChangeArrowheads="1"/>
                    </pic:cNvPicPr>
                  </pic:nvPicPr>
                  <pic:blipFill>
                    <a:blip r:embed="rId8" cstate="print"/>
                    <a:srcRect/>
                    <a:stretch>
                      <a:fillRect/>
                    </a:stretch>
                  </pic:blipFill>
                  <pic:spPr bwMode="auto">
                    <a:xfrm>
                      <a:off x="0" y="0"/>
                      <a:ext cx="12192000" cy="6096000"/>
                    </a:xfrm>
                    <a:prstGeom prst="rect">
                      <a:avLst/>
                    </a:prstGeom>
                    <a:noFill/>
                    <a:ln w="9525">
                      <a:noFill/>
                      <a:miter lim="800000"/>
                      <a:headEnd/>
                      <a:tailEnd/>
                    </a:ln>
                  </pic:spPr>
                </pic:pic>
              </a:graphicData>
            </a:graphic>
          </wp:inline>
        </w:drawing>
      </w:r>
    </w:p>
    <w:p w:rsidR="006C148B" w:rsidRDefault="006C148B" w:rsidP="00196311">
      <w:pPr>
        <w:pStyle w:val="western"/>
        <w:shd w:val="clear" w:color="auto" w:fill="FFFFFF"/>
        <w:spacing w:before="0" w:beforeAutospacing="0" w:after="0" w:afterAutospacing="0" w:line="210" w:lineRule="atLeast"/>
        <w:rPr>
          <w:rFonts w:asciiTheme="majorHAnsi" w:hAnsiTheme="majorHAnsi"/>
          <w:b/>
          <w:bCs/>
          <w:i/>
          <w:iCs/>
          <w:color w:val="000000"/>
          <w:lang w:val="kk-KZ"/>
        </w:rPr>
      </w:pPr>
    </w:p>
    <w:p w:rsidR="006C148B" w:rsidRPr="00336DFF" w:rsidRDefault="006C148B" w:rsidP="00196311">
      <w:pPr>
        <w:pStyle w:val="western"/>
        <w:shd w:val="clear" w:color="auto" w:fill="FFFFFF"/>
        <w:spacing w:before="0" w:beforeAutospacing="0" w:after="0" w:afterAutospacing="0" w:line="210" w:lineRule="atLeast"/>
        <w:rPr>
          <w:rFonts w:asciiTheme="majorHAnsi" w:hAnsiTheme="majorHAnsi"/>
          <w:color w:val="000000"/>
          <w:sz w:val="21"/>
          <w:szCs w:val="21"/>
        </w:rPr>
      </w:pPr>
    </w:p>
    <w:p w:rsidR="0021085D" w:rsidRPr="00336DFF" w:rsidRDefault="006C148B">
      <w:pPr>
        <w:rPr>
          <w:rFonts w:asciiTheme="majorHAnsi" w:hAnsiTheme="majorHAnsi" w:cs="Times New Roman"/>
        </w:rPr>
      </w:pPr>
      <w:r>
        <w:rPr>
          <w:rFonts w:asciiTheme="majorHAnsi" w:hAnsiTheme="majorHAnsi" w:cs="Times New Roman"/>
          <w:noProof/>
          <w:lang w:eastAsia="ru-RU"/>
        </w:rPr>
        <w:lastRenderedPageBreak/>
        <w:drawing>
          <wp:inline distT="0" distB="0" distL="0" distR="0">
            <wp:extent cx="12192000" cy="9144000"/>
            <wp:effectExtent l="19050" t="0" r="0" b="0"/>
            <wp:docPr id="8" name="Рисунок 8" descr="C:\Users\User\Downloads\IMG-20200219-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wnloads\IMG-20200219-WA0019.jpg"/>
                    <pic:cNvPicPr>
                      <a:picLocks noChangeAspect="1" noChangeArrowheads="1"/>
                    </pic:cNvPicPr>
                  </pic:nvPicPr>
                  <pic:blipFill>
                    <a:blip r:embed="rId9" cstate="print"/>
                    <a:srcRect/>
                    <a:stretch>
                      <a:fillRect/>
                    </a:stretch>
                  </pic:blipFill>
                  <pic:spPr bwMode="auto">
                    <a:xfrm>
                      <a:off x="0" y="0"/>
                      <a:ext cx="12192000" cy="9144000"/>
                    </a:xfrm>
                    <a:prstGeom prst="rect">
                      <a:avLst/>
                    </a:prstGeom>
                    <a:noFill/>
                    <a:ln w="9525">
                      <a:noFill/>
                      <a:miter lim="800000"/>
                      <a:headEnd/>
                      <a:tailEnd/>
                    </a:ln>
                  </pic:spPr>
                </pic:pic>
              </a:graphicData>
            </a:graphic>
          </wp:inline>
        </w:drawing>
      </w:r>
      <w:r>
        <w:rPr>
          <w:rFonts w:asciiTheme="majorHAnsi" w:hAnsiTheme="majorHAnsi" w:cs="Times New Roman"/>
          <w:noProof/>
          <w:lang w:eastAsia="ru-RU"/>
        </w:rPr>
        <w:lastRenderedPageBreak/>
        <w:drawing>
          <wp:inline distT="0" distB="0" distL="0" distR="0">
            <wp:extent cx="12192000" cy="9791700"/>
            <wp:effectExtent l="19050" t="0" r="0" b="0"/>
            <wp:docPr id="7" name="Рисунок 7" descr="C:\Users\User\Downloads\IMG-20200219-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IMG-20200219-WA0011.jpg"/>
                    <pic:cNvPicPr>
                      <a:picLocks noChangeAspect="1" noChangeArrowheads="1"/>
                    </pic:cNvPicPr>
                  </pic:nvPicPr>
                  <pic:blipFill>
                    <a:blip r:embed="rId10" cstate="print"/>
                    <a:srcRect/>
                    <a:stretch>
                      <a:fillRect/>
                    </a:stretch>
                  </pic:blipFill>
                  <pic:spPr bwMode="auto">
                    <a:xfrm>
                      <a:off x="0" y="0"/>
                      <a:ext cx="12192000" cy="9791700"/>
                    </a:xfrm>
                    <a:prstGeom prst="rect">
                      <a:avLst/>
                    </a:prstGeom>
                    <a:noFill/>
                    <a:ln w="9525">
                      <a:noFill/>
                      <a:miter lim="800000"/>
                      <a:headEnd/>
                      <a:tailEnd/>
                    </a:ln>
                  </pic:spPr>
                </pic:pic>
              </a:graphicData>
            </a:graphic>
          </wp:inline>
        </w:drawing>
      </w:r>
      <w:r>
        <w:rPr>
          <w:rFonts w:asciiTheme="majorHAnsi" w:hAnsiTheme="majorHAnsi" w:cs="Times New Roman"/>
          <w:noProof/>
          <w:lang w:eastAsia="ru-RU"/>
        </w:rPr>
        <w:lastRenderedPageBreak/>
        <w:drawing>
          <wp:inline distT="0" distB="0" distL="0" distR="0">
            <wp:extent cx="12192000" cy="9144000"/>
            <wp:effectExtent l="19050" t="0" r="0" b="0"/>
            <wp:docPr id="6" name="Рисунок 6" descr="C:\Users\User\Downloads\IMG-20200219-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IMG-20200219-WA0002.jpg"/>
                    <pic:cNvPicPr>
                      <a:picLocks noChangeAspect="1" noChangeArrowheads="1"/>
                    </pic:cNvPicPr>
                  </pic:nvPicPr>
                  <pic:blipFill>
                    <a:blip r:embed="rId11" cstate="print"/>
                    <a:srcRect/>
                    <a:stretch>
                      <a:fillRect/>
                    </a:stretch>
                  </pic:blipFill>
                  <pic:spPr bwMode="auto">
                    <a:xfrm>
                      <a:off x="0" y="0"/>
                      <a:ext cx="12192000" cy="9144000"/>
                    </a:xfrm>
                    <a:prstGeom prst="rect">
                      <a:avLst/>
                    </a:prstGeom>
                    <a:noFill/>
                    <a:ln w="9525">
                      <a:noFill/>
                      <a:miter lim="800000"/>
                      <a:headEnd/>
                      <a:tailEnd/>
                    </a:ln>
                  </pic:spPr>
                </pic:pic>
              </a:graphicData>
            </a:graphic>
          </wp:inline>
        </w:drawing>
      </w:r>
      <w:r>
        <w:rPr>
          <w:rFonts w:asciiTheme="majorHAnsi" w:hAnsiTheme="majorHAnsi" w:cs="Times New Roman"/>
          <w:noProof/>
          <w:lang w:eastAsia="ru-RU"/>
        </w:rPr>
        <w:lastRenderedPageBreak/>
        <w:drawing>
          <wp:inline distT="0" distB="0" distL="0" distR="0">
            <wp:extent cx="12192000" cy="9144000"/>
            <wp:effectExtent l="19050" t="0" r="0" b="0"/>
            <wp:docPr id="5" name="Рисунок 5" descr="C:\Users\User\Downloads\IMG-20200219-WA0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IMG-20200219-WA0056.jpg"/>
                    <pic:cNvPicPr>
                      <a:picLocks noChangeAspect="1" noChangeArrowheads="1"/>
                    </pic:cNvPicPr>
                  </pic:nvPicPr>
                  <pic:blipFill>
                    <a:blip r:embed="rId12" cstate="print"/>
                    <a:srcRect/>
                    <a:stretch>
                      <a:fillRect/>
                    </a:stretch>
                  </pic:blipFill>
                  <pic:spPr bwMode="auto">
                    <a:xfrm>
                      <a:off x="0" y="0"/>
                      <a:ext cx="12192000" cy="9144000"/>
                    </a:xfrm>
                    <a:prstGeom prst="rect">
                      <a:avLst/>
                    </a:prstGeom>
                    <a:noFill/>
                    <a:ln w="9525">
                      <a:noFill/>
                      <a:miter lim="800000"/>
                      <a:headEnd/>
                      <a:tailEnd/>
                    </a:ln>
                  </pic:spPr>
                </pic:pic>
              </a:graphicData>
            </a:graphic>
          </wp:inline>
        </w:drawing>
      </w:r>
      <w:r>
        <w:rPr>
          <w:rFonts w:asciiTheme="majorHAnsi" w:hAnsiTheme="majorHAnsi" w:cs="Times New Roman"/>
          <w:noProof/>
          <w:lang w:eastAsia="ru-RU"/>
        </w:rPr>
        <w:lastRenderedPageBreak/>
        <w:drawing>
          <wp:inline distT="0" distB="0" distL="0" distR="0">
            <wp:extent cx="12192000" cy="9144000"/>
            <wp:effectExtent l="19050" t="0" r="0" b="0"/>
            <wp:docPr id="4" name="Рисунок 4" descr="C:\Users\User\Downloads\IMG-20200219-WA0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IMG-20200219-WA0052.jpg"/>
                    <pic:cNvPicPr>
                      <a:picLocks noChangeAspect="1" noChangeArrowheads="1"/>
                    </pic:cNvPicPr>
                  </pic:nvPicPr>
                  <pic:blipFill>
                    <a:blip r:embed="rId13" cstate="print"/>
                    <a:srcRect/>
                    <a:stretch>
                      <a:fillRect/>
                    </a:stretch>
                  </pic:blipFill>
                  <pic:spPr bwMode="auto">
                    <a:xfrm>
                      <a:off x="0" y="0"/>
                      <a:ext cx="12192000" cy="9144000"/>
                    </a:xfrm>
                    <a:prstGeom prst="rect">
                      <a:avLst/>
                    </a:prstGeom>
                    <a:noFill/>
                    <a:ln w="9525">
                      <a:noFill/>
                      <a:miter lim="800000"/>
                      <a:headEnd/>
                      <a:tailEnd/>
                    </a:ln>
                  </pic:spPr>
                </pic:pic>
              </a:graphicData>
            </a:graphic>
          </wp:inline>
        </w:drawing>
      </w:r>
      <w:r>
        <w:rPr>
          <w:rFonts w:asciiTheme="majorHAnsi" w:hAnsiTheme="majorHAnsi" w:cs="Times New Roman"/>
          <w:noProof/>
          <w:lang w:eastAsia="ru-RU"/>
        </w:rPr>
        <w:lastRenderedPageBreak/>
        <w:drawing>
          <wp:inline distT="0" distB="0" distL="0" distR="0">
            <wp:extent cx="12192000" cy="9144000"/>
            <wp:effectExtent l="19050" t="0" r="0" b="0"/>
            <wp:docPr id="3" name="Рисунок 3" descr="C:\Users\User\Downloads\IMG-20200219-WA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IMG-20200219-WA0051.jpg"/>
                    <pic:cNvPicPr>
                      <a:picLocks noChangeAspect="1" noChangeArrowheads="1"/>
                    </pic:cNvPicPr>
                  </pic:nvPicPr>
                  <pic:blipFill>
                    <a:blip r:embed="rId14" cstate="print"/>
                    <a:srcRect/>
                    <a:stretch>
                      <a:fillRect/>
                    </a:stretch>
                  </pic:blipFill>
                  <pic:spPr bwMode="auto">
                    <a:xfrm>
                      <a:off x="0" y="0"/>
                      <a:ext cx="12192000" cy="9144000"/>
                    </a:xfrm>
                    <a:prstGeom prst="rect">
                      <a:avLst/>
                    </a:prstGeom>
                    <a:noFill/>
                    <a:ln w="9525">
                      <a:noFill/>
                      <a:miter lim="800000"/>
                      <a:headEnd/>
                      <a:tailEnd/>
                    </a:ln>
                  </pic:spPr>
                </pic:pic>
              </a:graphicData>
            </a:graphic>
          </wp:inline>
        </w:drawing>
      </w:r>
      <w:r>
        <w:rPr>
          <w:rFonts w:asciiTheme="majorHAnsi" w:hAnsiTheme="majorHAnsi" w:cs="Times New Roman"/>
          <w:noProof/>
          <w:lang w:eastAsia="ru-RU"/>
        </w:rPr>
        <w:lastRenderedPageBreak/>
        <w:drawing>
          <wp:inline distT="0" distB="0" distL="0" distR="0">
            <wp:extent cx="12192000" cy="9144000"/>
            <wp:effectExtent l="19050" t="0" r="0" b="0"/>
            <wp:docPr id="2" name="Рисунок 2" descr="C:\Users\User\Downloads\IMG-20200219-WA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IMG-20200219-WA0044.jpg"/>
                    <pic:cNvPicPr>
                      <a:picLocks noChangeAspect="1" noChangeArrowheads="1"/>
                    </pic:cNvPicPr>
                  </pic:nvPicPr>
                  <pic:blipFill>
                    <a:blip r:embed="rId15" cstate="print"/>
                    <a:srcRect/>
                    <a:stretch>
                      <a:fillRect/>
                    </a:stretch>
                  </pic:blipFill>
                  <pic:spPr bwMode="auto">
                    <a:xfrm>
                      <a:off x="0" y="0"/>
                      <a:ext cx="12192000" cy="9144000"/>
                    </a:xfrm>
                    <a:prstGeom prst="rect">
                      <a:avLst/>
                    </a:prstGeom>
                    <a:noFill/>
                    <a:ln w="9525">
                      <a:noFill/>
                      <a:miter lim="800000"/>
                      <a:headEnd/>
                      <a:tailEnd/>
                    </a:ln>
                  </pic:spPr>
                </pic:pic>
              </a:graphicData>
            </a:graphic>
          </wp:inline>
        </w:drawing>
      </w:r>
      <w:r>
        <w:rPr>
          <w:rFonts w:asciiTheme="majorHAnsi" w:hAnsiTheme="majorHAnsi" w:cs="Times New Roman"/>
          <w:noProof/>
          <w:lang w:eastAsia="ru-RU"/>
        </w:rPr>
        <w:lastRenderedPageBreak/>
        <w:drawing>
          <wp:inline distT="0" distB="0" distL="0" distR="0">
            <wp:extent cx="12192000" cy="9144000"/>
            <wp:effectExtent l="19050" t="0" r="0" b="0"/>
            <wp:docPr id="1" name="Рисунок 1" descr="C:\Users\User\Downloads\IMG-20200219-WA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IMG-20200219-WA0035.jpg"/>
                    <pic:cNvPicPr>
                      <a:picLocks noChangeAspect="1" noChangeArrowheads="1"/>
                    </pic:cNvPicPr>
                  </pic:nvPicPr>
                  <pic:blipFill>
                    <a:blip r:embed="rId16" cstate="print"/>
                    <a:srcRect/>
                    <a:stretch>
                      <a:fillRect/>
                    </a:stretch>
                  </pic:blipFill>
                  <pic:spPr bwMode="auto">
                    <a:xfrm>
                      <a:off x="0" y="0"/>
                      <a:ext cx="12192000" cy="9144000"/>
                    </a:xfrm>
                    <a:prstGeom prst="rect">
                      <a:avLst/>
                    </a:prstGeom>
                    <a:noFill/>
                    <a:ln w="9525">
                      <a:noFill/>
                      <a:miter lim="800000"/>
                      <a:headEnd/>
                      <a:tailEnd/>
                    </a:ln>
                  </pic:spPr>
                </pic:pic>
              </a:graphicData>
            </a:graphic>
          </wp:inline>
        </w:drawing>
      </w:r>
    </w:p>
    <w:sectPr w:rsidR="0021085D" w:rsidRPr="00336DFF" w:rsidSect="00DA62BD">
      <w:pgSz w:w="11906" w:h="16838"/>
      <w:pgMar w:top="426" w:right="282"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96311"/>
    <w:rsid w:val="00166C7D"/>
    <w:rsid w:val="00182E1C"/>
    <w:rsid w:val="00196311"/>
    <w:rsid w:val="0021085D"/>
    <w:rsid w:val="00310095"/>
    <w:rsid w:val="00336DFF"/>
    <w:rsid w:val="004D3437"/>
    <w:rsid w:val="004D7742"/>
    <w:rsid w:val="0063153B"/>
    <w:rsid w:val="006C148B"/>
    <w:rsid w:val="00733A2C"/>
    <w:rsid w:val="00B55B76"/>
    <w:rsid w:val="00DA62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8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1963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66C7D"/>
    <w:rPr>
      <w:color w:val="0000FF"/>
      <w:u w:val="single"/>
    </w:rPr>
  </w:style>
  <w:style w:type="paragraph" w:styleId="a4">
    <w:name w:val="Normal (Web)"/>
    <w:basedOn w:val="a"/>
    <w:uiPriority w:val="99"/>
    <w:unhideWhenUsed/>
    <w:rsid w:val="004D77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6C148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C148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47568664">
      <w:bodyDiv w:val="1"/>
      <w:marLeft w:val="0"/>
      <w:marRight w:val="0"/>
      <w:marTop w:val="0"/>
      <w:marBottom w:val="0"/>
      <w:divBdr>
        <w:top w:val="none" w:sz="0" w:space="0" w:color="auto"/>
        <w:left w:val="none" w:sz="0" w:space="0" w:color="auto"/>
        <w:bottom w:val="none" w:sz="0" w:space="0" w:color="auto"/>
        <w:right w:val="none" w:sz="0" w:space="0" w:color="auto"/>
      </w:divBdr>
    </w:div>
    <w:div w:id="86888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2.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hyperlink" Target="https://engime.org/bait-siri-atti-trening-masati--oushilardi-bait-ndilifi-turali.html" TargetMode="Externa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16</Pages>
  <Words>1095</Words>
  <Characters>6247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комп</cp:lastModifiedBy>
  <cp:revision>3</cp:revision>
  <dcterms:created xsi:type="dcterms:W3CDTF">2020-11-24T04:24:00Z</dcterms:created>
  <dcterms:modified xsi:type="dcterms:W3CDTF">2021-06-02T17:24:00Z</dcterms:modified>
</cp:coreProperties>
</file>