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D4C" w:rsidRPr="00DC3D4C" w:rsidRDefault="00DC3D4C" w:rsidP="00DC3D4C">
      <w:pPr>
        <w:pStyle w:val="a5"/>
        <w:spacing w:after="0"/>
        <w:jc w:val="right"/>
        <w:rPr>
          <w:rFonts w:ascii="Times New Roman" w:hAnsi="Times New Roman" w:cs="Times New Roman"/>
          <w:sz w:val="28"/>
          <w:szCs w:val="28"/>
          <w:lang w:val="kk-KZ"/>
        </w:rPr>
      </w:pPr>
      <w:bookmarkStart w:id="0" w:name="_GoBack"/>
      <w:bookmarkEnd w:id="0"/>
      <w:r w:rsidRPr="00DC3D4C">
        <w:rPr>
          <w:rFonts w:ascii="Times New Roman" w:hAnsi="Times New Roman" w:cs="Times New Roman"/>
          <w:sz w:val="28"/>
          <w:szCs w:val="28"/>
          <w:lang w:val="kk-KZ"/>
        </w:rPr>
        <w:t xml:space="preserve">                                Айтман Е.Е.  Қарағанды</w:t>
      </w:r>
      <w:r>
        <w:rPr>
          <w:rFonts w:ascii="Times New Roman" w:hAnsi="Times New Roman" w:cs="Times New Roman"/>
          <w:sz w:val="28"/>
          <w:szCs w:val="28"/>
          <w:lang w:val="kk-KZ"/>
        </w:rPr>
        <w:t>, Қ</w:t>
      </w:r>
      <w:r w:rsidRPr="00DC3D4C">
        <w:rPr>
          <w:rFonts w:ascii="Times New Roman" w:hAnsi="Times New Roman" w:cs="Times New Roman"/>
          <w:sz w:val="28"/>
          <w:szCs w:val="28"/>
          <w:lang w:val="kk-KZ"/>
        </w:rPr>
        <w:t>ЖПТК</w:t>
      </w:r>
    </w:p>
    <w:p w:rsidR="00DC3D4C" w:rsidRPr="00DC3D4C" w:rsidRDefault="00DC3D4C" w:rsidP="00DC3D4C">
      <w:pPr>
        <w:pStyle w:val="a5"/>
        <w:spacing w:after="0"/>
        <w:jc w:val="right"/>
        <w:rPr>
          <w:rFonts w:ascii="Times New Roman" w:hAnsi="Times New Roman" w:cs="Times New Roman"/>
          <w:sz w:val="24"/>
          <w:szCs w:val="24"/>
          <w:u w:val="single"/>
          <w:lang w:val="kk-KZ"/>
        </w:rPr>
      </w:pPr>
    </w:p>
    <w:p w:rsidR="00DC3D4C" w:rsidRPr="00DC3D4C" w:rsidRDefault="00DC3D4C" w:rsidP="00DC3D4C">
      <w:pPr>
        <w:pStyle w:val="a3"/>
        <w:ind w:firstLine="709"/>
        <w:jc w:val="center"/>
        <w:rPr>
          <w:b/>
          <w:sz w:val="28"/>
          <w:szCs w:val="28"/>
          <w:lang w:val="kk-KZ"/>
        </w:rPr>
      </w:pPr>
      <w:r w:rsidRPr="00DC3D4C">
        <w:rPr>
          <w:b/>
          <w:sz w:val="28"/>
          <w:szCs w:val="28"/>
          <w:lang w:val="kk-KZ"/>
        </w:rPr>
        <w:t>Нарықтық қатынастардың әлеуметтік-экономикаға әсері</w:t>
      </w:r>
    </w:p>
    <w:p w:rsidR="00AB252B" w:rsidRPr="00843C80" w:rsidRDefault="00AB252B" w:rsidP="0071055F">
      <w:pPr>
        <w:pStyle w:val="a3"/>
        <w:ind w:firstLine="709"/>
        <w:jc w:val="both"/>
        <w:rPr>
          <w:sz w:val="28"/>
          <w:szCs w:val="28"/>
          <w:lang w:val="kk-KZ"/>
        </w:rPr>
      </w:pPr>
      <w:r w:rsidRPr="00DC3D4C">
        <w:rPr>
          <w:sz w:val="28"/>
          <w:szCs w:val="28"/>
          <w:lang w:val="kk-KZ"/>
        </w:rPr>
        <w:t>XXI</w:t>
      </w:r>
      <w:r w:rsidRPr="0071055F">
        <w:rPr>
          <w:sz w:val="28"/>
          <w:szCs w:val="28"/>
          <w:lang w:val="kk-KZ"/>
        </w:rPr>
        <w:t xml:space="preserve"> ғасырда</w:t>
      </w:r>
      <w:r w:rsidRPr="00DC3D4C">
        <w:rPr>
          <w:sz w:val="28"/>
          <w:szCs w:val="28"/>
          <w:lang w:val="kk-KZ"/>
        </w:rPr>
        <w:t xml:space="preserve"> Қазақстанда нақтылы жұмыс істеп тұрған нарықтық экономика ба</w:t>
      </w:r>
      <w:r w:rsidRPr="00843C80">
        <w:rPr>
          <w:sz w:val="28"/>
          <w:szCs w:val="28"/>
          <w:lang w:val="kk-KZ"/>
        </w:rPr>
        <w:t xml:space="preserve">р. Нарықтық қатынастың өмірлілігін және жемістілігін әлем елдерінің тәжірибесі дәлелдеді. Нарықтық экономикаға көшу адамдардың ынтасының артуына жол ашты. Ол еңбекті сүюге, шығармашылдыққа, бастаманың, еңбек өнімділігінің артуына жағдай жасады. </w:t>
      </w:r>
    </w:p>
    <w:p w:rsidR="00AB252B" w:rsidRPr="00843C80" w:rsidRDefault="00AB252B" w:rsidP="0071055F">
      <w:pPr>
        <w:pStyle w:val="a3"/>
        <w:spacing w:before="0" w:beforeAutospacing="0" w:after="0" w:afterAutospacing="0"/>
        <w:ind w:firstLine="709"/>
        <w:jc w:val="both"/>
        <w:rPr>
          <w:sz w:val="28"/>
          <w:szCs w:val="28"/>
          <w:lang w:val="kk-KZ"/>
        </w:rPr>
      </w:pPr>
      <w:r w:rsidRPr="00843C80">
        <w:rPr>
          <w:sz w:val="28"/>
          <w:szCs w:val="28"/>
          <w:lang w:val="kk-KZ"/>
        </w:rPr>
        <w:t xml:space="preserve">Нарықтық экономиканың моделі (үлгісі). </w:t>
      </w:r>
      <w:r w:rsidR="00843C80">
        <w:fldChar w:fldCharType="begin"/>
      </w:r>
      <w:r w:rsidR="00843C80" w:rsidRPr="00843C80">
        <w:rPr>
          <w:lang w:val="kk-KZ"/>
        </w:rPr>
        <w:instrText xml:space="preserve"> HYPERLINK "https://dereksiz.org/ltti-ekonomikani-damitudafi-jasil-energetikani-roli-erkin-naza.html" </w:instrText>
      </w:r>
      <w:r w:rsidR="00843C80">
        <w:fldChar w:fldCharType="separate"/>
      </w:r>
      <w:r w:rsidRPr="00843C80">
        <w:rPr>
          <w:rStyle w:val="a4"/>
          <w:sz w:val="28"/>
          <w:szCs w:val="28"/>
          <w:lang w:val="kk-KZ"/>
        </w:rPr>
        <w:t>Барлық елдер</w:t>
      </w:r>
      <w:r w:rsidR="00843C80">
        <w:rPr>
          <w:rStyle w:val="a4"/>
          <w:sz w:val="28"/>
          <w:szCs w:val="28"/>
        </w:rPr>
        <w:fldChar w:fldCharType="end"/>
      </w:r>
      <w:r w:rsidRPr="00843C80">
        <w:rPr>
          <w:sz w:val="28"/>
          <w:szCs w:val="28"/>
          <w:lang w:val="kk-KZ"/>
        </w:rPr>
        <w:t>, шағын елден ұлы елге дейін, өз алдына дербес, стратегиялық және әлеуметтік-экономикалық міндеттер қояды.</w:t>
      </w:r>
    </w:p>
    <w:p w:rsidR="00AB252B" w:rsidRPr="00843C80" w:rsidRDefault="00AB252B" w:rsidP="0071055F">
      <w:pPr>
        <w:pStyle w:val="a3"/>
        <w:spacing w:before="0" w:beforeAutospacing="0" w:after="0" w:afterAutospacing="0"/>
        <w:ind w:firstLine="709"/>
        <w:jc w:val="both"/>
        <w:rPr>
          <w:sz w:val="28"/>
          <w:szCs w:val="28"/>
          <w:lang w:val="kk-KZ"/>
        </w:rPr>
      </w:pPr>
      <w:r w:rsidRPr="00843C80">
        <w:rPr>
          <w:sz w:val="28"/>
          <w:szCs w:val="28"/>
          <w:lang w:val="kk-KZ"/>
        </w:rPr>
        <w:t xml:space="preserve">Ол тұрақты экономикалық даму: </w:t>
      </w:r>
    </w:p>
    <w:p w:rsidR="00AB252B" w:rsidRPr="00843C80" w:rsidRDefault="00AB252B" w:rsidP="0071055F">
      <w:pPr>
        <w:pStyle w:val="a3"/>
        <w:spacing w:before="0" w:beforeAutospacing="0" w:after="0" w:afterAutospacing="0"/>
        <w:ind w:firstLine="709"/>
        <w:jc w:val="both"/>
        <w:rPr>
          <w:sz w:val="28"/>
          <w:szCs w:val="28"/>
          <w:lang w:val="kk-KZ"/>
        </w:rPr>
      </w:pPr>
      <w:r w:rsidRPr="00843C80">
        <w:rPr>
          <w:sz w:val="28"/>
          <w:szCs w:val="28"/>
          <w:lang w:val="kk-KZ"/>
        </w:rPr>
        <w:t>-еңбекке жарамды адамдарды жұмыспен қамтамасыз ету;</w:t>
      </w:r>
    </w:p>
    <w:p w:rsidR="00AB252B" w:rsidRPr="00843C80" w:rsidRDefault="00AB252B" w:rsidP="0071055F">
      <w:pPr>
        <w:pStyle w:val="a3"/>
        <w:spacing w:before="0" w:beforeAutospacing="0" w:after="0" w:afterAutospacing="0"/>
        <w:ind w:firstLine="709"/>
        <w:jc w:val="both"/>
        <w:rPr>
          <w:sz w:val="28"/>
          <w:szCs w:val="28"/>
          <w:lang w:val="kk-KZ"/>
        </w:rPr>
      </w:pPr>
      <w:r w:rsidRPr="00843C80">
        <w:rPr>
          <w:sz w:val="28"/>
          <w:szCs w:val="28"/>
          <w:lang w:val="kk-KZ"/>
        </w:rPr>
        <w:t xml:space="preserve">-барлық азаматтардың тұрақты өмір деңгейін сақтау, әсіресе материалдық жағынан аз қамтамасыз етілгендерді қорғау; </w:t>
      </w:r>
    </w:p>
    <w:p w:rsidR="00AB252B" w:rsidRPr="00843C80" w:rsidRDefault="00AB252B" w:rsidP="0071055F">
      <w:pPr>
        <w:pStyle w:val="a3"/>
        <w:spacing w:before="0" w:beforeAutospacing="0" w:after="0" w:afterAutospacing="0"/>
        <w:ind w:firstLine="709"/>
        <w:jc w:val="both"/>
        <w:rPr>
          <w:sz w:val="28"/>
          <w:szCs w:val="28"/>
          <w:lang w:val="kk-KZ"/>
        </w:rPr>
      </w:pPr>
      <w:r w:rsidRPr="00843C80">
        <w:rPr>
          <w:sz w:val="28"/>
          <w:szCs w:val="28"/>
          <w:lang w:val="kk-KZ"/>
        </w:rPr>
        <w:t>-табысты әділетті бөлу;</w:t>
      </w:r>
    </w:p>
    <w:p w:rsidR="00AB252B" w:rsidRPr="00843C80" w:rsidRDefault="00AB252B" w:rsidP="0071055F">
      <w:pPr>
        <w:pStyle w:val="a3"/>
        <w:spacing w:before="0" w:beforeAutospacing="0" w:after="0" w:afterAutospacing="0"/>
        <w:ind w:firstLine="709"/>
        <w:jc w:val="both"/>
        <w:rPr>
          <w:sz w:val="28"/>
          <w:szCs w:val="28"/>
          <w:lang w:val="kk-KZ"/>
        </w:rPr>
      </w:pPr>
      <w:r w:rsidRPr="00843C80">
        <w:rPr>
          <w:sz w:val="28"/>
          <w:szCs w:val="28"/>
          <w:lang w:val="kk-KZ"/>
        </w:rPr>
        <w:t xml:space="preserve">-ақшаның құнсыздануын бақылау, оның тұрақтылығын сақтау; </w:t>
      </w:r>
    </w:p>
    <w:p w:rsidR="00AB252B" w:rsidRPr="00843C80" w:rsidRDefault="00AB252B" w:rsidP="0071055F">
      <w:pPr>
        <w:pStyle w:val="a3"/>
        <w:spacing w:before="0" w:beforeAutospacing="0" w:after="0" w:afterAutospacing="0"/>
        <w:ind w:firstLine="709"/>
        <w:jc w:val="both"/>
        <w:rPr>
          <w:sz w:val="28"/>
          <w:szCs w:val="28"/>
          <w:lang w:val="kk-KZ"/>
        </w:rPr>
      </w:pPr>
      <w:r w:rsidRPr="00843C80">
        <w:rPr>
          <w:sz w:val="28"/>
          <w:szCs w:val="28"/>
          <w:lang w:val="kk-KZ"/>
        </w:rPr>
        <w:t>-өндірістің жоғарғы тиімділігіне қол жеткізу.</w:t>
      </w:r>
    </w:p>
    <w:p w:rsidR="00825AD3" w:rsidRPr="00843C80" w:rsidRDefault="00AB252B" w:rsidP="0071055F">
      <w:pPr>
        <w:ind w:firstLine="709"/>
        <w:jc w:val="both"/>
        <w:rPr>
          <w:rFonts w:ascii="Times New Roman" w:hAnsi="Times New Roman" w:cs="Times New Roman"/>
          <w:sz w:val="28"/>
          <w:szCs w:val="28"/>
          <w:lang w:val="kk-KZ"/>
        </w:rPr>
      </w:pPr>
      <w:r w:rsidRPr="00843C80">
        <w:rPr>
          <w:rFonts w:ascii="Times New Roman" w:hAnsi="Times New Roman" w:cs="Times New Roman"/>
          <w:sz w:val="28"/>
          <w:szCs w:val="28"/>
          <w:lang w:val="kk-KZ"/>
        </w:rPr>
        <w:t>Экономиканың стратегиялық мақсатын іске асыру деңгейі дамыған нарықтық экономикасы бар елдерде әр түрлі, әрқайсысы өз проблемаларын әр түрлі жолмен ж</w:t>
      </w:r>
      <w:r w:rsidR="00825AD3" w:rsidRPr="0071055F">
        <w:rPr>
          <w:rFonts w:ascii="Times New Roman" w:hAnsi="Times New Roman" w:cs="Times New Roman"/>
          <w:sz w:val="28"/>
          <w:szCs w:val="28"/>
          <w:lang w:val="kk-KZ"/>
        </w:rPr>
        <w:t>үргізіп, әр түрлі жүргізеді</w:t>
      </w:r>
      <w:r w:rsidRPr="00843C80">
        <w:rPr>
          <w:rFonts w:ascii="Times New Roman" w:hAnsi="Times New Roman" w:cs="Times New Roman"/>
          <w:sz w:val="28"/>
          <w:szCs w:val="28"/>
          <w:lang w:val="kk-KZ"/>
        </w:rPr>
        <w:t>. Әрқайсысы өз елдерінің экономикалық-әлеуметтік дәрежелерін, оның ерекшеліктерін ескерген. Бұдан экономикалық жетістікке жетудің, нарықтық экономиканы қалыптастырудың әр елде әр түрлі жолдары, тәсілдері болатынын білеміз. әр елдің өз моделі, үлгісі болады.</w:t>
      </w:r>
      <w:r w:rsidR="00825AD3" w:rsidRPr="00843C80">
        <w:rPr>
          <w:rFonts w:ascii="Times New Roman" w:hAnsi="Times New Roman" w:cs="Times New Roman"/>
          <w:sz w:val="28"/>
          <w:szCs w:val="28"/>
          <w:lang w:val="kk-KZ"/>
        </w:rPr>
        <w:t xml:space="preserve"> Соған сәйкес Қазақстан Республикасы да нарықтық экономикаға өтудің, оны қалыптастырудың өз үлгісін жасауы қажет болды.</w:t>
      </w:r>
    </w:p>
    <w:p w:rsidR="00825AD3" w:rsidRPr="00843C80" w:rsidRDefault="00825AD3" w:rsidP="0071055F">
      <w:pPr>
        <w:pStyle w:val="a3"/>
        <w:ind w:firstLine="709"/>
        <w:jc w:val="both"/>
        <w:rPr>
          <w:sz w:val="28"/>
          <w:szCs w:val="28"/>
          <w:lang w:val="kk-KZ"/>
        </w:rPr>
      </w:pPr>
      <w:r w:rsidRPr="00843C80">
        <w:rPr>
          <w:sz w:val="28"/>
          <w:szCs w:val="28"/>
          <w:lang w:val="kk-KZ"/>
        </w:rPr>
        <w:t xml:space="preserve"> Бірде – бір мемлекет нарықтық экономиканы бірден тәжірибеге енгізе отырып, алдын – ала оның моделін – үлгісін жасамайды. Әрқайсысы экономикалық мақсатқа қол жеткізу үшін өз бетінше жол салады, оны жасап, дамытуда мына факторларды басшылыққа алады: табиғи байлығы, демографиялық, географиялық, әлуметтік жағдай, саяси жүйе, ұлттық дәстүр және құндылық, көрші елдердің әсері, дүние жүзінің </w:t>
      </w:r>
      <w:r w:rsidR="00843C80">
        <w:fldChar w:fldCharType="begin"/>
      </w:r>
      <w:r w:rsidR="00843C80" w:rsidRPr="00843C80">
        <w:rPr>
          <w:lang w:val="kk-KZ"/>
        </w:rPr>
        <w:instrText xml:space="preserve"> HYPERLINK "https://dereksiz.org/2014-jilfi-atar-seuirdegi-oblis-ekonomikasini-jafdaji.html" </w:instrText>
      </w:r>
      <w:r w:rsidR="00843C80">
        <w:fldChar w:fldCharType="separate"/>
      </w:r>
      <w:r w:rsidRPr="00843C80">
        <w:rPr>
          <w:rStyle w:val="a4"/>
          <w:color w:val="auto"/>
          <w:sz w:val="28"/>
          <w:szCs w:val="28"/>
          <w:u w:val="none"/>
          <w:lang w:val="kk-KZ"/>
        </w:rPr>
        <w:t>экономикасының жағдайы</w:t>
      </w:r>
      <w:r w:rsidR="00843C80">
        <w:rPr>
          <w:rStyle w:val="a4"/>
          <w:color w:val="auto"/>
          <w:sz w:val="28"/>
          <w:szCs w:val="28"/>
          <w:u w:val="none"/>
        </w:rPr>
        <w:fldChar w:fldCharType="end"/>
      </w:r>
      <w:r w:rsidRPr="00843C80">
        <w:rPr>
          <w:sz w:val="28"/>
          <w:szCs w:val="28"/>
          <w:lang w:val="kk-KZ"/>
        </w:rPr>
        <w:t>, т.б. Қазақстан да өзіндік ерекшелігі бар ел. Сондықтан да оның ұлттық экономикасының өз моделі болу керек, оны білу өте қажет.</w:t>
      </w:r>
    </w:p>
    <w:p w:rsidR="00825AD3" w:rsidRPr="00843C80" w:rsidRDefault="00825AD3" w:rsidP="0071055F">
      <w:pPr>
        <w:pStyle w:val="a3"/>
        <w:ind w:firstLine="709"/>
        <w:jc w:val="both"/>
        <w:rPr>
          <w:sz w:val="28"/>
          <w:szCs w:val="28"/>
          <w:lang w:val="en-US"/>
        </w:rPr>
      </w:pPr>
      <w:proofErr w:type="spellStart"/>
      <w:r w:rsidRPr="0071055F">
        <w:rPr>
          <w:sz w:val="28"/>
          <w:szCs w:val="28"/>
        </w:rPr>
        <w:t>Қазақстанның</w:t>
      </w:r>
      <w:proofErr w:type="spellEnd"/>
      <w:r w:rsidRPr="00843C80">
        <w:rPr>
          <w:sz w:val="28"/>
          <w:szCs w:val="28"/>
          <w:lang w:val="en-US"/>
        </w:rPr>
        <w:t xml:space="preserve"> </w:t>
      </w:r>
      <w:proofErr w:type="spellStart"/>
      <w:r w:rsidRPr="0071055F">
        <w:rPr>
          <w:sz w:val="28"/>
          <w:szCs w:val="28"/>
        </w:rPr>
        <w:t>табиғи</w:t>
      </w:r>
      <w:proofErr w:type="spellEnd"/>
      <w:r w:rsidRPr="00843C80">
        <w:rPr>
          <w:sz w:val="28"/>
          <w:szCs w:val="28"/>
          <w:lang w:val="en-US"/>
        </w:rPr>
        <w:t xml:space="preserve"> </w:t>
      </w:r>
      <w:proofErr w:type="spellStart"/>
      <w:r w:rsidRPr="0071055F">
        <w:rPr>
          <w:sz w:val="28"/>
          <w:szCs w:val="28"/>
        </w:rPr>
        <w:t>байлығы</w:t>
      </w:r>
      <w:proofErr w:type="spellEnd"/>
      <w:r w:rsidRPr="00843C80">
        <w:rPr>
          <w:sz w:val="28"/>
          <w:szCs w:val="28"/>
          <w:lang w:val="en-US"/>
        </w:rPr>
        <w:t xml:space="preserve">, </w:t>
      </w:r>
      <w:proofErr w:type="spellStart"/>
      <w:r w:rsidRPr="0071055F">
        <w:rPr>
          <w:sz w:val="28"/>
          <w:szCs w:val="28"/>
        </w:rPr>
        <w:t>оның</w:t>
      </w:r>
      <w:proofErr w:type="spellEnd"/>
      <w:r w:rsidRPr="00843C80">
        <w:rPr>
          <w:sz w:val="28"/>
          <w:szCs w:val="28"/>
          <w:lang w:val="en-US"/>
        </w:rPr>
        <w:t xml:space="preserve"> </w:t>
      </w:r>
      <w:proofErr w:type="spellStart"/>
      <w:r w:rsidRPr="0071055F">
        <w:rPr>
          <w:sz w:val="28"/>
          <w:szCs w:val="28"/>
        </w:rPr>
        <w:t>жобасы</w:t>
      </w:r>
      <w:proofErr w:type="spellEnd"/>
      <w:r w:rsidRPr="00843C80">
        <w:rPr>
          <w:sz w:val="28"/>
          <w:szCs w:val="28"/>
          <w:lang w:val="en-US"/>
        </w:rPr>
        <w:t xml:space="preserve"> </w:t>
      </w:r>
      <w:proofErr w:type="spellStart"/>
      <w:r w:rsidRPr="0071055F">
        <w:rPr>
          <w:sz w:val="28"/>
          <w:szCs w:val="28"/>
        </w:rPr>
        <w:t>және</w:t>
      </w:r>
      <w:proofErr w:type="spellEnd"/>
      <w:r w:rsidRPr="00843C80">
        <w:rPr>
          <w:sz w:val="28"/>
          <w:szCs w:val="28"/>
          <w:lang w:val="en-US"/>
        </w:rPr>
        <w:t xml:space="preserve"> </w:t>
      </w:r>
      <w:proofErr w:type="spellStart"/>
      <w:r w:rsidRPr="0071055F">
        <w:rPr>
          <w:sz w:val="28"/>
          <w:szCs w:val="28"/>
        </w:rPr>
        <w:t>зерттелген</w:t>
      </w:r>
      <w:proofErr w:type="spellEnd"/>
      <w:r w:rsidRPr="00843C80">
        <w:rPr>
          <w:sz w:val="28"/>
          <w:szCs w:val="28"/>
          <w:lang w:val="en-US"/>
        </w:rPr>
        <w:t xml:space="preserve"> </w:t>
      </w:r>
      <w:proofErr w:type="spellStart"/>
      <w:r w:rsidRPr="0071055F">
        <w:rPr>
          <w:sz w:val="28"/>
          <w:szCs w:val="28"/>
        </w:rPr>
        <w:t>шикізат</w:t>
      </w:r>
      <w:proofErr w:type="spellEnd"/>
      <w:r w:rsidRPr="00843C80">
        <w:rPr>
          <w:sz w:val="28"/>
          <w:szCs w:val="28"/>
          <w:lang w:val="en-US"/>
        </w:rPr>
        <w:t xml:space="preserve"> </w:t>
      </w:r>
      <w:proofErr w:type="spellStart"/>
      <w:r w:rsidRPr="0071055F">
        <w:rPr>
          <w:sz w:val="28"/>
          <w:szCs w:val="28"/>
        </w:rPr>
        <w:t>қоры</w:t>
      </w:r>
      <w:proofErr w:type="spellEnd"/>
      <w:r w:rsidRPr="00843C80">
        <w:rPr>
          <w:sz w:val="28"/>
          <w:szCs w:val="28"/>
          <w:lang w:val="en-US"/>
        </w:rPr>
        <w:t xml:space="preserve"> </w:t>
      </w:r>
      <w:r w:rsidRPr="0071055F">
        <w:rPr>
          <w:sz w:val="28"/>
          <w:szCs w:val="28"/>
        </w:rPr>
        <w:t>бар</w:t>
      </w:r>
      <w:r w:rsidRPr="00843C80">
        <w:rPr>
          <w:sz w:val="28"/>
          <w:szCs w:val="28"/>
          <w:lang w:val="en-US"/>
        </w:rPr>
        <w:t xml:space="preserve">. </w:t>
      </w:r>
      <w:proofErr w:type="spellStart"/>
      <w:r w:rsidRPr="0071055F">
        <w:rPr>
          <w:sz w:val="28"/>
          <w:szCs w:val="28"/>
        </w:rPr>
        <w:t>Қазақстанның</w:t>
      </w:r>
      <w:proofErr w:type="spellEnd"/>
      <w:r w:rsidRPr="00843C80">
        <w:rPr>
          <w:sz w:val="28"/>
          <w:szCs w:val="28"/>
          <w:lang w:val="en-US"/>
        </w:rPr>
        <w:t xml:space="preserve"> </w:t>
      </w:r>
      <w:proofErr w:type="spellStart"/>
      <w:r w:rsidRPr="0071055F">
        <w:rPr>
          <w:sz w:val="28"/>
          <w:szCs w:val="28"/>
        </w:rPr>
        <w:t>тү</w:t>
      </w:r>
      <w:proofErr w:type="gramStart"/>
      <w:r w:rsidRPr="0071055F">
        <w:rPr>
          <w:sz w:val="28"/>
          <w:szCs w:val="28"/>
        </w:rPr>
        <w:t>ст</w:t>
      </w:r>
      <w:proofErr w:type="gramEnd"/>
      <w:r w:rsidRPr="0071055F">
        <w:rPr>
          <w:sz w:val="28"/>
          <w:szCs w:val="28"/>
        </w:rPr>
        <w:t>і</w:t>
      </w:r>
      <w:proofErr w:type="spellEnd"/>
      <w:r w:rsidRPr="00843C80">
        <w:rPr>
          <w:sz w:val="28"/>
          <w:szCs w:val="28"/>
          <w:lang w:val="en-US"/>
        </w:rPr>
        <w:t xml:space="preserve">, </w:t>
      </w:r>
      <w:proofErr w:type="spellStart"/>
      <w:r w:rsidRPr="0071055F">
        <w:rPr>
          <w:sz w:val="28"/>
          <w:szCs w:val="28"/>
        </w:rPr>
        <w:t>сирек</w:t>
      </w:r>
      <w:proofErr w:type="spellEnd"/>
      <w:r w:rsidRPr="00843C80">
        <w:rPr>
          <w:sz w:val="28"/>
          <w:szCs w:val="28"/>
          <w:lang w:val="en-US"/>
        </w:rPr>
        <w:t xml:space="preserve"> </w:t>
      </w:r>
      <w:proofErr w:type="spellStart"/>
      <w:r w:rsidRPr="0071055F">
        <w:rPr>
          <w:sz w:val="28"/>
          <w:szCs w:val="28"/>
        </w:rPr>
        <w:t>металдар</w:t>
      </w:r>
      <w:proofErr w:type="spellEnd"/>
      <w:r w:rsidRPr="00843C80">
        <w:rPr>
          <w:sz w:val="28"/>
          <w:szCs w:val="28"/>
          <w:lang w:val="en-US"/>
        </w:rPr>
        <w:t xml:space="preserve"> </w:t>
      </w:r>
      <w:r w:rsidRPr="0071055F">
        <w:rPr>
          <w:sz w:val="28"/>
          <w:szCs w:val="28"/>
        </w:rPr>
        <w:t>мен</w:t>
      </w:r>
      <w:r w:rsidRPr="00843C80">
        <w:rPr>
          <w:sz w:val="28"/>
          <w:szCs w:val="28"/>
          <w:lang w:val="en-US"/>
        </w:rPr>
        <w:t xml:space="preserve"> </w:t>
      </w:r>
      <w:proofErr w:type="spellStart"/>
      <w:r w:rsidRPr="0071055F">
        <w:rPr>
          <w:sz w:val="28"/>
          <w:szCs w:val="28"/>
        </w:rPr>
        <w:t>темір</w:t>
      </w:r>
      <w:proofErr w:type="spellEnd"/>
      <w:r w:rsidRPr="00843C80">
        <w:rPr>
          <w:sz w:val="28"/>
          <w:szCs w:val="28"/>
          <w:lang w:val="en-US"/>
        </w:rPr>
        <w:t xml:space="preserve"> </w:t>
      </w:r>
      <w:proofErr w:type="spellStart"/>
      <w:r w:rsidRPr="0071055F">
        <w:rPr>
          <w:sz w:val="28"/>
          <w:szCs w:val="28"/>
        </w:rPr>
        <w:t>рудасын</w:t>
      </w:r>
      <w:proofErr w:type="spellEnd"/>
      <w:r w:rsidRPr="00843C80">
        <w:rPr>
          <w:sz w:val="28"/>
          <w:szCs w:val="28"/>
          <w:lang w:val="en-US"/>
        </w:rPr>
        <w:t xml:space="preserve"> </w:t>
      </w:r>
      <w:proofErr w:type="spellStart"/>
      <w:r w:rsidRPr="0071055F">
        <w:rPr>
          <w:sz w:val="28"/>
          <w:szCs w:val="28"/>
        </w:rPr>
        <w:t>шығарудағы</w:t>
      </w:r>
      <w:proofErr w:type="spellEnd"/>
      <w:r w:rsidRPr="00843C80">
        <w:rPr>
          <w:sz w:val="28"/>
          <w:szCs w:val="28"/>
          <w:lang w:val="en-US"/>
        </w:rPr>
        <w:t xml:space="preserve"> </w:t>
      </w:r>
      <w:r w:rsidRPr="0071055F">
        <w:rPr>
          <w:sz w:val="28"/>
          <w:szCs w:val="28"/>
        </w:rPr>
        <w:t>КСРО</w:t>
      </w:r>
      <w:r w:rsidRPr="00843C80">
        <w:rPr>
          <w:sz w:val="28"/>
          <w:szCs w:val="28"/>
          <w:lang w:val="en-US"/>
        </w:rPr>
        <w:t xml:space="preserve"> </w:t>
      </w:r>
      <w:proofErr w:type="spellStart"/>
      <w:r w:rsidRPr="0071055F">
        <w:rPr>
          <w:sz w:val="28"/>
          <w:szCs w:val="28"/>
        </w:rPr>
        <w:t>құрамындағы</w:t>
      </w:r>
      <w:proofErr w:type="spellEnd"/>
      <w:r w:rsidRPr="00843C80">
        <w:rPr>
          <w:sz w:val="28"/>
          <w:szCs w:val="28"/>
          <w:lang w:val="en-US"/>
        </w:rPr>
        <w:t xml:space="preserve"> </w:t>
      </w:r>
      <w:proofErr w:type="spellStart"/>
      <w:r w:rsidRPr="0071055F">
        <w:rPr>
          <w:sz w:val="28"/>
          <w:szCs w:val="28"/>
        </w:rPr>
        <w:t>үлесі</w:t>
      </w:r>
      <w:proofErr w:type="spellEnd"/>
      <w:r w:rsidRPr="00843C80">
        <w:rPr>
          <w:sz w:val="28"/>
          <w:szCs w:val="28"/>
          <w:lang w:val="en-US"/>
        </w:rPr>
        <w:t xml:space="preserve">: </w:t>
      </w:r>
      <w:proofErr w:type="spellStart"/>
      <w:r w:rsidRPr="0071055F">
        <w:rPr>
          <w:sz w:val="28"/>
          <w:szCs w:val="28"/>
        </w:rPr>
        <w:t>алтынан</w:t>
      </w:r>
      <w:proofErr w:type="spellEnd"/>
      <w:r w:rsidRPr="00843C80">
        <w:rPr>
          <w:sz w:val="28"/>
          <w:szCs w:val="28"/>
          <w:lang w:val="en-US"/>
        </w:rPr>
        <w:t xml:space="preserve"> 9, </w:t>
      </w:r>
      <w:proofErr w:type="spellStart"/>
      <w:r w:rsidRPr="0071055F">
        <w:rPr>
          <w:sz w:val="28"/>
          <w:szCs w:val="28"/>
        </w:rPr>
        <w:t>темір</w:t>
      </w:r>
      <w:proofErr w:type="spellEnd"/>
      <w:r w:rsidRPr="00843C80">
        <w:rPr>
          <w:sz w:val="28"/>
          <w:szCs w:val="28"/>
          <w:lang w:val="en-US"/>
        </w:rPr>
        <w:t xml:space="preserve"> </w:t>
      </w:r>
      <w:proofErr w:type="spellStart"/>
      <w:r w:rsidRPr="0071055F">
        <w:rPr>
          <w:sz w:val="28"/>
          <w:szCs w:val="28"/>
        </w:rPr>
        <w:t>рудасынан</w:t>
      </w:r>
      <w:proofErr w:type="spellEnd"/>
      <w:r w:rsidRPr="00843C80">
        <w:rPr>
          <w:sz w:val="28"/>
          <w:szCs w:val="28"/>
          <w:lang w:val="en-US"/>
        </w:rPr>
        <w:t xml:space="preserve"> 10, </w:t>
      </w:r>
      <w:proofErr w:type="spellStart"/>
      <w:r w:rsidRPr="0071055F">
        <w:rPr>
          <w:sz w:val="28"/>
          <w:szCs w:val="28"/>
        </w:rPr>
        <w:t>марганецтен</w:t>
      </w:r>
      <w:proofErr w:type="spellEnd"/>
      <w:r w:rsidRPr="00843C80">
        <w:rPr>
          <w:sz w:val="28"/>
          <w:szCs w:val="28"/>
          <w:lang w:val="en-US"/>
        </w:rPr>
        <w:t xml:space="preserve"> 13, </w:t>
      </w:r>
      <w:proofErr w:type="spellStart"/>
      <w:r w:rsidRPr="0071055F">
        <w:rPr>
          <w:sz w:val="28"/>
          <w:szCs w:val="28"/>
        </w:rPr>
        <w:t>бокситтен</w:t>
      </w:r>
      <w:proofErr w:type="spellEnd"/>
      <w:r w:rsidRPr="00843C80">
        <w:rPr>
          <w:sz w:val="28"/>
          <w:szCs w:val="28"/>
          <w:lang w:val="en-US"/>
        </w:rPr>
        <w:t xml:space="preserve"> 22, </w:t>
      </w:r>
      <w:proofErr w:type="spellStart"/>
      <w:r w:rsidRPr="0071055F">
        <w:rPr>
          <w:sz w:val="28"/>
          <w:szCs w:val="28"/>
        </w:rPr>
        <w:t>молибденне</w:t>
      </w:r>
      <w:proofErr w:type="spellEnd"/>
      <w:r w:rsidRPr="00843C80">
        <w:rPr>
          <w:sz w:val="28"/>
          <w:szCs w:val="28"/>
          <w:lang w:val="en-US"/>
        </w:rPr>
        <w:t xml:space="preserve"> 29, </w:t>
      </w:r>
      <w:proofErr w:type="spellStart"/>
      <w:r w:rsidRPr="0071055F">
        <w:rPr>
          <w:sz w:val="28"/>
          <w:szCs w:val="28"/>
        </w:rPr>
        <w:t>мыстан</w:t>
      </w:r>
      <w:proofErr w:type="spellEnd"/>
      <w:r w:rsidRPr="00843C80">
        <w:rPr>
          <w:sz w:val="28"/>
          <w:szCs w:val="28"/>
          <w:lang w:val="en-US"/>
        </w:rPr>
        <w:t xml:space="preserve"> 31, </w:t>
      </w:r>
      <w:proofErr w:type="spellStart"/>
      <w:r w:rsidRPr="0071055F">
        <w:rPr>
          <w:sz w:val="28"/>
          <w:szCs w:val="28"/>
        </w:rPr>
        <w:t>титаннан</w:t>
      </w:r>
      <w:proofErr w:type="spellEnd"/>
      <w:r w:rsidRPr="00843C80">
        <w:rPr>
          <w:sz w:val="28"/>
          <w:szCs w:val="28"/>
          <w:lang w:val="en-US"/>
        </w:rPr>
        <w:t xml:space="preserve"> 40, </w:t>
      </w:r>
      <w:proofErr w:type="spellStart"/>
      <w:r w:rsidRPr="0071055F">
        <w:rPr>
          <w:sz w:val="28"/>
          <w:szCs w:val="28"/>
        </w:rPr>
        <w:t>мырыштан</w:t>
      </w:r>
      <w:proofErr w:type="spellEnd"/>
      <w:r w:rsidRPr="00843C80">
        <w:rPr>
          <w:sz w:val="28"/>
          <w:szCs w:val="28"/>
          <w:lang w:val="en-US"/>
        </w:rPr>
        <w:t xml:space="preserve"> 50, </w:t>
      </w:r>
      <w:proofErr w:type="spellStart"/>
      <w:r w:rsidRPr="0071055F">
        <w:rPr>
          <w:sz w:val="28"/>
          <w:szCs w:val="28"/>
        </w:rPr>
        <w:t>вольфрамнан</w:t>
      </w:r>
      <w:proofErr w:type="spellEnd"/>
      <w:r w:rsidRPr="00843C80">
        <w:rPr>
          <w:sz w:val="28"/>
          <w:szCs w:val="28"/>
          <w:lang w:val="en-US"/>
        </w:rPr>
        <w:t xml:space="preserve"> 53, </w:t>
      </w:r>
      <w:proofErr w:type="spellStart"/>
      <w:r w:rsidRPr="0071055F">
        <w:rPr>
          <w:sz w:val="28"/>
          <w:szCs w:val="28"/>
        </w:rPr>
        <w:t>күмістен</w:t>
      </w:r>
      <w:proofErr w:type="spellEnd"/>
      <w:r w:rsidRPr="00843C80">
        <w:rPr>
          <w:sz w:val="28"/>
          <w:szCs w:val="28"/>
          <w:lang w:val="en-US"/>
        </w:rPr>
        <w:t xml:space="preserve"> 55, </w:t>
      </w:r>
      <w:proofErr w:type="spellStart"/>
      <w:r w:rsidRPr="0071055F">
        <w:rPr>
          <w:sz w:val="28"/>
          <w:szCs w:val="28"/>
        </w:rPr>
        <w:t>ураннан</w:t>
      </w:r>
      <w:proofErr w:type="spellEnd"/>
      <w:r w:rsidRPr="00843C80">
        <w:rPr>
          <w:sz w:val="28"/>
          <w:szCs w:val="28"/>
          <w:lang w:val="en-US"/>
        </w:rPr>
        <w:t xml:space="preserve"> 56,</w:t>
      </w:r>
      <w:r w:rsidRPr="0071055F">
        <w:rPr>
          <w:sz w:val="28"/>
          <w:szCs w:val="28"/>
        </w:rPr>
        <w:t>қорғасынан</w:t>
      </w:r>
      <w:r w:rsidRPr="00843C80">
        <w:rPr>
          <w:sz w:val="28"/>
          <w:szCs w:val="28"/>
          <w:lang w:val="en-US"/>
        </w:rPr>
        <w:t xml:space="preserve"> </w:t>
      </w:r>
      <w:proofErr w:type="gramStart"/>
      <w:r w:rsidRPr="00843C80">
        <w:rPr>
          <w:sz w:val="28"/>
          <w:szCs w:val="28"/>
          <w:lang w:val="en-US"/>
        </w:rPr>
        <w:t xml:space="preserve">70, </w:t>
      </w:r>
      <w:proofErr w:type="spellStart"/>
      <w:r w:rsidRPr="0071055F">
        <w:rPr>
          <w:sz w:val="28"/>
          <w:szCs w:val="28"/>
        </w:rPr>
        <w:t>бариттен</w:t>
      </w:r>
      <w:proofErr w:type="spellEnd"/>
      <w:r w:rsidRPr="00843C80">
        <w:rPr>
          <w:sz w:val="28"/>
          <w:szCs w:val="28"/>
          <w:lang w:val="en-US"/>
        </w:rPr>
        <w:t xml:space="preserve"> 80, </w:t>
      </w:r>
      <w:proofErr w:type="spellStart"/>
      <w:r w:rsidRPr="0071055F">
        <w:rPr>
          <w:sz w:val="28"/>
          <w:szCs w:val="28"/>
        </w:rPr>
        <w:t>хромнан</w:t>
      </w:r>
      <w:proofErr w:type="spellEnd"/>
      <w:r w:rsidRPr="00843C80">
        <w:rPr>
          <w:sz w:val="28"/>
          <w:szCs w:val="28"/>
          <w:lang w:val="en-US"/>
        </w:rPr>
        <w:t xml:space="preserve"> 80 </w:t>
      </w:r>
      <w:proofErr w:type="spellStart"/>
      <w:r w:rsidRPr="0071055F">
        <w:rPr>
          <w:sz w:val="28"/>
          <w:szCs w:val="28"/>
        </w:rPr>
        <w:t>пайыз</w:t>
      </w:r>
      <w:proofErr w:type="spellEnd"/>
      <w:r w:rsidRPr="00843C80">
        <w:rPr>
          <w:sz w:val="28"/>
          <w:szCs w:val="28"/>
          <w:lang w:val="en-US"/>
        </w:rPr>
        <w:t>.</w:t>
      </w:r>
      <w:proofErr w:type="gramEnd"/>
      <w:r w:rsidRPr="00843C80">
        <w:rPr>
          <w:sz w:val="28"/>
          <w:szCs w:val="28"/>
          <w:lang w:val="en-US"/>
        </w:rPr>
        <w:t xml:space="preserve"> </w:t>
      </w:r>
    </w:p>
    <w:p w:rsidR="000A6B9C" w:rsidRPr="0071055F" w:rsidRDefault="00825AD3" w:rsidP="0071055F">
      <w:pPr>
        <w:ind w:firstLine="709"/>
        <w:jc w:val="both"/>
        <w:rPr>
          <w:rFonts w:ascii="Times New Roman" w:hAnsi="Times New Roman" w:cs="Times New Roman"/>
          <w:sz w:val="28"/>
          <w:szCs w:val="28"/>
          <w:lang w:val="kk-KZ"/>
        </w:rPr>
      </w:pPr>
      <w:r w:rsidRPr="0071055F">
        <w:rPr>
          <w:rFonts w:ascii="Times New Roman" w:hAnsi="Times New Roman" w:cs="Times New Roman"/>
          <w:sz w:val="28"/>
          <w:szCs w:val="28"/>
          <w:lang w:val="kk-KZ"/>
        </w:rPr>
        <w:lastRenderedPageBreak/>
        <w:t xml:space="preserve">Қазіргі таңда </w:t>
      </w:r>
      <w:proofErr w:type="spellStart"/>
      <w:r w:rsidRPr="0071055F">
        <w:rPr>
          <w:rFonts w:ascii="Times New Roman" w:hAnsi="Times New Roman" w:cs="Times New Roman"/>
          <w:sz w:val="28"/>
          <w:szCs w:val="28"/>
        </w:rPr>
        <w:t>Қазақстанның</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экономикасы</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жоғары</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дәрежеде</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мемлекеттендірілген</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Мұнда</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жоғары</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дәрежедегі</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өндіріс</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аппараттары</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қалыптасқан</w:t>
      </w:r>
      <w:proofErr w:type="spellEnd"/>
      <w:r w:rsidRPr="00843C80">
        <w:rPr>
          <w:rFonts w:ascii="Times New Roman" w:hAnsi="Times New Roman" w:cs="Times New Roman"/>
          <w:sz w:val="28"/>
          <w:szCs w:val="28"/>
          <w:lang w:val="en-US"/>
        </w:rPr>
        <w:t xml:space="preserve">. </w:t>
      </w:r>
      <w:r w:rsidRPr="0071055F">
        <w:rPr>
          <w:rFonts w:ascii="Times New Roman" w:hAnsi="Times New Roman" w:cs="Times New Roman"/>
          <w:sz w:val="28"/>
          <w:szCs w:val="28"/>
        </w:rPr>
        <w:t>Экономика</w:t>
      </w:r>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саласында</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базалық</w:t>
      </w:r>
      <w:proofErr w:type="spellEnd"/>
      <w:r w:rsidRPr="00843C80">
        <w:rPr>
          <w:rFonts w:ascii="Times New Roman" w:hAnsi="Times New Roman" w:cs="Times New Roman"/>
          <w:sz w:val="28"/>
          <w:szCs w:val="28"/>
          <w:lang w:val="en-US"/>
        </w:rPr>
        <w:t xml:space="preserve"> – </w:t>
      </w:r>
      <w:proofErr w:type="spellStart"/>
      <w:r w:rsidRPr="0071055F">
        <w:rPr>
          <w:rFonts w:ascii="Times New Roman" w:hAnsi="Times New Roman" w:cs="Times New Roman"/>
          <w:sz w:val="28"/>
          <w:szCs w:val="28"/>
        </w:rPr>
        <w:t>негізгі</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салалар</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ғылыми</w:t>
      </w:r>
      <w:proofErr w:type="spellEnd"/>
      <w:r w:rsidRPr="00843C80">
        <w:rPr>
          <w:rFonts w:ascii="Times New Roman" w:hAnsi="Times New Roman" w:cs="Times New Roman"/>
          <w:sz w:val="28"/>
          <w:szCs w:val="28"/>
          <w:lang w:val="en-US"/>
        </w:rPr>
        <w:t xml:space="preserve"> – </w:t>
      </w:r>
      <w:proofErr w:type="spellStart"/>
      <w:r w:rsidRPr="0071055F">
        <w:rPr>
          <w:rFonts w:ascii="Times New Roman" w:hAnsi="Times New Roman" w:cs="Times New Roman"/>
          <w:sz w:val="28"/>
          <w:szCs w:val="28"/>
        </w:rPr>
        <w:t>техникалық</w:t>
      </w:r>
      <w:proofErr w:type="spellEnd"/>
      <w:r w:rsidRPr="00843C80">
        <w:rPr>
          <w:rFonts w:ascii="Times New Roman" w:hAnsi="Times New Roman" w:cs="Times New Roman"/>
          <w:sz w:val="28"/>
          <w:szCs w:val="28"/>
          <w:lang w:val="en-US"/>
        </w:rPr>
        <w:t xml:space="preserve"> </w:t>
      </w:r>
      <w:r w:rsidRPr="0071055F">
        <w:rPr>
          <w:rFonts w:ascii="Times New Roman" w:hAnsi="Times New Roman" w:cs="Times New Roman"/>
          <w:sz w:val="28"/>
          <w:szCs w:val="28"/>
        </w:rPr>
        <w:t>потенциалы</w:t>
      </w:r>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кү</w:t>
      </w:r>
      <w:proofErr w:type="gramStart"/>
      <w:r w:rsidRPr="0071055F">
        <w:rPr>
          <w:rFonts w:ascii="Times New Roman" w:hAnsi="Times New Roman" w:cs="Times New Roman"/>
          <w:sz w:val="28"/>
          <w:szCs w:val="28"/>
        </w:rPr>
        <w:t>шт</w:t>
      </w:r>
      <w:proofErr w:type="gramEnd"/>
      <w:r w:rsidRPr="0071055F">
        <w:rPr>
          <w:rFonts w:ascii="Times New Roman" w:hAnsi="Times New Roman" w:cs="Times New Roman"/>
          <w:sz w:val="28"/>
          <w:szCs w:val="28"/>
        </w:rPr>
        <w:t>і</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өнеркәсіп</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кешендері</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басым</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деуге</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болады</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Сонымен</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қатар</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арзан</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жұмыс</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қолы</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жеткілікті</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болды</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демографиялық</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жағдай</w:t>
      </w:r>
      <w:proofErr w:type="spellEnd"/>
      <w:r w:rsidRPr="00843C80">
        <w:rPr>
          <w:rFonts w:ascii="Times New Roman" w:hAnsi="Times New Roman" w:cs="Times New Roman"/>
          <w:sz w:val="28"/>
          <w:szCs w:val="28"/>
          <w:lang w:val="en-US"/>
        </w:rPr>
        <w:t xml:space="preserve"> </w:t>
      </w:r>
      <w:r w:rsidRPr="0071055F">
        <w:rPr>
          <w:rFonts w:ascii="Times New Roman" w:hAnsi="Times New Roman" w:cs="Times New Roman"/>
          <w:sz w:val="28"/>
          <w:szCs w:val="28"/>
        </w:rPr>
        <w:t>да</w:t>
      </w:r>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қолайлы</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Қазақстан</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кө</w:t>
      </w:r>
      <w:proofErr w:type="gramStart"/>
      <w:r w:rsidRPr="0071055F">
        <w:rPr>
          <w:rFonts w:ascii="Times New Roman" w:hAnsi="Times New Roman" w:cs="Times New Roman"/>
          <w:sz w:val="28"/>
          <w:szCs w:val="28"/>
        </w:rPr>
        <w:t>п</w:t>
      </w:r>
      <w:proofErr w:type="spellEnd"/>
      <w:proofErr w:type="gram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ұлтты</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мемлекет</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әрбір</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ұлттың</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өзіндік</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құндылықтары</w:t>
      </w:r>
      <w:proofErr w:type="spellEnd"/>
      <w:r w:rsidRPr="00843C80">
        <w:rPr>
          <w:rFonts w:ascii="Times New Roman" w:hAnsi="Times New Roman" w:cs="Times New Roman"/>
          <w:sz w:val="28"/>
          <w:szCs w:val="28"/>
          <w:lang w:val="en-US"/>
        </w:rPr>
        <w:t xml:space="preserve"> </w:t>
      </w:r>
      <w:r w:rsidRPr="0071055F">
        <w:rPr>
          <w:rFonts w:ascii="Times New Roman" w:hAnsi="Times New Roman" w:cs="Times New Roman"/>
          <w:sz w:val="28"/>
          <w:szCs w:val="28"/>
        </w:rPr>
        <w:t>мен</w:t>
      </w:r>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дәстүрі</w:t>
      </w:r>
      <w:proofErr w:type="spellEnd"/>
      <w:r w:rsidRPr="00843C80">
        <w:rPr>
          <w:rFonts w:ascii="Times New Roman" w:hAnsi="Times New Roman" w:cs="Times New Roman"/>
          <w:sz w:val="28"/>
          <w:szCs w:val="28"/>
          <w:lang w:val="en-US"/>
        </w:rPr>
        <w:t xml:space="preserve"> </w:t>
      </w:r>
      <w:r w:rsidRPr="0071055F">
        <w:rPr>
          <w:rFonts w:ascii="Times New Roman" w:hAnsi="Times New Roman" w:cs="Times New Roman"/>
          <w:sz w:val="28"/>
          <w:szCs w:val="28"/>
        </w:rPr>
        <w:t>бар</w:t>
      </w:r>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еңбек</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тұрмыс</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мәдениетті</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дамытуда</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стратегиялық</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өмірлік</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тәжірибесі</w:t>
      </w:r>
      <w:proofErr w:type="spellEnd"/>
      <w:r w:rsidRPr="00843C80">
        <w:rPr>
          <w:rFonts w:ascii="Times New Roman" w:hAnsi="Times New Roman" w:cs="Times New Roman"/>
          <w:sz w:val="28"/>
          <w:szCs w:val="28"/>
          <w:lang w:val="en-US"/>
        </w:rPr>
        <w:t xml:space="preserve"> </w:t>
      </w:r>
      <w:r w:rsidRPr="0071055F">
        <w:rPr>
          <w:rFonts w:ascii="Times New Roman" w:hAnsi="Times New Roman" w:cs="Times New Roman"/>
          <w:sz w:val="28"/>
          <w:szCs w:val="28"/>
        </w:rPr>
        <w:t>б</w:t>
      </w:r>
      <w:r w:rsidRPr="0071055F">
        <w:rPr>
          <w:rFonts w:ascii="Times New Roman" w:hAnsi="Times New Roman" w:cs="Times New Roman"/>
          <w:sz w:val="28"/>
          <w:szCs w:val="28"/>
          <w:lang w:val="kk-KZ"/>
        </w:rPr>
        <w:t>ар</w:t>
      </w:r>
      <w:r w:rsidRPr="00843C80">
        <w:rPr>
          <w:rFonts w:ascii="Times New Roman" w:hAnsi="Times New Roman" w:cs="Times New Roman"/>
          <w:sz w:val="28"/>
          <w:szCs w:val="28"/>
          <w:lang w:val="en-US"/>
        </w:rPr>
        <w:t>.</w:t>
      </w:r>
      <w:proofErr w:type="spellStart"/>
      <w:r w:rsidRPr="0071055F">
        <w:rPr>
          <w:rFonts w:ascii="Times New Roman" w:hAnsi="Times New Roman" w:cs="Times New Roman"/>
          <w:sz w:val="28"/>
          <w:szCs w:val="28"/>
        </w:rPr>
        <w:t>Қазақстанның</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экономикасына</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басқа</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елдердің</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әсері</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болды</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дегенмен</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олармен</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мемлекетаралық</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экономикалық</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саяси</w:t>
      </w:r>
      <w:proofErr w:type="spellEnd"/>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басқа</w:t>
      </w:r>
      <w:proofErr w:type="spellEnd"/>
      <w:r w:rsidRPr="00843C80">
        <w:rPr>
          <w:rFonts w:ascii="Times New Roman" w:hAnsi="Times New Roman" w:cs="Times New Roman"/>
          <w:sz w:val="28"/>
          <w:szCs w:val="28"/>
          <w:lang w:val="en-US"/>
        </w:rPr>
        <w:t xml:space="preserve"> </w:t>
      </w:r>
      <w:r w:rsidRPr="0071055F">
        <w:rPr>
          <w:rFonts w:ascii="Times New Roman" w:hAnsi="Times New Roman" w:cs="Times New Roman"/>
          <w:sz w:val="28"/>
          <w:szCs w:val="28"/>
        </w:rPr>
        <w:t>да</w:t>
      </w:r>
      <w:r w:rsidRPr="00843C80">
        <w:rPr>
          <w:rFonts w:ascii="Times New Roman" w:hAnsi="Times New Roman" w:cs="Times New Roman"/>
          <w:sz w:val="28"/>
          <w:szCs w:val="28"/>
          <w:lang w:val="en-US"/>
        </w:rPr>
        <w:t xml:space="preserve"> </w:t>
      </w:r>
      <w:proofErr w:type="spellStart"/>
      <w:r w:rsidRPr="0071055F">
        <w:rPr>
          <w:rFonts w:ascii="Times New Roman" w:hAnsi="Times New Roman" w:cs="Times New Roman"/>
          <w:sz w:val="28"/>
          <w:szCs w:val="28"/>
        </w:rPr>
        <w:t>қатынаста</w:t>
      </w:r>
      <w:proofErr w:type="spellEnd"/>
      <w:r w:rsidRPr="0071055F">
        <w:rPr>
          <w:rFonts w:ascii="Times New Roman" w:hAnsi="Times New Roman" w:cs="Times New Roman"/>
          <w:sz w:val="28"/>
          <w:szCs w:val="28"/>
          <w:lang w:val="kk-KZ"/>
        </w:rPr>
        <w:t xml:space="preserve">р арқылы біз халықаралық </w:t>
      </w:r>
      <w:r w:rsidR="008A6684" w:rsidRPr="0071055F">
        <w:rPr>
          <w:rFonts w:ascii="Times New Roman" w:hAnsi="Times New Roman" w:cs="Times New Roman"/>
          <w:sz w:val="28"/>
          <w:szCs w:val="28"/>
          <w:lang w:val="kk-KZ"/>
        </w:rPr>
        <w:t>шеңберде өзіміздің орнымызды нақты белгілеп отырған елдің бі</w:t>
      </w:r>
      <w:proofErr w:type="gramStart"/>
      <w:r w:rsidR="008A6684" w:rsidRPr="0071055F">
        <w:rPr>
          <w:rFonts w:ascii="Times New Roman" w:hAnsi="Times New Roman" w:cs="Times New Roman"/>
          <w:sz w:val="28"/>
          <w:szCs w:val="28"/>
          <w:lang w:val="kk-KZ"/>
        </w:rPr>
        <w:t>р</w:t>
      </w:r>
      <w:proofErr w:type="gramEnd"/>
      <w:r w:rsidR="008A6684" w:rsidRPr="0071055F">
        <w:rPr>
          <w:rFonts w:ascii="Times New Roman" w:hAnsi="Times New Roman" w:cs="Times New Roman"/>
          <w:sz w:val="28"/>
          <w:szCs w:val="28"/>
          <w:lang w:val="kk-KZ"/>
        </w:rPr>
        <w:t>іміз.</w:t>
      </w:r>
      <w:r w:rsidR="008A6684" w:rsidRPr="00843C80">
        <w:rPr>
          <w:rFonts w:ascii="Times New Roman" w:hAnsi="Times New Roman" w:cs="Times New Roman"/>
          <w:sz w:val="28"/>
          <w:szCs w:val="28"/>
          <w:lang w:val="en-US"/>
        </w:rPr>
        <w:t xml:space="preserve"> </w:t>
      </w:r>
      <w:r w:rsidR="008A6684" w:rsidRPr="0071055F">
        <w:rPr>
          <w:rFonts w:ascii="Times New Roman" w:hAnsi="Times New Roman" w:cs="Times New Roman"/>
          <w:sz w:val="28"/>
          <w:szCs w:val="28"/>
          <w:lang w:val="kk-KZ"/>
        </w:rPr>
        <w:t xml:space="preserve">Нарықтық экономикаға көшу барысында </w:t>
      </w:r>
      <w:proofErr w:type="spellStart"/>
      <w:r w:rsidR="008A6684" w:rsidRPr="0071055F">
        <w:rPr>
          <w:rFonts w:ascii="Times New Roman" w:hAnsi="Times New Roman" w:cs="Times New Roman"/>
          <w:sz w:val="28"/>
          <w:szCs w:val="28"/>
        </w:rPr>
        <w:t>Қазақстан</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ешбір</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елдің</w:t>
      </w:r>
      <w:proofErr w:type="spellEnd"/>
      <w:r w:rsidR="008A6684" w:rsidRPr="00843C80">
        <w:rPr>
          <w:rFonts w:ascii="Times New Roman" w:hAnsi="Times New Roman" w:cs="Times New Roman"/>
          <w:sz w:val="28"/>
          <w:szCs w:val="28"/>
          <w:lang w:val="en-US"/>
        </w:rPr>
        <w:t xml:space="preserve"> </w:t>
      </w:r>
      <w:r w:rsidR="008A6684" w:rsidRPr="0071055F">
        <w:rPr>
          <w:rFonts w:ascii="Times New Roman" w:hAnsi="Times New Roman" w:cs="Times New Roman"/>
          <w:sz w:val="28"/>
          <w:szCs w:val="28"/>
        </w:rPr>
        <w:t>де</w:t>
      </w:r>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экономикалық</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үлгісін</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қабылдай</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алмады</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немесе</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будандалған</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үлгі</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жасамады</w:t>
      </w:r>
      <w:proofErr w:type="spellEnd"/>
      <w:r w:rsidR="008A6684" w:rsidRPr="00843C80">
        <w:rPr>
          <w:rFonts w:ascii="Times New Roman" w:hAnsi="Times New Roman" w:cs="Times New Roman"/>
          <w:sz w:val="28"/>
          <w:szCs w:val="28"/>
          <w:lang w:val="en-US"/>
        </w:rPr>
        <w:t xml:space="preserve">.. </w:t>
      </w:r>
      <w:r w:rsidR="008A6684" w:rsidRPr="0071055F">
        <w:rPr>
          <w:rFonts w:ascii="Times New Roman" w:hAnsi="Times New Roman" w:cs="Times New Roman"/>
          <w:sz w:val="28"/>
          <w:szCs w:val="28"/>
          <w:lang w:val="kk-KZ"/>
        </w:rPr>
        <w:t xml:space="preserve">Қандайда мемлекет немесе бір ұйымның </w:t>
      </w:r>
      <w:proofErr w:type="spellStart"/>
      <w:r w:rsidR="008A6684" w:rsidRPr="0071055F">
        <w:rPr>
          <w:rFonts w:ascii="Times New Roman" w:hAnsi="Times New Roman" w:cs="Times New Roman"/>
          <w:sz w:val="28"/>
          <w:szCs w:val="28"/>
        </w:rPr>
        <w:t>өз</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жағдайы</w:t>
      </w:r>
      <w:proofErr w:type="spellEnd"/>
      <w:r w:rsidR="008A6684" w:rsidRPr="00843C80">
        <w:rPr>
          <w:rFonts w:ascii="Times New Roman" w:hAnsi="Times New Roman" w:cs="Times New Roman"/>
          <w:sz w:val="28"/>
          <w:szCs w:val="28"/>
          <w:lang w:val="en-US"/>
        </w:rPr>
        <w:t xml:space="preserve"> </w:t>
      </w:r>
      <w:r w:rsidR="008A6684" w:rsidRPr="0071055F">
        <w:rPr>
          <w:rFonts w:ascii="Times New Roman" w:hAnsi="Times New Roman" w:cs="Times New Roman"/>
          <w:sz w:val="28"/>
          <w:szCs w:val="28"/>
        </w:rPr>
        <w:t>бар</w:t>
      </w:r>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өз</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үлгісін</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тудыратын</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факторлары</w:t>
      </w:r>
      <w:proofErr w:type="spellEnd"/>
      <w:r w:rsidR="008A6684" w:rsidRPr="00843C80">
        <w:rPr>
          <w:rFonts w:ascii="Times New Roman" w:hAnsi="Times New Roman" w:cs="Times New Roman"/>
          <w:sz w:val="28"/>
          <w:szCs w:val="28"/>
          <w:lang w:val="en-US"/>
        </w:rPr>
        <w:t xml:space="preserve"> </w:t>
      </w:r>
      <w:r w:rsidR="008A6684" w:rsidRPr="0071055F">
        <w:rPr>
          <w:rFonts w:ascii="Times New Roman" w:hAnsi="Times New Roman" w:cs="Times New Roman"/>
          <w:sz w:val="28"/>
          <w:szCs w:val="28"/>
        </w:rPr>
        <w:t>бар</w:t>
      </w:r>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Ол</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өзінің</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дамуында</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басқа</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елдердің</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тәжірибесін</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жетістігін</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кемшілігін</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зерттей</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отырып</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өз</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үлгісін</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жасауға</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тиісті</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болды</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Оның</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бір</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айғағы</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Қазақстан</w:t>
      </w:r>
      <w:proofErr w:type="spellEnd"/>
      <w:r w:rsidR="008A6684" w:rsidRPr="00843C80">
        <w:rPr>
          <w:rFonts w:ascii="Times New Roman" w:hAnsi="Times New Roman" w:cs="Times New Roman"/>
          <w:sz w:val="28"/>
          <w:szCs w:val="28"/>
          <w:lang w:val="en-US"/>
        </w:rPr>
        <w:t xml:space="preserve"> – 2030» </w:t>
      </w:r>
      <w:proofErr w:type="spellStart"/>
      <w:r w:rsidR="008A6684" w:rsidRPr="0071055F">
        <w:rPr>
          <w:rFonts w:ascii="Times New Roman" w:hAnsi="Times New Roman" w:cs="Times New Roman"/>
          <w:sz w:val="28"/>
          <w:szCs w:val="28"/>
        </w:rPr>
        <w:t>экономикалық</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стратегиясы</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Нарықтық</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қатынастың</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экономикалық</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негізі</w:t>
      </w:r>
      <w:proofErr w:type="spellEnd"/>
      <w:r w:rsidR="008A6684" w:rsidRPr="0071055F">
        <w:rPr>
          <w:rFonts w:ascii="Times New Roman" w:hAnsi="Times New Roman" w:cs="Times New Roman"/>
          <w:sz w:val="28"/>
          <w:szCs w:val="28"/>
          <w:lang w:val="kk-KZ"/>
        </w:rPr>
        <w:t>нің бірі</w:t>
      </w:r>
      <w:r w:rsidR="008A6684" w:rsidRPr="00843C80">
        <w:rPr>
          <w:rFonts w:ascii="Times New Roman" w:hAnsi="Times New Roman" w:cs="Times New Roman"/>
          <w:sz w:val="28"/>
          <w:szCs w:val="28"/>
          <w:lang w:val="en-US"/>
        </w:rPr>
        <w:t xml:space="preserve"> – </w:t>
      </w:r>
      <w:proofErr w:type="spellStart"/>
      <w:r w:rsidR="008A6684" w:rsidRPr="0071055F">
        <w:rPr>
          <w:rFonts w:ascii="Times New Roman" w:hAnsi="Times New Roman" w:cs="Times New Roman"/>
          <w:sz w:val="28"/>
          <w:szCs w:val="28"/>
        </w:rPr>
        <w:t>меншікті</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мемлекеттен</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ажырату</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жекшелендіру</w:t>
      </w:r>
      <w:proofErr w:type="spellEnd"/>
      <w:r w:rsidR="008A6684" w:rsidRPr="00843C80">
        <w:rPr>
          <w:rFonts w:ascii="Times New Roman" w:hAnsi="Times New Roman" w:cs="Times New Roman"/>
          <w:sz w:val="28"/>
          <w:szCs w:val="28"/>
          <w:lang w:val="en-US"/>
        </w:rPr>
        <w:t xml:space="preserve">, </w:t>
      </w:r>
      <w:r w:rsidR="008A6684" w:rsidRPr="0071055F">
        <w:rPr>
          <w:rFonts w:ascii="Times New Roman" w:hAnsi="Times New Roman" w:cs="Times New Roman"/>
          <w:sz w:val="28"/>
          <w:szCs w:val="28"/>
          <w:lang w:val="kk-KZ"/>
        </w:rPr>
        <w:t xml:space="preserve">бәсекелестікті ажырату </w:t>
      </w:r>
      <w:proofErr w:type="spellStart"/>
      <w:r w:rsidR="008A6684" w:rsidRPr="0071055F">
        <w:rPr>
          <w:rFonts w:ascii="Times New Roman" w:hAnsi="Times New Roman" w:cs="Times New Roman"/>
          <w:sz w:val="28"/>
          <w:szCs w:val="28"/>
        </w:rPr>
        <w:t>өзара</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тең</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түрлі</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меншіктерді</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қалыптастыру</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сонымен</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қатар</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тауар</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өндірушілердің</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дербестігін</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арттыру</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Бұл</w:t>
      </w:r>
      <w:proofErr w:type="spellEnd"/>
      <w:r w:rsidR="008A6684" w:rsidRPr="00843C80">
        <w:rPr>
          <w:rFonts w:ascii="Times New Roman" w:hAnsi="Times New Roman" w:cs="Times New Roman"/>
          <w:sz w:val="28"/>
          <w:szCs w:val="28"/>
          <w:lang w:val="en-US"/>
        </w:rPr>
        <w:t xml:space="preserve"> </w:t>
      </w:r>
      <w:r w:rsidR="008A6684" w:rsidRPr="0071055F">
        <w:rPr>
          <w:rFonts w:ascii="Times New Roman" w:hAnsi="Times New Roman" w:cs="Times New Roman"/>
          <w:sz w:val="28"/>
          <w:szCs w:val="28"/>
        </w:rPr>
        <w:t>процесс</w:t>
      </w:r>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аймақтың</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елдің</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немесе</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дүние</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жүзі</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көлемінде</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іске</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асырылады</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Олай</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болса</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нарықтық</w:t>
      </w:r>
      <w:proofErr w:type="spellEnd"/>
      <w:r w:rsidR="008A6684" w:rsidRPr="00843C80">
        <w:rPr>
          <w:rFonts w:ascii="Times New Roman" w:hAnsi="Times New Roman" w:cs="Times New Roman"/>
          <w:sz w:val="28"/>
          <w:szCs w:val="28"/>
          <w:lang w:val="en-US"/>
        </w:rPr>
        <w:t xml:space="preserve"> </w:t>
      </w:r>
      <w:proofErr w:type="spellStart"/>
      <w:r w:rsidR="008A6684" w:rsidRPr="0071055F">
        <w:rPr>
          <w:rFonts w:ascii="Times New Roman" w:hAnsi="Times New Roman" w:cs="Times New Roman"/>
          <w:sz w:val="28"/>
          <w:szCs w:val="28"/>
        </w:rPr>
        <w:t>қатынас</w:t>
      </w:r>
      <w:proofErr w:type="spellEnd"/>
      <w:r w:rsidR="008A6684" w:rsidRPr="00843C80">
        <w:rPr>
          <w:rFonts w:ascii="Times New Roman" w:hAnsi="Times New Roman" w:cs="Times New Roman"/>
          <w:sz w:val="28"/>
          <w:szCs w:val="28"/>
          <w:lang w:val="en-US"/>
        </w:rPr>
        <w:t xml:space="preserve"> </w:t>
      </w:r>
      <w:r w:rsidR="008A6684" w:rsidRPr="0071055F">
        <w:rPr>
          <w:rFonts w:ascii="Times New Roman" w:hAnsi="Times New Roman" w:cs="Times New Roman"/>
          <w:sz w:val="28"/>
          <w:szCs w:val="28"/>
          <w:lang w:val="kk-KZ"/>
        </w:rPr>
        <w:t>бұ</w:t>
      </w:r>
      <w:proofErr w:type="gramStart"/>
      <w:r w:rsidR="008A6684" w:rsidRPr="0071055F">
        <w:rPr>
          <w:rFonts w:ascii="Times New Roman" w:hAnsi="Times New Roman" w:cs="Times New Roman"/>
          <w:sz w:val="28"/>
          <w:szCs w:val="28"/>
          <w:lang w:val="kk-KZ"/>
        </w:rPr>
        <w:t>л-</w:t>
      </w:r>
      <w:proofErr w:type="spellStart"/>
      <w:proofErr w:type="gramEnd"/>
      <w:r w:rsidR="008A6684" w:rsidRPr="0071055F">
        <w:rPr>
          <w:rFonts w:ascii="Times New Roman" w:hAnsi="Times New Roman" w:cs="Times New Roman"/>
          <w:sz w:val="28"/>
          <w:szCs w:val="28"/>
        </w:rPr>
        <w:t>ғаламдық</w:t>
      </w:r>
      <w:proofErr w:type="spellEnd"/>
      <w:r w:rsidR="008A6684" w:rsidRPr="00843C80">
        <w:rPr>
          <w:rFonts w:ascii="Times New Roman" w:hAnsi="Times New Roman" w:cs="Times New Roman"/>
          <w:sz w:val="28"/>
          <w:szCs w:val="28"/>
          <w:lang w:val="en-US"/>
        </w:rPr>
        <w:t xml:space="preserve"> </w:t>
      </w:r>
      <w:r w:rsidR="008A6684" w:rsidRPr="0071055F">
        <w:rPr>
          <w:rFonts w:ascii="Times New Roman" w:hAnsi="Times New Roman" w:cs="Times New Roman"/>
          <w:sz w:val="28"/>
          <w:szCs w:val="28"/>
        </w:rPr>
        <w:t>проблема</w:t>
      </w:r>
      <w:r w:rsidR="008A6684" w:rsidRPr="00843C80">
        <w:rPr>
          <w:rFonts w:ascii="Times New Roman" w:hAnsi="Times New Roman" w:cs="Times New Roman"/>
          <w:sz w:val="28"/>
          <w:szCs w:val="28"/>
          <w:lang w:val="en-US"/>
        </w:rPr>
        <w:t xml:space="preserve"> . </w:t>
      </w:r>
      <w:r w:rsidR="008A6684" w:rsidRPr="0071055F">
        <w:rPr>
          <w:rFonts w:ascii="Times New Roman" w:hAnsi="Times New Roman" w:cs="Times New Roman"/>
          <w:sz w:val="28"/>
          <w:szCs w:val="28"/>
          <w:lang w:val="kk-KZ"/>
        </w:rPr>
        <w:t xml:space="preserve"> Оны өздерінізде көріп отырғандай дүние жүзі елдерінде осы бағытта жарыс жүріп жатыр. Кім қандай затты көп және сапалы шығаратын болса, сол көп сатады, әлемді өзіне қарататынын білесіздер.</w:t>
      </w:r>
      <w:r w:rsidR="00D95D1A" w:rsidRPr="0071055F">
        <w:rPr>
          <w:rFonts w:ascii="Times New Roman" w:hAnsi="Times New Roman" w:cs="Times New Roman"/>
          <w:sz w:val="28"/>
          <w:szCs w:val="28"/>
          <w:lang w:val="kk-KZ"/>
        </w:rPr>
        <w:t xml:space="preserve"> Көптеген елдер меншікті жекешелендіру саясатын жүргізді. Әрбір елде оның нысаны мен тәсілі әр түрлі болады. Қазақстан Республикасының тәуелсіздігі жарияланысымен-ақ бізде де меншікті жекешелендіру жүргізіле бастады. Жекешелендіру нәтижесінде шаруашылық субъектілері меншік түрлері бойынша былайша қалыптасты. Барлығы 133443 шаруашылық түрлері болды. Оның мемлекет қарамағындағылары – 23439, жеке меншікте – 106955, аралас меншікте – 4716, шетелдік – 3051. Олардың ішінде ұсақ кәсіптер 138496, орта кәсіптер – 17340. Қазіргі таңда бұлардың көлемі жағынан және де саны жағынан өсім бар десекте болады. Қазақстан Республикасының Президенті Нұрсұлтан Назарбаевтың Қазақстан халқына жолдауында (Астана, 2005 жылғы 18 ақпан) – былай дейді: «Қазақстан экономикалық, әлеуметтік және саяси жедел жаңару жолында. Біз жалпы ішкі өнімді екі есе ұлғайтып, бірлесіп тағы да бір Қазақстан орнататындай межеге жақындадық. Біз ойдағыдай жұмыс істеп жатқан нарық экономикасын құрдық-деп өз сөзін тамамдаған болатын. Экономиканы түпкілікті реформалауға бағыт ұстап, біз қысқа мерзімнің ішінде нарықтық реформаларды жүргізе білдік және де тиісті заңнамамызды жасауға қол жеткіздік.</w:t>
      </w:r>
    </w:p>
    <w:p w:rsidR="0071055F" w:rsidRPr="0071055F" w:rsidRDefault="00565927" w:rsidP="0071055F">
      <w:pPr>
        <w:pStyle w:val="a3"/>
        <w:ind w:firstLine="709"/>
        <w:jc w:val="both"/>
        <w:rPr>
          <w:sz w:val="28"/>
          <w:szCs w:val="28"/>
          <w:lang w:val="kk-KZ"/>
        </w:rPr>
      </w:pPr>
      <w:r w:rsidRPr="0071055F">
        <w:rPr>
          <w:sz w:val="28"/>
          <w:szCs w:val="28"/>
          <w:lang w:val="kk-KZ"/>
        </w:rPr>
        <w:lastRenderedPageBreak/>
        <w:t>Біз тәуелсіздік алған жылдардан бастап, бірінші экономика содан  кейін саясат деген мақсат қойған елміз. Экономикадан бөлек елдің экономикалық-әлеуметтік жағдайына іс ететін бірден бір сала ол- сыртқы саясат, халықаралық қатынас. Халықаралық қатынастардағы Қазақстанның ресми ұстанымы және ұзақ мерзімді сыртқы саясатының басты басымдықтары мен бағыттары 2005 жылы қабылданған Қазақстан Республикасы Сыртқы саясатының тұжырымдамасында көрсетілген және Қазақстан Республикасы Тұңғыш Президентінің Қазақстан халқына жыл сайынғы Жолдауларында нақтыланған. Елбасының халыққа арналған осындай түрдегі үндеуі 1996 жылдан бастап саяси тәжірибеге енді.</w:t>
      </w:r>
      <w:r w:rsidR="0071055F" w:rsidRPr="0071055F">
        <w:rPr>
          <w:sz w:val="28"/>
          <w:szCs w:val="28"/>
          <w:lang w:val="kk-KZ"/>
        </w:rPr>
        <w:t xml:space="preserve"> Бүгін Қазақстан зор мүмкіндіктер табалдырығында тұр. Азияның ең кедей елдерінің отыз жыл ішінде қайыршылықтан оңалып, индустриялы мемлекеттерге айналғанын дүние жүзі халқы біледі. Алғашқылары Корея, Тайвань және Сингапур болса, қазір оларға Малайзия, Индонезия және Тайланд қосылды. Қазақстанның көршісі Қытай жоғары қарқын танытып отыр. Үндістан мен Бразилия да өз қуатын еселей түсіп келеді. Осындай табыстарының нәтижесінде бұл елдер күллі әлемде Азия жолбарыстары ретінде танылып отыр. </w:t>
      </w:r>
    </w:p>
    <w:p w:rsidR="0071055F" w:rsidRPr="0071055F" w:rsidRDefault="0071055F" w:rsidP="0071055F">
      <w:pPr>
        <w:pStyle w:val="a3"/>
        <w:ind w:firstLine="709"/>
        <w:jc w:val="both"/>
        <w:rPr>
          <w:sz w:val="28"/>
          <w:szCs w:val="28"/>
          <w:lang w:val="kk-KZ"/>
        </w:rPr>
      </w:pPr>
      <w:r w:rsidRPr="0071055F">
        <w:rPr>
          <w:sz w:val="28"/>
          <w:szCs w:val="28"/>
          <w:lang w:val="kk-KZ"/>
        </w:rPr>
        <w:t>Бір сөзінде Елбасы “2030 жылға қарай Қазақстан Орталық Азия барысына айналады және өзге дамушы елдер үшін үлгі болады деп сенемін”, - деді</w:t>
      </w:r>
    </w:p>
    <w:p w:rsidR="0071055F" w:rsidRPr="0071055F" w:rsidRDefault="00565927" w:rsidP="0071055F">
      <w:pPr>
        <w:ind w:firstLine="709"/>
        <w:jc w:val="both"/>
        <w:rPr>
          <w:rFonts w:ascii="Times New Roman" w:hAnsi="Times New Roman" w:cs="Times New Roman"/>
          <w:sz w:val="28"/>
          <w:szCs w:val="28"/>
          <w:lang w:val="kk-KZ"/>
        </w:rPr>
      </w:pPr>
      <w:r w:rsidRPr="0071055F">
        <w:rPr>
          <w:rFonts w:ascii="Times New Roman" w:hAnsi="Times New Roman" w:cs="Times New Roman"/>
          <w:sz w:val="28"/>
          <w:szCs w:val="28"/>
          <w:lang w:val="kk-KZ"/>
        </w:rPr>
        <w:t xml:space="preserve"> 2006 жылғы 1 наурыздағы Жолдауда Қазақстан дамуының барынша маңызды басымдығы ретінде мемлекеттің әлемдік экономикаға жемісті интеграциялануы белгіленді. Бұл өз кезегінде халықаралық маңызы бар жобаларды іске асыруға, аймақтық және халықаралық экономикалық бірлестіктер мен ассоциацияларға қатысуға, ДСҰ-ға кіруге, экспорттық-импорттық несиелеуді дамытуға мемлекеттік қолдаукөрсетуге, табиғи ресурстарды пайдалану-дың ашық саясатын жүзеге асыруға мүм</w:t>
      </w:r>
      <w:r w:rsidR="0071055F" w:rsidRPr="0071055F">
        <w:rPr>
          <w:rFonts w:ascii="Times New Roman" w:hAnsi="Times New Roman" w:cs="Times New Roman"/>
          <w:sz w:val="28"/>
          <w:szCs w:val="28"/>
          <w:lang w:val="kk-KZ"/>
        </w:rPr>
        <w:t xml:space="preserve">кіндігін берді. Соның нәтижесінде ДСҰ-на болудамыз. </w:t>
      </w:r>
    </w:p>
    <w:p w:rsidR="00565927" w:rsidRPr="0071055F" w:rsidRDefault="0071055F" w:rsidP="0071055F">
      <w:pPr>
        <w:ind w:firstLine="709"/>
        <w:jc w:val="both"/>
        <w:rPr>
          <w:rFonts w:ascii="Times New Roman" w:hAnsi="Times New Roman" w:cs="Times New Roman"/>
          <w:sz w:val="28"/>
          <w:szCs w:val="28"/>
          <w:lang w:val="kk-KZ"/>
        </w:rPr>
      </w:pPr>
      <w:r w:rsidRPr="0071055F">
        <w:rPr>
          <w:rFonts w:ascii="Times New Roman" w:hAnsi="Times New Roman" w:cs="Times New Roman"/>
          <w:sz w:val="28"/>
          <w:szCs w:val="28"/>
          <w:lang w:val="kk-KZ"/>
        </w:rPr>
        <w:t xml:space="preserve"> Бұдан біз еліміздің сыртқы саясаты ұлттық мүдделерді қамтамасыз ету алғы шартында, теңдестірілген, яғни тепе-теңдік негіздегі сыртқы саясат жүргізіп келеді деген сөз.</w:t>
      </w:r>
    </w:p>
    <w:sectPr w:rsidR="00565927" w:rsidRPr="007105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52537"/>
    <w:multiLevelType w:val="hybridMultilevel"/>
    <w:tmpl w:val="409AA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DE2"/>
    <w:rsid w:val="000A6B9C"/>
    <w:rsid w:val="00565927"/>
    <w:rsid w:val="0071055F"/>
    <w:rsid w:val="00825AD3"/>
    <w:rsid w:val="00843C80"/>
    <w:rsid w:val="008A6684"/>
    <w:rsid w:val="009F6EF5"/>
    <w:rsid w:val="00AB252B"/>
    <w:rsid w:val="00C52DD3"/>
    <w:rsid w:val="00C96DE2"/>
    <w:rsid w:val="00D95D1A"/>
    <w:rsid w:val="00DC3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25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B252B"/>
    <w:rPr>
      <w:color w:val="0000FF"/>
      <w:u w:val="single"/>
    </w:rPr>
  </w:style>
  <w:style w:type="paragraph" w:styleId="a5">
    <w:name w:val="List Paragraph"/>
    <w:basedOn w:val="a"/>
    <w:uiPriority w:val="34"/>
    <w:qFormat/>
    <w:rsid w:val="00DC3D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25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B252B"/>
    <w:rPr>
      <w:color w:val="0000FF"/>
      <w:u w:val="single"/>
    </w:rPr>
  </w:style>
  <w:style w:type="paragraph" w:styleId="a5">
    <w:name w:val="List Paragraph"/>
    <w:basedOn w:val="a"/>
    <w:uiPriority w:val="34"/>
    <w:qFormat/>
    <w:rsid w:val="00DC3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926613">
      <w:bodyDiv w:val="1"/>
      <w:marLeft w:val="0"/>
      <w:marRight w:val="0"/>
      <w:marTop w:val="0"/>
      <w:marBottom w:val="0"/>
      <w:divBdr>
        <w:top w:val="none" w:sz="0" w:space="0" w:color="auto"/>
        <w:left w:val="none" w:sz="0" w:space="0" w:color="auto"/>
        <w:bottom w:val="none" w:sz="0" w:space="0" w:color="auto"/>
        <w:right w:val="none" w:sz="0" w:space="0" w:color="auto"/>
      </w:divBdr>
    </w:div>
    <w:div w:id="753284408">
      <w:bodyDiv w:val="1"/>
      <w:marLeft w:val="0"/>
      <w:marRight w:val="0"/>
      <w:marTop w:val="0"/>
      <w:marBottom w:val="0"/>
      <w:divBdr>
        <w:top w:val="none" w:sz="0" w:space="0" w:color="auto"/>
        <w:left w:val="none" w:sz="0" w:space="0" w:color="auto"/>
        <w:bottom w:val="none" w:sz="0" w:space="0" w:color="auto"/>
        <w:right w:val="none" w:sz="0" w:space="0" w:color="auto"/>
      </w:divBdr>
    </w:div>
    <w:div w:id="95636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1093</Words>
  <Characters>6233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Гулим</dc:creator>
  <cp:keywords/>
  <dc:description/>
  <cp:lastModifiedBy>User</cp:lastModifiedBy>
  <cp:revision>8</cp:revision>
  <dcterms:created xsi:type="dcterms:W3CDTF">2021-03-12T19:24:00Z</dcterms:created>
  <dcterms:modified xsi:type="dcterms:W3CDTF">2021-05-27T09:06:00Z</dcterms:modified>
</cp:coreProperties>
</file>