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D96" w:rsidRDefault="00F059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4ECB">
        <w:rPr>
          <w:rFonts w:ascii="Times New Roman" w:hAnsi="Times New Roman" w:cs="Times New Roman"/>
          <w:sz w:val="28"/>
          <w:szCs w:val="28"/>
          <w:lang w:val="kk-KZ"/>
        </w:rPr>
        <w:t xml:space="preserve">Тақырыбы: «Көбелек»                                                                                                                      </w:t>
      </w:r>
      <w:r w:rsidRPr="00082606">
        <w:rPr>
          <w:rFonts w:ascii="Times New Roman" w:hAnsi="Times New Roman" w:cs="Times New Roman"/>
          <w:sz w:val="28"/>
          <w:szCs w:val="28"/>
          <w:lang w:val="kk-KZ"/>
        </w:rPr>
        <w:t>Бөлімі:</w:t>
      </w:r>
      <w:r w:rsidRPr="00744E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744ECB">
        <w:rPr>
          <w:rFonts w:ascii="Times New Roman" w:hAnsi="Times New Roman" w:cs="Times New Roman"/>
          <w:sz w:val="28"/>
          <w:szCs w:val="28"/>
          <w:lang w:val="kk-KZ"/>
        </w:rPr>
        <w:t xml:space="preserve">Жапсыру.                                                                                                                                      Бөлім саласы: Шығармашылық </w:t>
      </w:r>
      <w:r w:rsidR="00744EC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44E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Мақсаты: Көбелек туралы түсінік беру. Қөбелектің тіршілігі жайлы айту. Бейнелі ойлауын, зейінін,қиялын және жапсыру арқылы ұсақ қол </w:t>
      </w:r>
      <w:r w:rsidR="00377FF7" w:rsidRPr="00744ECB">
        <w:rPr>
          <w:rFonts w:ascii="Times New Roman" w:hAnsi="Times New Roman" w:cs="Times New Roman"/>
          <w:sz w:val="28"/>
          <w:szCs w:val="28"/>
          <w:lang w:val="kk-KZ"/>
        </w:rPr>
        <w:t xml:space="preserve"> қимылдарын дамыту. Табиғаты қорғауға тәрбиелеу.                                                                                                                          Жылулық шеңбері: Қонақтармен сәлемдесу.                                                                               Арайлап таң атты,                                                                                                                                   Алтын шуақ таратты.</w:t>
      </w:r>
      <w:r w:rsidR="00AC0C68" w:rsidRPr="00744E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Қайырлы таң, қонақтар,                                                                                                                          Қайырлы таң, балалар (орындарына жайғасады) Тәрбиеші: Жарацсыңдар балалар, бүгін біздер көбелек туралы көптеген мағлұматтар аламыз. Көбелектер жаз мезгілінде, күн жылыда ғана тіршілік етеді. Олар көрмейді,естімейді, олар қуыршақтан пайда болады, 4 қанаты бар, өте нәзік</w:t>
      </w:r>
      <w:r w:rsidR="007E2BBD" w:rsidRPr="00744ECB">
        <w:rPr>
          <w:rFonts w:ascii="Times New Roman" w:hAnsi="Times New Roman" w:cs="Times New Roman"/>
          <w:sz w:val="28"/>
          <w:szCs w:val="28"/>
          <w:lang w:val="kk-KZ"/>
        </w:rPr>
        <w:t xml:space="preserve">, гүлмен қоректенеді. Қыста ұйықтап жатады. Көбелектер әртүрлі болады: қызыл,жасыл, сары (экранға назар аударамыз).                                                                             Д/о «Көбелек қандай ауа райын ұнатады?» </w:t>
      </w:r>
    </w:p>
    <w:p w:rsidR="009B417E" w:rsidRDefault="007E2BBD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744ECB">
        <w:rPr>
          <w:rFonts w:ascii="Times New Roman" w:hAnsi="Times New Roman" w:cs="Times New Roman"/>
          <w:sz w:val="28"/>
          <w:szCs w:val="28"/>
          <w:lang w:val="kk-KZ"/>
        </w:rPr>
        <w:t>Барысы: Магнит тақтаға жыл мезгілдеріне байланысты суреттер ілінеді</w:t>
      </w:r>
      <w:r w:rsidR="001A2D9C" w:rsidRPr="00744ECB">
        <w:rPr>
          <w:rFonts w:ascii="Times New Roman" w:hAnsi="Times New Roman" w:cs="Times New Roman"/>
          <w:sz w:val="28"/>
          <w:szCs w:val="28"/>
          <w:lang w:val="kk-KZ"/>
        </w:rPr>
        <w:t>. Бала көбелекті сәйкес келетін суретке орналастырады, түсінік береді.                                                                                                                                         Сергіту сәті:                                                                                                                                Шаршағанда ырғалып,                                                                                                                                 Гүлге ұқсап демалам.                                                                                                                  Қанатымды бір қағып,                                                                                                                         Гүлдей болып жайқалам.</w:t>
      </w:r>
      <w:r w:rsidR="00A866A4" w:rsidRPr="00744E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Ал, енді, балалар, о</w:t>
      </w:r>
      <w:r w:rsidR="001A2D9C" w:rsidRPr="00744ECB">
        <w:rPr>
          <w:rFonts w:ascii="Times New Roman" w:hAnsi="Times New Roman" w:cs="Times New Roman"/>
          <w:sz w:val="28"/>
          <w:szCs w:val="28"/>
          <w:lang w:val="kk-KZ"/>
        </w:rPr>
        <w:t>сы әдемі көбелекті</w:t>
      </w:r>
      <w:r w:rsidR="00A866A4" w:rsidRPr="00744ECB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="001A2D9C" w:rsidRPr="00744ECB">
        <w:rPr>
          <w:rFonts w:ascii="Times New Roman" w:hAnsi="Times New Roman" w:cs="Times New Roman"/>
          <w:sz w:val="28"/>
          <w:szCs w:val="28"/>
          <w:lang w:val="kk-KZ"/>
        </w:rPr>
        <w:t xml:space="preserve">зіміз қағаз </w:t>
      </w:r>
      <w:r w:rsidR="00A866A4" w:rsidRPr="00744ECB">
        <w:rPr>
          <w:rFonts w:ascii="Times New Roman" w:hAnsi="Times New Roman" w:cs="Times New Roman"/>
          <w:sz w:val="28"/>
          <w:szCs w:val="28"/>
          <w:lang w:val="kk-KZ"/>
        </w:rPr>
        <w:t>бетіне жапсырып, түстерін сай гү</w:t>
      </w:r>
      <w:r w:rsidR="001A2D9C" w:rsidRPr="00744ECB">
        <w:rPr>
          <w:rFonts w:ascii="Times New Roman" w:hAnsi="Times New Roman" w:cs="Times New Roman"/>
          <w:sz w:val="28"/>
          <w:szCs w:val="28"/>
          <w:lang w:val="kk-KZ"/>
        </w:rPr>
        <w:t>лдерге</w:t>
      </w:r>
      <w:r w:rsidR="00A866A4" w:rsidRPr="00744ECB">
        <w:rPr>
          <w:rFonts w:ascii="Times New Roman" w:hAnsi="Times New Roman" w:cs="Times New Roman"/>
          <w:sz w:val="28"/>
          <w:szCs w:val="28"/>
          <w:lang w:val="kk-KZ"/>
        </w:rPr>
        <w:t xml:space="preserve"> орналастырайық.                                                                                                                                  Тақтаға үлгі ілінеді: бейнеленген көбелектің қанатына ұқыптылықпен қиылған дөңгелектерді жапсырады және түстеріне қарай сәйкестендіретін гүлдерге орналастырады. Жарайсыңдар, балалар! Енді мына жерде тағы да тапсырма бар екен. Көбелектерді әсемдейік. Түстеріне қарай гүлге орналастыру. </w:t>
      </w:r>
      <w:r w:rsidR="00744ECB" w:rsidRPr="00744E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="00A866A4" w:rsidRPr="00744ECB">
        <w:rPr>
          <w:rFonts w:ascii="Times New Roman" w:hAnsi="Times New Roman" w:cs="Times New Roman"/>
          <w:sz w:val="28"/>
          <w:szCs w:val="28"/>
          <w:lang w:val="kk-KZ"/>
        </w:rPr>
        <w:t>Ұжымды жұмыс: Құм тақтайшаға сурет салу.</w:t>
      </w:r>
      <w:r w:rsidR="00744ECB" w:rsidRPr="00744E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</w:t>
      </w:r>
    </w:p>
    <w:p w:rsidR="00F05960" w:rsidRDefault="00744EC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44ECB">
        <w:rPr>
          <w:rFonts w:ascii="Times New Roman" w:hAnsi="Times New Roman" w:cs="Times New Roman"/>
          <w:sz w:val="28"/>
          <w:szCs w:val="28"/>
          <w:lang w:val="kk-KZ"/>
        </w:rPr>
        <w:t>Қорытындылау: Қонақтармен қоштасу</w:t>
      </w:r>
      <w:r w:rsidR="009B41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E29AB" w:rsidRPr="005E29AB" w:rsidRDefault="005E29AB" w:rsidP="000C10C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3F3EF5C2" wp14:editId="6D66E8F8">
            <wp:extent cx="4133895" cy="5493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515" cy="555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A5CE71" wp14:editId="42ED881D">
            <wp:extent cx="5940425" cy="37452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29AB" w:rsidRPr="005E29AB" w:rsidSect="0046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960"/>
    <w:rsid w:val="00082606"/>
    <w:rsid w:val="000C10C6"/>
    <w:rsid w:val="001A2D9C"/>
    <w:rsid w:val="00377FF7"/>
    <w:rsid w:val="00460D14"/>
    <w:rsid w:val="004D5D2A"/>
    <w:rsid w:val="005E29AB"/>
    <w:rsid w:val="00744ECB"/>
    <w:rsid w:val="00767D96"/>
    <w:rsid w:val="007E2BBD"/>
    <w:rsid w:val="009B417E"/>
    <w:rsid w:val="00A866A4"/>
    <w:rsid w:val="00AC0C68"/>
    <w:rsid w:val="00F0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681C"/>
  <w15:docId w15:val="{541B17CE-BC53-44C9-8622-DADF02BF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Бекарыс Камшыбаев</cp:lastModifiedBy>
  <cp:revision>8</cp:revision>
  <dcterms:created xsi:type="dcterms:W3CDTF">2021-04-27T05:45:00Z</dcterms:created>
  <dcterms:modified xsi:type="dcterms:W3CDTF">2021-05-26T09:44:00Z</dcterms:modified>
</cp:coreProperties>
</file>