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1"/>
        <w:gridCol w:w="476"/>
        <w:gridCol w:w="476"/>
        <w:gridCol w:w="95"/>
        <w:gridCol w:w="1236"/>
        <w:gridCol w:w="1141"/>
        <w:gridCol w:w="1522"/>
        <w:gridCol w:w="2663"/>
      </w:tblGrid>
      <w:tr w:rsidR="00814DF1" w:rsidRPr="00814DF1" w:rsidTr="00814DF1">
        <w:tc>
          <w:tcPr>
            <w:tcW w:w="2200" w:type="pct"/>
            <w:gridSpan w:val="5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Ұ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зақ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мерз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імді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жоспар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бөлімі: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Құқықтық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мемлекет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азаматтық қоғам</w:t>
            </w:r>
          </w:p>
        </w:tc>
        <w:tc>
          <w:tcPr>
            <w:tcW w:w="2750" w:type="pct"/>
            <w:gridSpan w:val="3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:</w:t>
            </w:r>
          </w:p>
        </w:tc>
      </w:tr>
      <w:tr w:rsidR="00814DF1" w:rsidRPr="00814DF1" w:rsidTr="00814DF1">
        <w:tc>
          <w:tcPr>
            <w:tcW w:w="2200" w:type="pct"/>
            <w:gridSpan w:val="5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Күні:</w:t>
            </w:r>
          </w:p>
        </w:tc>
        <w:tc>
          <w:tcPr>
            <w:tcW w:w="2750" w:type="pct"/>
            <w:gridSpan w:val="3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Мұғалімнің аты-жөні:</w:t>
            </w:r>
          </w:p>
        </w:tc>
      </w:tr>
      <w:tr w:rsidR="00814DF1" w:rsidRPr="00814DF1" w:rsidTr="00814DF1">
        <w:tc>
          <w:tcPr>
            <w:tcW w:w="2200" w:type="pct"/>
            <w:gridSpan w:val="5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Сынып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: 10</w:t>
            </w:r>
          </w:p>
        </w:tc>
        <w:tc>
          <w:tcPr>
            <w:tcW w:w="2750" w:type="pct"/>
            <w:gridSpan w:val="3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Қатысқандар саны: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Қатыспағандар саны: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14DF1" w:rsidRPr="00814DF1" w:rsidTr="00814DF1">
        <w:tc>
          <w:tcPr>
            <w:tcW w:w="1500" w:type="pct"/>
            <w:gridSpan w:val="3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Сабақ тақырыбы</w:t>
            </w:r>
          </w:p>
        </w:tc>
        <w:tc>
          <w:tcPr>
            <w:tcW w:w="3450" w:type="pct"/>
            <w:gridSpan w:val="5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Адам құқығы түсіні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гі ж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әне оның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негізгі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түрлері</w:t>
            </w:r>
          </w:p>
        </w:tc>
      </w:tr>
      <w:tr w:rsidR="00814DF1" w:rsidRPr="00814DF1" w:rsidTr="00814DF1">
        <w:tc>
          <w:tcPr>
            <w:tcW w:w="1500" w:type="pct"/>
            <w:gridSpan w:val="3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Осы сабақта қол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жеткізілеті</w:t>
            </w:r>
            <w:proofErr w:type="gram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н</w:t>
            </w:r>
            <w:proofErr w:type="spellEnd"/>
            <w:proofErr w:type="gram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оқу мақсаттары</w:t>
            </w:r>
          </w:p>
        </w:tc>
        <w:tc>
          <w:tcPr>
            <w:tcW w:w="3450" w:type="pct"/>
            <w:gridSpan w:val="5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10.1.3.1 тұ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лғаны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ң құқықтық мүмкіндіктері түсінігін көрсете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отырып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адамның құқығы мен бостандығы ұғымдарын түсіндіру;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10.1.3.2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адам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және азаматтың құқықтары мен бостандықтарын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жіктеу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саяси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азаматтық, әлеуметтік, экономикалық және 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әдени);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10.1.3.3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адам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құқықтары саласындағы халықаралық құжаттардың маңыздылығын бағалау (Адам құқықтарының 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жалпы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бірдей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декларациясы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Азаматтық және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саяси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құқықтар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туралы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халықаралық пакт,  Экономикалық, әлеуметтік және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мәдени құқықтар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туралы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халықаралық пакт);</w:t>
            </w:r>
          </w:p>
        </w:tc>
      </w:tr>
      <w:tr w:rsidR="00814DF1" w:rsidRPr="00814DF1" w:rsidTr="00814DF1">
        <w:tc>
          <w:tcPr>
            <w:tcW w:w="1500" w:type="pct"/>
            <w:gridSpan w:val="3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Сабақ мақсаттары</w:t>
            </w:r>
          </w:p>
        </w:tc>
        <w:tc>
          <w:tcPr>
            <w:tcW w:w="3450" w:type="pct"/>
            <w:gridSpan w:val="5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Адам ж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әне азаматтың құқықтары мен бостандықтарының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негізгі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мәнін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ашу</w:t>
            </w:r>
            <w:proofErr w:type="spellEnd"/>
          </w:p>
        </w:tc>
      </w:tr>
      <w:tr w:rsidR="00814DF1" w:rsidRPr="00814DF1" w:rsidTr="00814DF1">
        <w:tc>
          <w:tcPr>
            <w:tcW w:w="1500" w:type="pct"/>
            <w:gridSpan w:val="3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Бағалау 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критерийлері</w:t>
            </w:r>
            <w:proofErr w:type="spellEnd"/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3450" w:type="pct"/>
            <w:gridSpan w:val="5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Б</w:t>
            </w:r>
            <w:proofErr w:type="gram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ілу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және түсіну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Адам және азаматтың құқығы мен бостандығы ұғымдарын түсінді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ред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і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Қолдану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Адам құқықтарын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саяси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әлеуметтік, экономикалық және мәдени бағыттары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бойынша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Қ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Конститутциясының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баптарын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жіктейді</w:t>
            </w:r>
            <w:proofErr w:type="spellEnd"/>
          </w:p>
        </w:tc>
      </w:tr>
      <w:tr w:rsidR="00814DF1" w:rsidRPr="00814DF1" w:rsidTr="00814DF1">
        <w:tc>
          <w:tcPr>
            <w:tcW w:w="1500" w:type="pct"/>
            <w:gridSpan w:val="3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Тілдік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 мақсаттар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3450" w:type="pct"/>
            <w:gridSpan w:val="5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П</w:t>
            </w:r>
            <w:proofErr w:type="gram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әнге қатысты терминология  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·         азаматтық құқық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·         құқық қабілеттілік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·         әрекет қабілеттілік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·        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адам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құқығы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·        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жеке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тұ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лғаны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ң құқықтық мәртебесі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·         конституциялық құқық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·        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саяси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 экономикалық, мәдени құқық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Адам құқығы/ бостандығы,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ол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…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Адам құқықтары сақталады: …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Қ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Конституциясының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негізінде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адам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құқықтарының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саяси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әлеуметтік, экономикалық, мәдени бағыттары маңызды,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себебі</w:t>
            </w:r>
            <w:proofErr w:type="spellEnd"/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Қазақстанда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адам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құқықтары сақталады, өйткені …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Адам құқықтары саласындағы халықаралық құжаттардың маңыздылығы …</w:t>
            </w:r>
          </w:p>
        </w:tc>
      </w:tr>
      <w:tr w:rsidR="00814DF1" w:rsidRPr="00814DF1" w:rsidTr="00814DF1">
        <w:tc>
          <w:tcPr>
            <w:tcW w:w="1500" w:type="pct"/>
            <w:gridSpan w:val="3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Құндылықтарды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дарыту</w:t>
            </w:r>
            <w:proofErr w:type="spellEnd"/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3450" w:type="pct"/>
            <w:gridSpan w:val="5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·      Құрмет (топтық жұмыстағы өзара құрмет,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бір-бі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ін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тыңдауы және уақыт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ережелерін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сақтау, заңға құрмет, өзгелердің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меншігіне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және мемлекеттің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меншігіне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құрметпен қарау, сақтау, бүлдірмеу)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·      Азаматтық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жауапкершілік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заңды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сақтау,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міндеттерді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орындау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арқылы)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·      Қазақстандық патриотизм (Қ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Конституциясы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негізгі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заңнамаларын оқып, үйрену арқылы)</w:t>
            </w:r>
          </w:p>
        </w:tc>
      </w:tr>
      <w:tr w:rsidR="00814DF1" w:rsidRPr="00814DF1" w:rsidTr="00814DF1">
        <w:tc>
          <w:tcPr>
            <w:tcW w:w="1500" w:type="pct"/>
            <w:gridSpan w:val="3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П</w:t>
            </w:r>
            <w:proofErr w:type="gram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әнаралық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байланыстар</w:t>
            </w:r>
            <w:proofErr w:type="spellEnd"/>
          </w:p>
        </w:tc>
        <w:tc>
          <w:tcPr>
            <w:tcW w:w="3450" w:type="pct"/>
            <w:gridSpan w:val="5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Тілдік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әндер, гуманитарлық пәндер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бағдарламасы көлемінде гуманитарлық 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әндер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бойынша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алған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білімдері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мен күнделікті өмірдегі әлеуметтік </w:t>
            </w: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тәжірибелерін,сондай-ақ БАҚ көздерінен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берілетін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ақпараттарды қолданады.</w:t>
            </w:r>
          </w:p>
        </w:tc>
      </w:tr>
      <w:tr w:rsidR="00814DF1" w:rsidRPr="00814DF1" w:rsidTr="00814DF1">
        <w:tc>
          <w:tcPr>
            <w:tcW w:w="1500" w:type="pct"/>
            <w:gridSpan w:val="3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lastRenderedPageBreak/>
              <w:t>АКТ 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қолдану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дағдылары</w:t>
            </w:r>
          </w:p>
        </w:tc>
        <w:tc>
          <w:tcPr>
            <w:tcW w:w="3450" w:type="pct"/>
            <w:gridSpan w:val="5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Берілген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Интернет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ресурстармен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ажетт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і ақпаратты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іздеу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және өңдеу дағдылары</w:t>
            </w:r>
          </w:p>
        </w:tc>
      </w:tr>
      <w:tr w:rsidR="00814DF1" w:rsidRPr="00814DF1" w:rsidTr="00814DF1">
        <w:tc>
          <w:tcPr>
            <w:tcW w:w="1500" w:type="pct"/>
            <w:gridSpan w:val="3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Бастапқы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бі</w:t>
            </w:r>
            <w:proofErr w:type="gram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л</w:t>
            </w:r>
            <w:proofErr w:type="gram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ім</w:t>
            </w:r>
            <w:proofErr w:type="spellEnd"/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3450" w:type="pct"/>
            <w:gridSpan w:val="5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бағдарламасы көлемінде 9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сынып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«Құқық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негіздері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әні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бойынша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алған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білімдері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мен күнделікті өмірдегі әлеуметтік тәжірибелерін, сондай-ақ БАҚ көздерінен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берілетін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ақпараттарды қолданады.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Сонымен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қатар Қазақстандағы қазіргі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кездегі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құқықтық және саяс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и-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әлеуметтік оқиғалардан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хабардар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814DF1" w:rsidRPr="00814DF1" w:rsidTr="00814DF1">
        <w:tc>
          <w:tcPr>
            <w:tcW w:w="5000" w:type="pct"/>
            <w:gridSpan w:val="8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Сабақ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барысы</w:t>
            </w:r>
            <w:proofErr w:type="spellEnd"/>
          </w:p>
        </w:tc>
      </w:tr>
      <w:tr w:rsidR="00814DF1" w:rsidRPr="00814DF1" w:rsidTr="00814DF1">
        <w:tc>
          <w:tcPr>
            <w:tcW w:w="1000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Сабақ кезең</w:t>
            </w:r>
            <w:proofErr w:type="gram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дер</w:t>
            </w:r>
            <w:proofErr w:type="gram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і</w:t>
            </w:r>
          </w:p>
        </w:tc>
        <w:tc>
          <w:tcPr>
            <w:tcW w:w="2600" w:type="pct"/>
            <w:gridSpan w:val="6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Сабақтағы жоспарланған і</w:t>
            </w:r>
            <w:proofErr w:type="gram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с-</w:t>
            </w:r>
            <w:proofErr w:type="gram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әрекет  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1350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Ресурстар</w:t>
            </w:r>
            <w:proofErr w:type="spellEnd"/>
          </w:p>
        </w:tc>
      </w:tr>
      <w:tr w:rsidR="00814DF1" w:rsidRPr="00814DF1" w:rsidTr="00814DF1">
        <w:tc>
          <w:tcPr>
            <w:tcW w:w="1000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Сабақтың басы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0-15 мин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0-10 мин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10-15 мин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00" w:type="pct"/>
            <w:gridSpan w:val="6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М/Б</w:t>
            </w: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Оқушыларға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адам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құқықтарының бұзылуы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туралы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суреттер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топтамасын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ұсынамыз, Бүкілсыныптық талқылау жүргіземіз,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сол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арқылы жаңа тақырыпқа шығамыз. Сұрақтар: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—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суреттер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топтамасынан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не кө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іп тұрсыз?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—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суреттер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топтамасын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қандай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атау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беруге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болады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?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— біздің қоғамда Адам құқықтарын бұзу жағдайлары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кездесі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жата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?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Қ</w:t>
            </w:r>
            <w:proofErr w:type="gram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Б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Оқушылар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жауабын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мұқият тыңдап «жақсы», «өте жақсы», «жарайсың»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деп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ауызша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бағалап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отырамыз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М</w:t>
            </w: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Оқушыларды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ңа тақырыппен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таныстырамыз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  Оқушыларға бүгінгі сабақтың қандай оқу дағдылары мен оқу мақсаттары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болатыны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туралы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ікірін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сұраймыз. Бағдарлама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бойынша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қарастырылатын оқу дағдылары, оқ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 ж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әне сабақ мақсаттарымен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таныстырамыз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Қ </w:t>
            </w: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Бұл оқу ү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дер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ісінде оқушылар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бойына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Азаматтық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жауапкершілік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және Қазақстандық патриотизм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атты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мемлекет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құндылықтары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дарытылады</w:t>
            </w:r>
            <w:proofErr w:type="spellEnd"/>
          </w:p>
        </w:tc>
        <w:tc>
          <w:tcPr>
            <w:tcW w:w="1350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Қазақстан Республикасының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Конституциясы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сайтында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іздеу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функциясына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негізгі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түсінікті еңгізу арқылы қажетті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тараулар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баптарды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оңай 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табу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болады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Е.Шаймерденов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Қазақстан Республикасының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Мемлекеттiкк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әмiздерi. –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Алматы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Жет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</w:t>
            </w:r>
            <w:proofErr w:type="spellEnd"/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жарғы, 2001.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14DF1" w:rsidRPr="00814DF1" w:rsidTr="00814DF1">
        <w:tc>
          <w:tcPr>
            <w:tcW w:w="1000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Сабақтың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ортасы</w:t>
            </w:r>
            <w:proofErr w:type="spellEnd"/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15-37 мин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15-20 мин</w:t>
            </w: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20-30 мин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30-37 мин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600" w:type="pct"/>
            <w:gridSpan w:val="6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lastRenderedPageBreak/>
              <w:t>Б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Оқушылар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адам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құқығы» ұғымынның  мағынасын «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нысана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стратегиясы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арқылы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ашады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Б</w:t>
            </w: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«Адам құқығы»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туралы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бейнеролик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көрсеті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оның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аясында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талқылау ұйымдастыру.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Бейнеролик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бойынша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сұрақтар: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—          Адам құқықтарының өзге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елдерде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сақталуының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ерекшеліктері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қандай?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—          Біздің қоғамда қалыптасқан адамдардың өзара құрметінің кө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іністері қандай?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Қ</w:t>
            </w:r>
            <w:proofErr w:type="gram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Б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Оқушылар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жауабын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мұқият тыңдап «жақсы», «өте жақсы», «жарайсың»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деп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ауызша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бағалап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отырамыз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Ж/Д 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Оқушыларға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Конститутциясының ІІ бөлімін ұсынамыз.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Ол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бөлімде Адам құқықтарын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саяси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әлеуметтік, экономикалық және мәдени бағыттар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бойынша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Қ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Конституциясының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баптарын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жіктейді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Қ </w:t>
            </w: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Бұл оқу ү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дер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ісінде оқушылар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бойына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Азаматтық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жауапкершілік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және Қазақстандық патриотизм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атты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мемлекет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құндылықтары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дарытылады</w:t>
            </w:r>
            <w:proofErr w:type="spellEnd"/>
          </w:p>
        </w:tc>
        <w:tc>
          <w:tcPr>
            <w:tcW w:w="1350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Әбсаттаров Р., Құқықтық мемлекеттің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негізгі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принциптері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қандай? / Р. Әбсаттаров//Ақиқат.- 2004.- N12.-30-36б.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Ибраева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Г. Әлібаева, Қ.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Айтхожин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«Құқықтану».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–А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лматы: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2006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жыл</w:t>
            </w:r>
            <w:proofErr w:type="spellEnd"/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 Қуандықов, Ш. Маликова, С.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Есетова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«Құқықтану». –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Алматы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: Дәуі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2007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жыл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Жоламан</w:t>
            </w:r>
            <w:proofErr w:type="spellEnd"/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Қ.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Д. «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Мемлекет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және құқық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теориясы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». –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Алматы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: Нұр-пресс, 2007.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14DF1" w:rsidRPr="00814DF1" w:rsidTr="00814DF1">
        <w:tc>
          <w:tcPr>
            <w:tcW w:w="1000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lastRenderedPageBreak/>
              <w:t>Сабақтың соңы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37—40 мин</w:t>
            </w:r>
          </w:p>
        </w:tc>
        <w:tc>
          <w:tcPr>
            <w:tcW w:w="2600" w:type="pct"/>
            <w:gridSpan w:val="6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Тақырыпты қорытындылаймыз және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бекітеміз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Рефлексия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Жалғастырыңыз: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Маған … қызықты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болды</w:t>
            </w:r>
            <w:proofErr w:type="spellEnd"/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Маған … бұ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болашақта қажет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болады</w:t>
            </w:r>
            <w:proofErr w:type="spellEnd"/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Бұ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… қиындық туғызды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Осы …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мені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ойландырды</w:t>
            </w:r>
            <w:proofErr w:type="spellEnd"/>
          </w:p>
        </w:tc>
        <w:tc>
          <w:tcPr>
            <w:tcW w:w="1350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Слайд</w:t>
            </w:r>
          </w:p>
        </w:tc>
      </w:tr>
      <w:tr w:rsidR="00814DF1" w:rsidRPr="00814DF1" w:rsidTr="00814DF1">
        <w:tc>
          <w:tcPr>
            <w:tcW w:w="1550" w:type="pct"/>
            <w:gridSpan w:val="4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Саралау</w:t>
            </w:r>
            <w:proofErr w:type="spellEnd"/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Сабақта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визуалдар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аудиалдар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үшін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жеткілікті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материалдар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дайындалған.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Тапсырманы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оқушылардың өздеріне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дауыстап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оқыту және тақтада презентация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ретінде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көрсету қамтамасыз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етілген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Топтық жұмыста қабілетті оқушылар басқа оқушыларға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кейбі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терминдер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мен ұғымдарды түсіндіру, жағдаяттарды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талдау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жұмыстарын жүргізеді.</w:t>
            </w:r>
          </w:p>
        </w:tc>
        <w:tc>
          <w:tcPr>
            <w:tcW w:w="1250" w:type="pct"/>
            <w:gridSpan w:val="2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Бағалау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Бағалау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критерийі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бойынша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өзара бағалау және өзі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н-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өзі бағалау.</w:t>
            </w:r>
          </w:p>
          <w:p w:rsidR="00814DF1" w:rsidRPr="00814DF1" w:rsidRDefault="00814DF1" w:rsidP="00814DF1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Сабақ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барысында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басымдық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берілетін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ең маңызды критерий – ғылыми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тілді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пайдалану</w:t>
            </w:r>
            <w:proofErr w:type="spellEnd"/>
          </w:p>
        </w:tc>
        <w:tc>
          <w:tcPr>
            <w:tcW w:w="2100" w:type="pct"/>
            <w:gridSpan w:val="2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Денсаулық және қауіпсіздік техникасының сақталуы</w:t>
            </w: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Компьютермен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және басқа да техника түрлері</w:t>
            </w:r>
            <w:proofErr w:type="gram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мен ж</w:t>
            </w:r>
            <w:proofErr w:type="gram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ұмыс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жасау</w:t>
            </w:r>
            <w:proofErr w:type="spellEnd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ережелері</w:t>
            </w:r>
            <w:proofErr w:type="spellEnd"/>
          </w:p>
        </w:tc>
      </w:tr>
      <w:tr w:rsidR="00814DF1" w:rsidRPr="00814DF1" w:rsidTr="00814DF1">
        <w:tc>
          <w:tcPr>
            <w:tcW w:w="1250" w:type="pct"/>
            <w:gridSpan w:val="2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lang w:eastAsia="ru-RU"/>
              </w:rPr>
              <w:t xml:space="preserve">Сабақ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lang w:eastAsia="ru-RU"/>
              </w:rPr>
              <w:t>бойынша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lang w:eastAsia="ru-RU"/>
              </w:rPr>
              <w:t xml:space="preserve"> рефлексия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 xml:space="preserve">Сабақ мақсаттары/оқу мақсаттары дұрыс қойылған ба? Оқушылардың барлығы ОМ қол </w:t>
            </w:r>
            <w:proofErr w:type="spellStart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жеткізді</w:t>
            </w:r>
            <w:proofErr w:type="spellEnd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ме</w:t>
            </w:r>
            <w:proofErr w:type="spellEnd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?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Жеткізбесе</w:t>
            </w:r>
            <w:proofErr w:type="spellEnd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 xml:space="preserve">, </w:t>
            </w:r>
            <w:proofErr w:type="spellStart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неліктен</w:t>
            </w:r>
            <w:proofErr w:type="spellEnd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?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 xml:space="preserve">Сабақта </w:t>
            </w:r>
            <w:proofErr w:type="spellStart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саралау</w:t>
            </w:r>
            <w:proofErr w:type="spellEnd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 xml:space="preserve"> дұрыс жүргізілді </w:t>
            </w:r>
            <w:proofErr w:type="spellStart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ме</w:t>
            </w:r>
            <w:proofErr w:type="spellEnd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?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Сабақтың уақыттық кезең</w:t>
            </w:r>
            <w:proofErr w:type="gramStart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дер</w:t>
            </w:r>
            <w:proofErr w:type="gramEnd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 xml:space="preserve">і сақталды </w:t>
            </w:r>
            <w:proofErr w:type="spellStart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ма</w:t>
            </w:r>
            <w:proofErr w:type="spellEnd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?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 xml:space="preserve">Сабақ </w:t>
            </w:r>
            <w:proofErr w:type="spellStart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жоспарынан</w:t>
            </w:r>
            <w:proofErr w:type="spellEnd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 xml:space="preserve"> қандай ауытқулар </w:t>
            </w:r>
            <w:proofErr w:type="spellStart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болды</w:t>
            </w:r>
            <w:proofErr w:type="spellEnd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 xml:space="preserve">, </w:t>
            </w:r>
            <w:proofErr w:type="spellStart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неліктен</w:t>
            </w:r>
            <w:proofErr w:type="spellEnd"/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?</w:t>
            </w:r>
          </w:p>
        </w:tc>
        <w:tc>
          <w:tcPr>
            <w:tcW w:w="3700" w:type="pct"/>
            <w:gridSpan w:val="6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</w:tr>
      <w:tr w:rsidR="00814DF1" w:rsidRPr="00814DF1" w:rsidTr="00814DF1">
        <w:tc>
          <w:tcPr>
            <w:tcW w:w="5000" w:type="pct"/>
            <w:gridSpan w:val="8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14DF1" w:rsidRPr="00814DF1" w:rsidRDefault="00814DF1" w:rsidP="00814D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Жалпы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баға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Сабақтың жақсы өткен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екі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аспекті</w:t>
            </w:r>
            <w:proofErr w:type="gram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с</w:t>
            </w:r>
            <w:proofErr w:type="gram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і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(оқыту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туралы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да, оқу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туралы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да ойланыңыз)?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1: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2: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Сабақты жақ</w:t>
            </w:r>
            <w:proofErr w:type="gram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сарту</w:t>
            </w:r>
            <w:proofErr w:type="gram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ға не ықпал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ете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алады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(оқыту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туралы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да, оқу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туралы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да ойланыңыз)?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1: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2: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lastRenderedPageBreak/>
              <w:t> 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Сабақ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барысында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сынып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туралы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немесе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жекелеген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оқушылардың жеті</w:t>
            </w:r>
            <w:proofErr w:type="gram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ст</w:t>
            </w:r>
            <w:proofErr w:type="gram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ік/қиындықтары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туралы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нені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білдім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, </w:t>
            </w:r>
            <w:proofErr w:type="spellStart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келесі</w:t>
            </w:r>
            <w:proofErr w:type="spellEnd"/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 xml:space="preserve"> сабақтарда неге көңіл бөлу қажет?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  <w:p w:rsidR="00814DF1" w:rsidRPr="00814DF1" w:rsidRDefault="00814DF1" w:rsidP="00814DF1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4DF1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</w:tr>
    </w:tbl>
    <w:p w:rsidR="004F088A" w:rsidRDefault="004F088A"/>
    <w:sectPr w:rsidR="004F088A" w:rsidSect="004F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14DF1"/>
    <w:rsid w:val="004F088A"/>
    <w:rsid w:val="0081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DF1"/>
    <w:rPr>
      <w:b/>
      <w:bCs/>
    </w:rPr>
  </w:style>
  <w:style w:type="character" w:styleId="a5">
    <w:name w:val="Emphasis"/>
    <w:basedOn w:val="a0"/>
    <w:uiPriority w:val="20"/>
    <w:qFormat/>
    <w:rsid w:val="00814D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5501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Алтынбек</dc:creator>
  <cp:lastModifiedBy>Алтынбек</cp:lastModifiedBy>
  <cp:revision>1</cp:revision>
  <dcterms:created xsi:type="dcterms:W3CDTF">2021-05-24T06:50:00Z</dcterms:created>
  <dcterms:modified xsi:type="dcterms:W3CDTF">2021-05-24T06:51:00Z</dcterms:modified>
</cp:coreProperties>
</file>