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AC" w:rsidRPr="003B01ED" w:rsidRDefault="005922AC" w:rsidP="005922AC">
      <w:pPr>
        <w:spacing w:after="0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1885"/>
        <w:gridCol w:w="3624"/>
        <w:gridCol w:w="3761"/>
      </w:tblGrid>
      <w:tr w:rsidR="005922AC" w:rsidRPr="003B01ED" w:rsidTr="005922AC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175A8F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="005922AC"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аты-жөні</w:t>
            </w:r>
            <w:proofErr w:type="spellEnd"/>
          </w:p>
        </w:tc>
        <w:tc>
          <w:tcPr>
            <w:tcW w:w="73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3B01ED" w:rsidP="006E0556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Киржанова М.</w:t>
            </w:r>
          </w:p>
        </w:tc>
      </w:tr>
      <w:tr w:rsidR="005922AC" w:rsidRPr="003B01ED" w:rsidTr="005922AC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175A8F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Күні</w:t>
            </w:r>
            <w:proofErr w:type="spellEnd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r w:rsidR="00175A8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24</w:t>
            </w:r>
            <w:r w:rsidR="0008698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ақпан</w:t>
            </w:r>
          </w:p>
        </w:tc>
        <w:tc>
          <w:tcPr>
            <w:tcW w:w="73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24 ақпан</w:t>
            </w:r>
          </w:p>
        </w:tc>
      </w:tr>
      <w:tr w:rsidR="005922AC" w:rsidRPr="003B01ED" w:rsidTr="005922AC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0F5DDA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Сынып</w:t>
            </w:r>
            <w:proofErr w:type="spellEnd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r w:rsidR="000F5DD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36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Қатысушылар</w:t>
            </w:r>
            <w:proofErr w:type="spellEnd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саны</w:t>
            </w:r>
            <w:proofErr w:type="spellEnd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</w:p>
        </w:tc>
        <w:tc>
          <w:tcPr>
            <w:tcW w:w="3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Қатыспағандар</w:t>
            </w:r>
            <w:proofErr w:type="spellEnd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саны</w:t>
            </w:r>
            <w:proofErr w:type="spellEnd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</w:t>
            </w:r>
          </w:p>
        </w:tc>
      </w:tr>
      <w:tr w:rsidR="005922AC" w:rsidRPr="003B01ED" w:rsidTr="005922AC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Сабақтың</w:t>
            </w:r>
            <w:proofErr w:type="spellEnd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тақырыбы</w:t>
            </w:r>
            <w:proofErr w:type="spellEnd"/>
          </w:p>
        </w:tc>
        <w:tc>
          <w:tcPr>
            <w:tcW w:w="73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5922A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Қонақжайлылық – ата дәстүр. Үстеу</w:t>
            </w:r>
          </w:p>
        </w:tc>
      </w:tr>
      <w:tr w:rsidR="005922AC" w:rsidRPr="0008698C" w:rsidTr="005922AC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</w:rPr>
              <w:t>Оқу бағдарламасына сәйкес оқыту мақсаттары</w:t>
            </w:r>
          </w:p>
        </w:tc>
        <w:tc>
          <w:tcPr>
            <w:tcW w:w="73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5922A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Т/А 6.1.1.1 - мәтіннің атауын талқылау және алғашқы бөлігін тыңдау арқылы көтерілетін мәселені болжау;</w:t>
            </w:r>
          </w:p>
          <w:p w:rsidR="005922AC" w:rsidRPr="003B01ED" w:rsidRDefault="005922AC" w:rsidP="005922A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ӘТН 6.4.4.3 - </w:t>
            </w:r>
            <w:r w:rsidRPr="007520C3">
              <w:rPr>
                <w:rFonts w:ascii="Times New Roman" w:eastAsia="Times New Roman" w:hAnsi="Times New Roman" w:cs="Times New Roman"/>
                <w:b/>
                <w:lang w:val="kk-KZ"/>
              </w:rPr>
              <w:t>үстеудің мағыналық түрлерін ажырату</w:t>
            </w:r>
            <w:r w:rsidRPr="003B01ED">
              <w:rPr>
                <w:rFonts w:ascii="Times New Roman" w:eastAsia="Times New Roman" w:hAnsi="Times New Roman" w:cs="Times New Roman"/>
                <w:lang w:val="kk-KZ"/>
              </w:rPr>
              <w:t>, синонимдік қатарларын түрлендіріп қолдану.</w:t>
            </w:r>
          </w:p>
        </w:tc>
      </w:tr>
      <w:tr w:rsidR="005922AC" w:rsidRPr="0008698C" w:rsidTr="005922AC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Сабақтың</w:t>
            </w:r>
            <w:proofErr w:type="spellEnd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B01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мақса</w:t>
            </w:r>
            <w:proofErr w:type="spellEnd"/>
            <w:r w:rsidRPr="003B01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ты</w:t>
            </w:r>
          </w:p>
        </w:tc>
        <w:tc>
          <w:tcPr>
            <w:tcW w:w="73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b/>
                <w:lang w:val="kk-KZ"/>
              </w:rPr>
              <w:t>Барлық оқушылар</w:t>
            </w:r>
            <w:r w:rsidRPr="003B01ED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3B01E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B01ED">
              <w:rPr>
                <w:rFonts w:ascii="Times New Roman" w:eastAsia="Times New Roman" w:hAnsi="Times New Roman" w:cs="Times New Roman"/>
                <w:lang w:val="kk-KZ"/>
              </w:rPr>
              <w:t>Қонақжайлылық тақырыбына қатысты тыңдалым мәтінінің атауын талдайды және алғашқы бөлігі арқылы көтерілетін мәселені болжайды; Үстеудің мағыналық түрлері туралы түсінік қалыптастырады</w:t>
            </w:r>
          </w:p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b/>
                <w:lang w:val="kk-KZ"/>
              </w:rPr>
              <w:t>Көбісі:</w:t>
            </w:r>
            <w:r w:rsidRPr="003B01E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B01ED">
              <w:rPr>
                <w:rFonts w:ascii="Times New Roman" w:eastAsia="Times New Roman" w:hAnsi="Times New Roman" w:cs="Times New Roman"/>
                <w:lang w:val="kk-KZ"/>
              </w:rPr>
              <w:t>Қонақжайлылық тақырыбына қатысты тыңдалым мәтінінің атауын талдайды және алғашқы бөлігін тыңдау арқылы көтерілетін мәселені болжайды, өз көзқарасын дәлелдейді; Үстеудің мағыналық түрлерін ажыратады</w:t>
            </w:r>
          </w:p>
          <w:p w:rsidR="005922AC" w:rsidRPr="003B01ED" w:rsidRDefault="005922AC" w:rsidP="007520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b/>
                <w:lang w:val="kk-KZ"/>
              </w:rPr>
              <w:t>Кейбіреуі</w:t>
            </w:r>
            <w:r w:rsidRPr="003B01ED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3B01E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B01ED">
              <w:rPr>
                <w:rFonts w:ascii="Times New Roman" w:eastAsia="Times New Roman" w:hAnsi="Times New Roman" w:cs="Times New Roman"/>
                <w:lang w:val="kk-KZ"/>
              </w:rPr>
              <w:t>Қонақжайлылық тақырыбына қатысты тыңдалым мәтінінің атауын талдайды және алғашқы бөлігін тыңдау арқылы көтерілетін мәселені болжайды, өз көзқарасын дәлелдейді, тақырыпқа қатысты дерек айта алады; Үстеудің мағыналық түрлерін ажыратады,</w:t>
            </w:r>
            <w:r w:rsidR="007520C3">
              <w:rPr>
                <w:rFonts w:ascii="Times New Roman" w:eastAsia="Times New Roman" w:hAnsi="Times New Roman" w:cs="Times New Roman"/>
                <w:lang w:val="kk-KZ"/>
              </w:rPr>
              <w:t xml:space="preserve"> сөйлемдерде орынды қолдана алады.</w:t>
            </w:r>
          </w:p>
        </w:tc>
      </w:tr>
      <w:tr w:rsidR="005922AC" w:rsidRPr="003B01ED" w:rsidTr="005922AC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Бағалау критерийі</w:t>
            </w:r>
          </w:p>
        </w:tc>
        <w:tc>
          <w:tcPr>
            <w:tcW w:w="73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5922A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Мәтіннің атауын талқылайды және алғашқы бөлігін тыңдау арқылы көтерілетін мәселені болжайды;</w:t>
            </w:r>
          </w:p>
          <w:p w:rsidR="005922AC" w:rsidRPr="003B01ED" w:rsidRDefault="005922AC" w:rsidP="007520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Үстеудің</w:t>
            </w:r>
            <w:r w:rsidR="007520C3">
              <w:rPr>
                <w:rFonts w:ascii="Times New Roman" w:eastAsia="Times New Roman" w:hAnsi="Times New Roman" w:cs="Times New Roman"/>
                <w:lang w:val="kk-KZ"/>
              </w:rPr>
              <w:t xml:space="preserve"> мағыналық түрлерін ажыратады.</w:t>
            </w:r>
            <w:r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  <w:tr w:rsidR="005922AC" w:rsidRPr="003B01ED" w:rsidTr="005922AC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Құндылықтарға баулу</w:t>
            </w:r>
          </w:p>
        </w:tc>
        <w:tc>
          <w:tcPr>
            <w:tcW w:w="73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Қонақжай болуға тәрбиелеу. Есікке келген мейманға құрмет көрсетуге, сыйлауға үйрету. Сөз мәдениетін қалыптастырып,сөздерді орынды қолдана білуге тәрбиелеу</w:t>
            </w:r>
          </w:p>
        </w:tc>
      </w:tr>
      <w:tr w:rsidR="005922AC" w:rsidRPr="003B01ED" w:rsidTr="005922AC">
        <w:trPr>
          <w:trHeight w:val="30"/>
        </w:trPr>
        <w:tc>
          <w:tcPr>
            <w:tcW w:w="18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Ойлау дағдысы</w:t>
            </w:r>
          </w:p>
        </w:tc>
        <w:tc>
          <w:tcPr>
            <w:tcW w:w="73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 Қолдану </w:t>
            </w:r>
          </w:p>
        </w:tc>
      </w:tr>
    </w:tbl>
    <w:p w:rsidR="005922AC" w:rsidRPr="003B01ED" w:rsidRDefault="005922AC" w:rsidP="005922AC">
      <w:pPr>
        <w:spacing w:after="0"/>
        <w:jc w:val="both"/>
        <w:rPr>
          <w:rFonts w:ascii="Times New Roman" w:eastAsia="Times New Roman" w:hAnsi="Times New Roman" w:cs="Times New Roman"/>
          <w:lang w:val="kk-KZ"/>
        </w:rPr>
      </w:pPr>
      <w:r w:rsidRPr="003B01ED">
        <w:rPr>
          <w:rFonts w:ascii="Times New Roman" w:eastAsia="Times New Roman" w:hAnsi="Times New Roman" w:cs="Times New Roman"/>
          <w:color w:val="000000"/>
          <w:lang w:val="kk-KZ"/>
        </w:rPr>
        <w:t>      Сабақтың барысы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973"/>
        <w:gridCol w:w="1988"/>
        <w:gridCol w:w="4124"/>
        <w:gridCol w:w="236"/>
        <w:gridCol w:w="780"/>
        <w:gridCol w:w="1169"/>
      </w:tblGrid>
      <w:tr w:rsidR="006D2EC6" w:rsidRPr="003B01ED" w:rsidTr="00D56C04">
        <w:trPr>
          <w:trHeight w:val="904"/>
        </w:trPr>
        <w:tc>
          <w:tcPr>
            <w:tcW w:w="9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Сабақтың кезеңі/ уақыт</w:t>
            </w:r>
          </w:p>
        </w:tc>
        <w:tc>
          <w:tcPr>
            <w:tcW w:w="1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Педагогтің әрекеті</w:t>
            </w:r>
          </w:p>
        </w:tc>
        <w:tc>
          <w:tcPr>
            <w:tcW w:w="43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Оқушының әрекеті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Бағалау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Ресурстар</w:t>
            </w:r>
          </w:p>
        </w:tc>
      </w:tr>
      <w:tr w:rsidR="006D2EC6" w:rsidRPr="003B01ED" w:rsidTr="00D56C04">
        <w:trPr>
          <w:trHeight w:val="30"/>
        </w:trPr>
        <w:tc>
          <w:tcPr>
            <w:tcW w:w="9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br/>
              <w:t>жаңа сабақ</w:t>
            </w:r>
          </w:p>
        </w:tc>
        <w:tc>
          <w:tcPr>
            <w:tcW w:w="1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Қонақжайлылық деген не?</w:t>
            </w:r>
          </w:p>
        </w:tc>
        <w:tc>
          <w:tcPr>
            <w:tcW w:w="43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pStyle w:val="a3"/>
              <w:spacing w:after="0"/>
              <w:ind w:left="108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Ассоциация толтырады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D2EC6" w:rsidRPr="003B01ED" w:rsidTr="00D56C04">
        <w:trPr>
          <w:trHeight w:val="30"/>
        </w:trPr>
        <w:tc>
          <w:tcPr>
            <w:tcW w:w="9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br/>
              <w:t xml:space="preserve">Сабақтың ортасы </w:t>
            </w:r>
          </w:p>
        </w:tc>
        <w:tc>
          <w:tcPr>
            <w:tcW w:w="1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7B7238" w:rsidP="006E055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Тыңдалым мәтінімен жұмыс</w:t>
            </w:r>
          </w:p>
        </w:tc>
        <w:tc>
          <w:tcPr>
            <w:tcW w:w="43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7B7238" w:rsidP="006E0556">
            <w:pPr>
              <w:pStyle w:val="a3"/>
              <w:spacing w:after="0"/>
              <w:ind w:left="93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Тыңдалым алды. </w:t>
            </w:r>
          </w:p>
          <w:p w:rsidR="007B7238" w:rsidRPr="003B01ED" w:rsidRDefault="006D0A00" w:rsidP="007B723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«Қазақ халқының құндылықтары»</w:t>
            </w:r>
          </w:p>
          <w:p w:rsidR="006D0A00" w:rsidRPr="003B01ED" w:rsidRDefault="006D0A00" w:rsidP="007B723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hAnsi="Times New Roman" w:cs="Times New Roman"/>
                <w:lang w:val="kk-KZ"/>
              </w:rPr>
              <w:t xml:space="preserve">Тыңдалым мәтінінің тақырыбына көңіл аудар. </w:t>
            </w:r>
            <w:r w:rsidRPr="003B01ED">
              <w:rPr>
                <w:rFonts w:ascii="Times New Roman" w:hAnsi="Times New Roman" w:cs="Times New Roman"/>
              </w:rPr>
              <w:t xml:space="preserve">Мәтін не </w:t>
            </w:r>
            <w:proofErr w:type="spellStart"/>
            <w:r w:rsidRPr="003B01ED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3B01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1ED">
              <w:rPr>
                <w:rFonts w:ascii="Times New Roman" w:hAnsi="Times New Roman" w:cs="Times New Roman"/>
              </w:rPr>
              <w:t>болуы</w:t>
            </w:r>
            <w:proofErr w:type="spellEnd"/>
            <w:r w:rsidRPr="003B01ED">
              <w:rPr>
                <w:rFonts w:ascii="Times New Roman" w:hAnsi="Times New Roman" w:cs="Times New Roman"/>
              </w:rPr>
              <w:t xml:space="preserve"> мүмкін? </w:t>
            </w:r>
            <w:proofErr w:type="spellStart"/>
            <w:r w:rsidRPr="003B01ED">
              <w:rPr>
                <w:rFonts w:ascii="Times New Roman" w:hAnsi="Times New Roman" w:cs="Times New Roman"/>
              </w:rPr>
              <w:t>Болжап</w:t>
            </w:r>
            <w:proofErr w:type="spellEnd"/>
            <w:r w:rsidRPr="003B01ED">
              <w:rPr>
                <w:rFonts w:ascii="Times New Roman" w:hAnsi="Times New Roman" w:cs="Times New Roman"/>
              </w:rPr>
              <w:t>, ой бөлісіңдер.</w:t>
            </w:r>
          </w:p>
          <w:p w:rsidR="006D0A00" w:rsidRPr="003B01ED" w:rsidRDefault="006D0A00" w:rsidP="007B723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B7238" w:rsidRPr="003B01ED" w:rsidRDefault="007B7238" w:rsidP="007B723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Тыңдалым кезі. Мәтін үзіндісін тыңдаңыз. Әрі қарай болжам жасаңыз.</w:t>
            </w:r>
          </w:p>
          <w:p w:rsidR="006D0A00" w:rsidRPr="003B01ED" w:rsidRDefault="006D0A00" w:rsidP="007B7238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B01ED">
              <w:rPr>
                <w:rFonts w:ascii="Times New Roman" w:hAnsi="Times New Roman" w:cs="Times New Roman"/>
                <w:lang w:val="kk-KZ"/>
              </w:rPr>
              <w:t xml:space="preserve">1. Автордың қазақ халқы туралы айтқан пікірі сен үшін бағалы ма? Неліктен? </w:t>
            </w:r>
          </w:p>
          <w:p w:rsidR="006D0A00" w:rsidRPr="003B01ED" w:rsidRDefault="006D0A00" w:rsidP="007B7238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B01ED">
              <w:rPr>
                <w:rFonts w:ascii="Times New Roman" w:hAnsi="Times New Roman" w:cs="Times New Roman"/>
                <w:lang w:val="kk-KZ"/>
              </w:rPr>
              <w:lastRenderedPageBreak/>
              <w:t>2. Мәтін авторы қазақ халқына тән қандай ерекшеліктерге көңіл аудартады? Өз пікіріңді дәлелде.</w:t>
            </w:r>
          </w:p>
          <w:p w:rsidR="006D0A00" w:rsidRPr="003B01ED" w:rsidRDefault="006D0A00" w:rsidP="007B7238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B01ED">
              <w:rPr>
                <w:rFonts w:ascii="Times New Roman" w:hAnsi="Times New Roman" w:cs="Times New Roman"/>
                <w:lang w:val="kk-KZ"/>
              </w:rPr>
              <w:t xml:space="preserve"> 3. Мәтіндегі ақпараттарды есіңе түсіре отырып, оның қалай жалғасатындығын болжа. Ғалымдар қазақ халқына тән тағы қандай мінез-құлықтарды сипаттауы мүмкін. Пікіріңді айт. </w:t>
            </w:r>
          </w:p>
          <w:p w:rsidR="006D0A00" w:rsidRPr="003B01ED" w:rsidRDefault="006D0A00" w:rsidP="007B7238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3B01ED">
              <w:rPr>
                <w:rFonts w:ascii="Times New Roman" w:hAnsi="Times New Roman" w:cs="Times New Roman"/>
                <w:lang w:val="kk-KZ"/>
              </w:rPr>
              <w:t>4. Мәтінді толық тыңда. Өз пікіріңмен салыстыр. Не байқадың?</w:t>
            </w:r>
          </w:p>
          <w:p w:rsidR="007B7238" w:rsidRPr="003B01ED" w:rsidRDefault="007B7238" w:rsidP="007B723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6D0A00" w:rsidRPr="003B01ED" w:rsidRDefault="006D0A00" w:rsidP="007B723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Дескриптор:</w:t>
            </w:r>
          </w:p>
          <w:p w:rsidR="006D0A00" w:rsidRPr="003B01ED" w:rsidRDefault="006D0A00" w:rsidP="006D0A00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Тақырып атауын талқылайды;</w:t>
            </w:r>
          </w:p>
          <w:p w:rsidR="006D0A00" w:rsidRPr="003B01ED" w:rsidRDefault="006D0A00" w:rsidP="006D0A00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Мәтінге болжам жасайды;</w:t>
            </w:r>
          </w:p>
          <w:p w:rsidR="006D0A00" w:rsidRPr="003B01ED" w:rsidRDefault="006D0A00" w:rsidP="006D0A00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Сұрақтарға жауап береді;</w:t>
            </w:r>
          </w:p>
          <w:p w:rsidR="006D0A00" w:rsidRPr="003B01ED" w:rsidRDefault="006D0A00" w:rsidP="006D0A00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Мәтінді өз пікірімен салыстырады.</w:t>
            </w:r>
          </w:p>
          <w:p w:rsidR="006D0A00" w:rsidRPr="003B01ED" w:rsidRDefault="006D0A00" w:rsidP="006D0A00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Қ/Б. Мадақ сөздер</w:t>
            </w:r>
          </w:p>
          <w:p w:rsidR="006D0A00" w:rsidRPr="003B01ED" w:rsidRDefault="006D0A00" w:rsidP="006D0A00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0A00" w:rsidRPr="003B01ED" w:rsidRDefault="006D0A00" w:rsidP="006D0A00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6D0A00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4 балл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6D0A00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 Диск </w:t>
            </w:r>
          </w:p>
        </w:tc>
      </w:tr>
      <w:tr w:rsidR="00B441FF" w:rsidRPr="003B01ED" w:rsidTr="00D56C04">
        <w:trPr>
          <w:trHeight w:val="30"/>
        </w:trPr>
        <w:tc>
          <w:tcPr>
            <w:tcW w:w="9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00" w:rsidRPr="003B01ED" w:rsidRDefault="006D0A00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00" w:rsidRPr="003B01ED" w:rsidRDefault="006D0A00" w:rsidP="006D0A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Қимылдың, іс-әрекеттің түрлі белгісін: жай-күйін, амалын, тәсілін,мезгілін, мекенін, себебін, мақсатын білдіретін сөз табы үстеу деп аталады.</w:t>
            </w:r>
          </w:p>
          <w:p w:rsidR="006D0A00" w:rsidRPr="003B01ED" w:rsidRDefault="006D0A00" w:rsidP="006D0A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Үстеу: мезгіл үстеуі, мекен үстеуі, мөлшер үстеуі, сын-қимыл (бейнелік) үстеуі, күшейткіш (ұлғайту) үстеуі, мақсат үстеуі, себеп-салдар үстеуі болып бөлінеді.</w:t>
            </w:r>
          </w:p>
          <w:p w:rsidR="006D0A00" w:rsidRPr="003B01ED" w:rsidRDefault="006D0A00" w:rsidP="006D0A0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Үстеулер қалай? қанша? қашан? қайда? қайдан? деген сұрақтардың біріне жауап береді. Мысалы: қашан? – кеше, күндіз, баяғыда, оқтатекте; қайда? – төменде, жоғарыда, артта, әрмен, бермен; </w:t>
            </w:r>
            <w:r w:rsidRPr="003B01E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қайдан? – алдан, әріден; қалай? – жалма-жан, қолма-қол, бетпе-бет; қанша? – сонша, талай, бірталай.</w:t>
            </w:r>
          </w:p>
        </w:tc>
        <w:tc>
          <w:tcPr>
            <w:tcW w:w="43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00" w:rsidRPr="003B01ED" w:rsidRDefault="006D0A00" w:rsidP="006E0556">
            <w:pPr>
              <w:pStyle w:val="a3"/>
              <w:spacing w:after="0"/>
              <w:ind w:left="93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2-тапсырма. Берілген сөздерге сұрақ қойып, тиісті бағанға жазыңыз. Сол сөздерді қатыстырып, қонақжайлылыққа бай</w:t>
            </w:r>
            <w:r w:rsidR="006D2EC6" w:rsidRPr="003B01ED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r w:rsidRPr="003B01ED">
              <w:rPr>
                <w:rFonts w:ascii="Times New Roman" w:eastAsia="Times New Roman" w:hAnsi="Times New Roman" w:cs="Times New Roman"/>
                <w:lang w:val="kk-KZ"/>
              </w:rPr>
              <w:t>анысты сөйлем құраңыздар.</w:t>
            </w:r>
          </w:p>
          <w:tbl>
            <w:tblPr>
              <w:tblStyle w:val="a4"/>
              <w:tblW w:w="0" w:type="auto"/>
              <w:tblInd w:w="935" w:type="dxa"/>
              <w:tblLook w:val="04A0"/>
            </w:tblPr>
            <w:tblGrid>
              <w:gridCol w:w="1137"/>
              <w:gridCol w:w="1112"/>
              <w:gridCol w:w="1136"/>
            </w:tblGrid>
            <w:tr w:rsidR="006D2EC6" w:rsidRPr="0008698C" w:rsidTr="006D0A00">
              <w:tc>
                <w:tcPr>
                  <w:tcW w:w="1548" w:type="dxa"/>
                </w:tcPr>
                <w:p w:rsidR="006D0A00" w:rsidRPr="003B01ED" w:rsidRDefault="006D0A00" w:rsidP="006E0556">
                  <w:pPr>
                    <w:pStyle w:val="a3"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3B01ED">
                    <w:rPr>
                      <w:rFonts w:ascii="Times New Roman" w:eastAsia="Times New Roman" w:hAnsi="Times New Roman" w:cs="Times New Roman"/>
                      <w:lang w:val="kk-KZ"/>
                    </w:rPr>
                    <w:t>Қайда?</w:t>
                  </w:r>
                </w:p>
              </w:tc>
              <w:tc>
                <w:tcPr>
                  <w:tcW w:w="1548" w:type="dxa"/>
                </w:tcPr>
                <w:p w:rsidR="006D0A00" w:rsidRPr="003B01ED" w:rsidRDefault="006D0A00" w:rsidP="006E0556">
                  <w:pPr>
                    <w:pStyle w:val="a3"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3B01ED">
                    <w:rPr>
                      <w:rFonts w:ascii="Times New Roman" w:eastAsia="Times New Roman" w:hAnsi="Times New Roman" w:cs="Times New Roman"/>
                      <w:lang w:val="kk-KZ"/>
                    </w:rPr>
                    <w:t>Қашан ?</w:t>
                  </w:r>
                </w:p>
              </w:tc>
              <w:tc>
                <w:tcPr>
                  <w:tcW w:w="1548" w:type="dxa"/>
                </w:tcPr>
                <w:p w:rsidR="006D0A00" w:rsidRPr="003B01ED" w:rsidRDefault="006D0A00" w:rsidP="006E0556">
                  <w:pPr>
                    <w:pStyle w:val="a3"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3B01ED">
                    <w:rPr>
                      <w:rFonts w:ascii="Times New Roman" w:eastAsia="Times New Roman" w:hAnsi="Times New Roman" w:cs="Times New Roman"/>
                      <w:lang w:val="kk-KZ"/>
                    </w:rPr>
                    <w:t>Қалай?</w:t>
                  </w:r>
                </w:p>
              </w:tc>
            </w:tr>
            <w:tr w:rsidR="006D2EC6" w:rsidRPr="0008698C" w:rsidTr="006D0A00">
              <w:tc>
                <w:tcPr>
                  <w:tcW w:w="1548" w:type="dxa"/>
                </w:tcPr>
                <w:p w:rsidR="006D0A00" w:rsidRPr="003B01ED" w:rsidRDefault="006D0A00" w:rsidP="006E0556">
                  <w:pPr>
                    <w:pStyle w:val="a3"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48" w:type="dxa"/>
                </w:tcPr>
                <w:p w:rsidR="006D0A00" w:rsidRPr="003B01ED" w:rsidRDefault="006D0A00" w:rsidP="006E0556">
                  <w:pPr>
                    <w:pStyle w:val="a3"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48" w:type="dxa"/>
                </w:tcPr>
                <w:p w:rsidR="006D0A00" w:rsidRPr="003B01ED" w:rsidRDefault="006D0A00" w:rsidP="006E0556">
                  <w:pPr>
                    <w:pStyle w:val="a3"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6D0A00" w:rsidRPr="003B01ED" w:rsidRDefault="006D0A00" w:rsidP="006E0556">
            <w:pPr>
              <w:pStyle w:val="a3"/>
              <w:spacing w:after="0"/>
              <w:ind w:left="93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Берілген сөздер:  бүгін, кеше, артта, қазақша, осында,шапшаң, бағана, ертең, сыртта, шалқасынан, бірте-бірте, ақырын, ілгеріде. </w:t>
            </w:r>
          </w:p>
          <w:p w:rsidR="006D0A00" w:rsidRPr="003B01ED" w:rsidRDefault="006D0A00" w:rsidP="006E0556">
            <w:pPr>
              <w:pStyle w:val="a3"/>
              <w:spacing w:after="0"/>
              <w:ind w:left="93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Дескриптор:</w:t>
            </w:r>
          </w:p>
          <w:p w:rsidR="006D0A00" w:rsidRPr="003B01ED" w:rsidRDefault="006D2EC6" w:rsidP="006D0A00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Сөздерге тиісті сұрақты қоя алады;</w:t>
            </w:r>
          </w:p>
          <w:p w:rsidR="006D2EC6" w:rsidRPr="003B01ED" w:rsidRDefault="006D2EC6" w:rsidP="006D0A00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Тақырыпқа қатысты берілген сөздерден сөйлем құрай алады.</w:t>
            </w:r>
          </w:p>
          <w:p w:rsidR="006D2EC6" w:rsidRPr="003B01ED" w:rsidRDefault="006D2EC6" w:rsidP="006D0A00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Қ/Б. 2балл.</w:t>
            </w:r>
          </w:p>
          <w:p w:rsidR="006D2EC6" w:rsidRPr="003B01ED" w:rsidRDefault="006D2EC6" w:rsidP="006D2E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3-тапсырма. Берілген үстеулерді құрамына қарай ажыратыңыз.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426"/>
              <w:gridCol w:w="1449"/>
              <w:gridCol w:w="1445"/>
            </w:tblGrid>
            <w:tr w:rsidR="006D2EC6" w:rsidRPr="0008698C" w:rsidTr="006D2EC6">
              <w:tc>
                <w:tcPr>
                  <w:tcW w:w="1552" w:type="dxa"/>
                </w:tcPr>
                <w:p w:rsidR="006D2EC6" w:rsidRPr="003B01ED" w:rsidRDefault="006D2EC6" w:rsidP="006D2EC6">
                  <w:pPr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3B01E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Негізгі </w:t>
                  </w:r>
                </w:p>
              </w:tc>
              <w:tc>
                <w:tcPr>
                  <w:tcW w:w="1552" w:type="dxa"/>
                </w:tcPr>
                <w:p w:rsidR="006D2EC6" w:rsidRPr="003B01ED" w:rsidRDefault="006D2EC6" w:rsidP="006D2EC6">
                  <w:pPr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3B01E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Туынды </w:t>
                  </w:r>
                </w:p>
              </w:tc>
              <w:tc>
                <w:tcPr>
                  <w:tcW w:w="1552" w:type="dxa"/>
                </w:tcPr>
                <w:p w:rsidR="006D2EC6" w:rsidRPr="003B01ED" w:rsidRDefault="006D2EC6" w:rsidP="006D2EC6">
                  <w:pPr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3B01ED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Күрделі </w:t>
                  </w:r>
                </w:p>
              </w:tc>
            </w:tr>
            <w:tr w:rsidR="006D2EC6" w:rsidRPr="0008698C" w:rsidTr="006D2EC6">
              <w:tc>
                <w:tcPr>
                  <w:tcW w:w="1552" w:type="dxa"/>
                </w:tcPr>
                <w:p w:rsidR="006D2EC6" w:rsidRPr="003B01ED" w:rsidRDefault="006D2EC6" w:rsidP="006D2EC6">
                  <w:pPr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52" w:type="dxa"/>
                </w:tcPr>
                <w:p w:rsidR="006D2EC6" w:rsidRPr="003B01ED" w:rsidRDefault="006D2EC6" w:rsidP="006D2EC6">
                  <w:pPr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52" w:type="dxa"/>
                </w:tcPr>
                <w:p w:rsidR="006D2EC6" w:rsidRPr="003B01ED" w:rsidRDefault="006D2EC6" w:rsidP="006D2EC6">
                  <w:pPr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6D2EC6" w:rsidRPr="003B01ED" w:rsidRDefault="006D2EC6" w:rsidP="006D2E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0A00" w:rsidRPr="003B01ED" w:rsidRDefault="009002EC" w:rsidP="006E0556">
            <w:pPr>
              <w:pStyle w:val="a3"/>
              <w:spacing w:after="0"/>
              <w:ind w:left="93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Кеше, әрең, қасақана,</w:t>
            </w:r>
            <w:r w:rsidR="006D2EC6"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 ілгері-кейінді, қыранша, күні бойы, бұрын, таңертең, таңсәріде, емін-еркін, балаша, бекер, жоғары, көп,жаздыгүні, ала жаздай. </w:t>
            </w:r>
          </w:p>
          <w:p w:rsidR="006D2EC6" w:rsidRPr="003B01ED" w:rsidRDefault="006D2EC6" w:rsidP="006E0556">
            <w:pPr>
              <w:pStyle w:val="a3"/>
              <w:spacing w:after="0"/>
              <w:ind w:left="93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2EC6" w:rsidRPr="003B01ED" w:rsidRDefault="006D2EC6" w:rsidP="006E0556">
            <w:pPr>
              <w:pStyle w:val="a3"/>
              <w:spacing w:after="0"/>
              <w:ind w:left="93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Дескриптор:</w:t>
            </w:r>
          </w:p>
          <w:p w:rsidR="006D2EC6" w:rsidRPr="003B01ED" w:rsidRDefault="006D2EC6" w:rsidP="006E0556">
            <w:pPr>
              <w:pStyle w:val="a3"/>
              <w:spacing w:after="0"/>
              <w:ind w:left="93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Үстеуді құрамына ажыратады.</w:t>
            </w:r>
          </w:p>
          <w:p w:rsidR="006D2EC6" w:rsidRPr="003B01ED" w:rsidRDefault="006D2EC6" w:rsidP="006D2EC6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Негізгі үстеуді табады;</w:t>
            </w:r>
          </w:p>
          <w:p w:rsidR="006D2EC6" w:rsidRPr="003B01ED" w:rsidRDefault="006D2EC6" w:rsidP="006D2EC6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Туынды үстеуді табады;</w:t>
            </w:r>
          </w:p>
          <w:p w:rsidR="006D2EC6" w:rsidRPr="003B01ED" w:rsidRDefault="006D2EC6" w:rsidP="006D2EC6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Күрделі үстеуді табады. </w:t>
            </w:r>
          </w:p>
          <w:p w:rsidR="006D2EC6" w:rsidRPr="003B01ED" w:rsidRDefault="006D2EC6" w:rsidP="006E0556">
            <w:pPr>
              <w:pStyle w:val="a3"/>
              <w:spacing w:after="0"/>
              <w:ind w:left="93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>Қ/Б. 3 балл</w:t>
            </w:r>
          </w:p>
          <w:p w:rsidR="006D2EC6" w:rsidRPr="003B01ED" w:rsidRDefault="006D2EC6" w:rsidP="006E0556">
            <w:pPr>
              <w:pStyle w:val="a3"/>
              <w:spacing w:after="0"/>
              <w:ind w:left="93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D2EC6" w:rsidRPr="009002EC" w:rsidRDefault="006D2EC6" w:rsidP="009002E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00" w:rsidRPr="003B01ED" w:rsidRDefault="006D0A00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0A00" w:rsidRPr="003B01ED" w:rsidRDefault="006D0A00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Видеоролик </w:t>
            </w:r>
          </w:p>
        </w:tc>
      </w:tr>
      <w:tr w:rsidR="006D2EC6" w:rsidRPr="0008698C" w:rsidTr="00D56C04">
        <w:trPr>
          <w:trHeight w:val="30"/>
        </w:trPr>
        <w:tc>
          <w:tcPr>
            <w:tcW w:w="9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B01E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Сабақтың аяқталуы. </w:t>
            </w:r>
          </w:p>
        </w:tc>
        <w:tc>
          <w:tcPr>
            <w:tcW w:w="611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1FF" w:rsidRPr="00B441FF" w:rsidRDefault="00B441FF" w:rsidP="00B441FF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41FF">
              <w:rPr>
                <w:rFonts w:ascii="Times New Roman" w:eastAsia="Times New Roman" w:hAnsi="Times New Roman" w:cs="Times New Roman"/>
                <w:b/>
                <w:lang w:val="kk-KZ"/>
              </w:rPr>
              <w:t>Сандар сөйлейді:</w:t>
            </w:r>
          </w:p>
          <w:p w:rsidR="00B441FF" w:rsidRPr="00B441FF" w:rsidRDefault="00D56C04" w:rsidP="00B441FF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Үстеудің 8</w:t>
            </w:r>
            <w:r w:rsidR="00B441FF" w:rsidRPr="00B441FF">
              <w:rPr>
                <w:rFonts w:ascii="Times New Roman" w:eastAsia="Times New Roman" w:hAnsi="Times New Roman" w:cs="Times New Roman"/>
                <w:lang w:val="kk-KZ"/>
              </w:rPr>
              <w:t xml:space="preserve">  мағыналық түрі бар.</w:t>
            </w:r>
          </w:p>
          <w:p w:rsidR="00B441FF" w:rsidRPr="00B441FF" w:rsidRDefault="00B441FF" w:rsidP="00B441FF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41FF">
              <w:rPr>
                <w:rFonts w:ascii="Times New Roman" w:eastAsia="Times New Roman" w:hAnsi="Times New Roman" w:cs="Times New Roman"/>
                <w:lang w:val="kk-KZ"/>
              </w:rPr>
              <w:t>Туынды үстеу түбір сөзден  тұрады.</w:t>
            </w:r>
          </w:p>
          <w:p w:rsidR="00B441FF" w:rsidRPr="00B441FF" w:rsidRDefault="00B441FF" w:rsidP="00B441FF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41FF">
              <w:rPr>
                <w:rFonts w:ascii="Times New Roman" w:eastAsia="Times New Roman" w:hAnsi="Times New Roman" w:cs="Times New Roman"/>
                <w:lang w:val="kk-KZ"/>
              </w:rPr>
              <w:t>«Жоғары-төмен» үстеуі күрделіге жатады.</w:t>
            </w:r>
          </w:p>
          <w:p w:rsidR="00B441FF" w:rsidRPr="00B441FF" w:rsidRDefault="00B441FF" w:rsidP="00B441FF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41FF">
              <w:rPr>
                <w:rFonts w:ascii="Times New Roman" w:eastAsia="Times New Roman" w:hAnsi="Times New Roman" w:cs="Times New Roman"/>
                <w:lang w:val="kk-KZ"/>
              </w:rPr>
              <w:t>Қонақтар бүгін келеді. Берілген сөйлемде негізгі  үстеу бар.</w:t>
            </w:r>
          </w:p>
          <w:p w:rsidR="003B01ED" w:rsidRPr="003B01ED" w:rsidRDefault="00B441FF" w:rsidP="00B441FF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441FF">
              <w:rPr>
                <w:rFonts w:ascii="Times New Roman" w:eastAsia="Times New Roman" w:hAnsi="Times New Roman" w:cs="Times New Roman"/>
                <w:lang w:val="kk-KZ"/>
              </w:rPr>
              <w:t xml:space="preserve">5. Қонақтармен жас бала емін-еркін сөйлесті. Үстеу сөз «қашан» деген сұраққа жауап беріп тұр. </w:t>
            </w:r>
            <w:r w:rsidR="003B01ED" w:rsidRPr="003B01E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2AC" w:rsidRPr="003B01ED" w:rsidRDefault="005922AC" w:rsidP="006E055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5922AC" w:rsidRPr="003B01ED" w:rsidRDefault="005922AC" w:rsidP="005922AC">
      <w:pPr>
        <w:spacing w:after="0"/>
        <w:jc w:val="both"/>
        <w:rPr>
          <w:rFonts w:ascii="Times New Roman" w:eastAsia="Times New Roman" w:hAnsi="Times New Roman" w:cs="Times New Roman"/>
          <w:lang w:val="kk-KZ"/>
        </w:rPr>
      </w:pPr>
    </w:p>
    <w:p w:rsidR="005922AC" w:rsidRPr="003B01ED" w:rsidRDefault="005922AC" w:rsidP="005922AC">
      <w:pPr>
        <w:spacing w:after="0"/>
        <w:jc w:val="both"/>
        <w:rPr>
          <w:rFonts w:ascii="Times New Roman" w:eastAsia="Times New Roman" w:hAnsi="Times New Roman" w:cs="Times New Roman"/>
          <w:lang w:val="kk-KZ"/>
        </w:rPr>
      </w:pPr>
    </w:p>
    <w:p w:rsidR="005922AC" w:rsidRPr="003B01ED" w:rsidRDefault="005922AC" w:rsidP="005922AC">
      <w:pPr>
        <w:rPr>
          <w:rFonts w:ascii="Times New Roman" w:hAnsi="Times New Roman" w:cs="Times New Roman"/>
          <w:lang w:val="kk-KZ"/>
        </w:rPr>
      </w:pPr>
    </w:p>
    <w:p w:rsidR="005922AC" w:rsidRPr="003B01ED" w:rsidRDefault="005922AC" w:rsidP="005922AC">
      <w:pPr>
        <w:rPr>
          <w:rFonts w:ascii="Times New Roman" w:hAnsi="Times New Roman" w:cs="Times New Roman"/>
          <w:lang w:val="kk-KZ"/>
        </w:rPr>
      </w:pPr>
    </w:p>
    <w:p w:rsidR="00C66A81" w:rsidRPr="003B01ED" w:rsidRDefault="00C66A81">
      <w:pPr>
        <w:rPr>
          <w:rFonts w:ascii="Times New Roman" w:hAnsi="Times New Roman" w:cs="Times New Roman"/>
          <w:lang w:val="kk-KZ"/>
        </w:rPr>
      </w:pPr>
    </w:p>
    <w:sectPr w:rsidR="00C66A81" w:rsidRPr="003B01ED" w:rsidSect="003F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9319B"/>
    <w:multiLevelType w:val="hybridMultilevel"/>
    <w:tmpl w:val="6BC861E2"/>
    <w:lvl w:ilvl="0" w:tplc="187C9BB8">
      <w:start w:val="3"/>
      <w:numFmt w:val="bullet"/>
      <w:lvlText w:val="-"/>
      <w:lvlJc w:val="left"/>
      <w:pPr>
        <w:ind w:left="12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">
    <w:nsid w:val="1FB64356"/>
    <w:multiLevelType w:val="hybridMultilevel"/>
    <w:tmpl w:val="EF042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047F"/>
    <w:multiLevelType w:val="hybridMultilevel"/>
    <w:tmpl w:val="043C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E108F"/>
    <w:multiLevelType w:val="hybridMultilevel"/>
    <w:tmpl w:val="D024970A"/>
    <w:lvl w:ilvl="0" w:tplc="CDFE1E18">
      <w:start w:val="2"/>
      <w:numFmt w:val="bullet"/>
      <w:lvlText w:val=""/>
      <w:lvlJc w:val="left"/>
      <w:pPr>
        <w:ind w:left="12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922AC"/>
    <w:rsid w:val="0008698C"/>
    <w:rsid w:val="000F5DDA"/>
    <w:rsid w:val="00175A8F"/>
    <w:rsid w:val="003B01ED"/>
    <w:rsid w:val="003F2014"/>
    <w:rsid w:val="005922AC"/>
    <w:rsid w:val="00655F20"/>
    <w:rsid w:val="006D0A00"/>
    <w:rsid w:val="006D2EC6"/>
    <w:rsid w:val="00706D38"/>
    <w:rsid w:val="007520C3"/>
    <w:rsid w:val="007B7238"/>
    <w:rsid w:val="009002EC"/>
    <w:rsid w:val="009773C2"/>
    <w:rsid w:val="00B441FF"/>
    <w:rsid w:val="00BC2F47"/>
    <w:rsid w:val="00C66A81"/>
    <w:rsid w:val="00D5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2AC"/>
    <w:pPr>
      <w:ind w:left="720"/>
      <w:contextualSpacing/>
    </w:pPr>
  </w:style>
  <w:style w:type="table" w:styleId="a4">
    <w:name w:val="Table Grid"/>
    <w:basedOn w:val="a1"/>
    <w:uiPriority w:val="59"/>
    <w:rsid w:val="006D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2AC"/>
    <w:pPr>
      <w:ind w:left="720"/>
      <w:contextualSpacing/>
    </w:pPr>
  </w:style>
  <w:style w:type="table" w:styleId="a4">
    <w:name w:val="Table Grid"/>
    <w:basedOn w:val="a1"/>
    <w:uiPriority w:val="59"/>
    <w:rsid w:val="006D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asus-pc</cp:lastModifiedBy>
  <cp:revision>7</cp:revision>
  <dcterms:created xsi:type="dcterms:W3CDTF">2021-02-21T04:12:00Z</dcterms:created>
  <dcterms:modified xsi:type="dcterms:W3CDTF">2021-02-28T12:05:00Z</dcterms:modified>
</cp:coreProperties>
</file>