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652"/>
        <w:tblOverlap w:val="never"/>
        <w:tblW w:w="5352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A0" w:firstRow="1" w:lastRow="0" w:firstColumn="1" w:lastColumn="0" w:noHBand="0" w:noVBand="0"/>
      </w:tblPr>
      <w:tblGrid>
        <w:gridCol w:w="2319"/>
        <w:gridCol w:w="7321"/>
      </w:tblGrid>
      <w:tr w:rsidR="005C7624" w:rsidRPr="005C7624" w:rsidTr="00CD73CF">
        <w:trPr>
          <w:cantSplit/>
        </w:trPr>
        <w:tc>
          <w:tcPr>
            <w:tcW w:w="1203" w:type="pct"/>
          </w:tcPr>
          <w:p w:rsidR="005C7624" w:rsidRPr="005C7624" w:rsidRDefault="005C7624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BD2CAE">
              <w:rPr>
                <w:rFonts w:ascii="Times New Roman" w:hAnsi="Times New Roman"/>
                <w:b/>
                <w:noProof/>
                <w:sz w:val="24"/>
                <w:lang w:val="en-US" w:eastAsia="en-GB"/>
              </w:rPr>
              <w:t>C</w:t>
            </w:r>
            <w:r w:rsidRPr="00BD2CAE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>абақ</w:t>
            </w: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 қазақ тілі мен әдебиеті</w:t>
            </w:r>
          </w:p>
        </w:tc>
        <w:tc>
          <w:tcPr>
            <w:tcW w:w="3797" w:type="pct"/>
          </w:tcPr>
          <w:p w:rsidR="005C7624" w:rsidRPr="00BD2CAE" w:rsidRDefault="00BD2CAE" w:rsidP="00B90C18">
            <w:pPr>
              <w:kinsoku w:val="0"/>
              <w:overflowPunct w:val="0"/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</w:p>
        </w:tc>
      </w:tr>
      <w:tr w:rsidR="005C7624" w:rsidRPr="00B90C18" w:rsidTr="00CD73CF">
        <w:trPr>
          <w:cantSplit/>
        </w:trPr>
        <w:tc>
          <w:tcPr>
            <w:tcW w:w="1203" w:type="pct"/>
          </w:tcPr>
          <w:p w:rsidR="005C7624" w:rsidRPr="005C7624" w:rsidRDefault="005C7624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BD2CAE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>Күні:</w:t>
            </w:r>
            <w:r w:rsidR="00B90C18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 </w:t>
            </w:r>
          </w:p>
        </w:tc>
        <w:tc>
          <w:tcPr>
            <w:tcW w:w="3797" w:type="pct"/>
          </w:tcPr>
          <w:p w:rsidR="005C7624" w:rsidRPr="00BD2CAE" w:rsidRDefault="00BD2CAE" w:rsidP="00B90C18">
            <w:pPr>
              <w:kinsoku w:val="0"/>
              <w:overflowPunct w:val="0"/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Мұғалімнің аты</w:t>
            </w:r>
            <w:r w:rsidRPr="00BD2CAE">
              <w:rPr>
                <w:rFonts w:ascii="Times New Roman" w:hAnsi="Times New Roman"/>
                <w:b/>
                <w:sz w:val="24"/>
                <w:lang w:val="kk-KZ"/>
              </w:rPr>
              <w:t xml:space="preserve">-жөні: </w:t>
            </w:r>
          </w:p>
        </w:tc>
      </w:tr>
      <w:tr w:rsidR="005C7624" w:rsidRPr="005C7624" w:rsidTr="00CD73CF">
        <w:trPr>
          <w:cantSplit/>
        </w:trPr>
        <w:tc>
          <w:tcPr>
            <w:tcW w:w="1203" w:type="pct"/>
          </w:tcPr>
          <w:p w:rsidR="005C7624" w:rsidRPr="005C7624" w:rsidRDefault="005C7624" w:rsidP="005C7624">
            <w:pPr>
              <w:pStyle w:val="a6"/>
              <w:rPr>
                <w:rFonts w:ascii="Times New Roman" w:hAnsi="Times New Roman"/>
                <w:noProof/>
                <w:sz w:val="24"/>
                <w:lang w:val="en-US" w:eastAsia="en-GB"/>
              </w:rPr>
            </w:pPr>
            <w:r w:rsidRPr="00BD2CAE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>Сынып</w:t>
            </w: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: </w:t>
            </w:r>
            <w:r>
              <w:rPr>
                <w:rFonts w:ascii="Times New Roman" w:hAnsi="Times New Roman"/>
                <w:noProof/>
                <w:sz w:val="24"/>
                <w:lang w:val="ru-RU" w:eastAsia="en-GB"/>
              </w:rPr>
              <w:t>11</w:t>
            </w:r>
            <w:r w:rsidR="00B90C18">
              <w:rPr>
                <w:rFonts w:ascii="Times New Roman" w:hAnsi="Times New Roman"/>
                <w:noProof/>
                <w:sz w:val="24"/>
                <w:lang w:val="ru-RU" w:eastAsia="en-GB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797" w:type="pct"/>
          </w:tcPr>
          <w:p w:rsidR="005C7624" w:rsidRPr="00CD607A" w:rsidRDefault="00BD2CAE" w:rsidP="005C7624">
            <w:pPr>
              <w:kinsoku w:val="0"/>
              <w:overflowPunct w:val="0"/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Қатысқан оқушылар саны:                       Қатыспағандар:</w:t>
            </w:r>
          </w:p>
        </w:tc>
      </w:tr>
      <w:tr w:rsidR="005C7624" w:rsidRPr="005C7624" w:rsidTr="00CD73CF">
        <w:trPr>
          <w:cantSplit/>
        </w:trPr>
        <w:tc>
          <w:tcPr>
            <w:tcW w:w="1203" w:type="pct"/>
          </w:tcPr>
          <w:p w:rsidR="005C7624" w:rsidRPr="00BD2CAE" w:rsidRDefault="005C7624" w:rsidP="005C7624">
            <w:pPr>
              <w:pStyle w:val="a6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 w:rsidRPr="00BD2CAE">
              <w:rPr>
                <w:rFonts w:ascii="Times New Roman" w:hAnsi="Times New Roman"/>
                <w:b/>
                <w:noProof/>
                <w:sz w:val="24"/>
                <w:lang w:val="ru-RU" w:eastAsia="en-GB"/>
              </w:rPr>
              <w:t>Сабақтың</w:t>
            </w:r>
            <w:r w:rsidRPr="00BD2CAE">
              <w:rPr>
                <w:rFonts w:ascii="Times New Roman" w:hAnsi="Times New Roman"/>
                <w:b/>
                <w:noProof/>
                <w:sz w:val="24"/>
                <w:lang w:eastAsia="en-GB"/>
              </w:rPr>
              <w:t xml:space="preserve"> </w:t>
            </w:r>
            <w:r w:rsidRPr="00BD2CAE">
              <w:rPr>
                <w:rFonts w:ascii="Times New Roman" w:hAnsi="Times New Roman"/>
                <w:b/>
                <w:noProof/>
                <w:sz w:val="24"/>
                <w:lang w:val="ru-RU" w:eastAsia="en-GB"/>
              </w:rPr>
              <w:t>тақырыбы</w:t>
            </w:r>
          </w:p>
        </w:tc>
        <w:tc>
          <w:tcPr>
            <w:tcW w:w="3797" w:type="pct"/>
          </w:tcPr>
          <w:p w:rsidR="005C7624" w:rsidRPr="00BD2CAE" w:rsidRDefault="00BD2CAE" w:rsidP="005C7624">
            <w:pPr>
              <w:kinsoku w:val="0"/>
              <w:overflowPunct w:val="0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Толеранттылық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-бей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бітшілік кепілі</w:t>
            </w:r>
          </w:p>
          <w:p w:rsidR="005C7624" w:rsidRPr="00CD607A" w:rsidRDefault="005C7624" w:rsidP="005C7624">
            <w:pPr>
              <w:kinsoku w:val="0"/>
              <w:overflowPunct w:val="0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BD2CAE" w:rsidRPr="00B90C18" w:rsidTr="00CD73CF">
        <w:trPr>
          <w:cantSplit/>
        </w:trPr>
        <w:tc>
          <w:tcPr>
            <w:tcW w:w="1203" w:type="pct"/>
          </w:tcPr>
          <w:p w:rsidR="00BD2CAE" w:rsidRPr="00BD2CAE" w:rsidRDefault="00BD2CAE" w:rsidP="005C7624">
            <w:pPr>
              <w:pStyle w:val="a6"/>
              <w:rPr>
                <w:rFonts w:ascii="Times New Roman" w:hAnsi="Times New Roman"/>
                <w:b/>
                <w:noProof/>
                <w:sz w:val="24"/>
                <w:lang w:val="ru-RU" w:eastAsia="en-GB"/>
              </w:rPr>
            </w:pPr>
            <w:r w:rsidRPr="00BD2CAE">
              <w:rPr>
                <w:rFonts w:ascii="Times New Roman" w:hAnsi="Times New Roman"/>
                <w:b/>
                <w:noProof/>
                <w:sz w:val="24"/>
                <w:lang w:val="ru-RU" w:eastAsia="en-GB"/>
              </w:rPr>
              <w:t>Бөлім тақырыбы</w:t>
            </w:r>
          </w:p>
        </w:tc>
        <w:tc>
          <w:tcPr>
            <w:tcW w:w="3797" w:type="pct"/>
          </w:tcPr>
          <w:p w:rsidR="00BD2CAE" w:rsidRPr="00BD2CAE" w:rsidRDefault="00BD2CAE" w:rsidP="005C7624">
            <w:pPr>
              <w:kinsoku w:val="0"/>
              <w:overflowPunct w:val="0"/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Толеранттылық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–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ел бірлігі. Сайын Мұратбеков «Телі өскен ұл» повесі</w:t>
            </w:r>
          </w:p>
        </w:tc>
      </w:tr>
      <w:tr w:rsidR="005C7624" w:rsidRPr="00B90C18" w:rsidTr="00CD73CF">
        <w:trPr>
          <w:cantSplit/>
        </w:trPr>
        <w:tc>
          <w:tcPr>
            <w:tcW w:w="1203" w:type="pct"/>
          </w:tcPr>
          <w:p w:rsidR="005C7624" w:rsidRPr="00BD2CAE" w:rsidRDefault="005C7624" w:rsidP="005C7624">
            <w:pPr>
              <w:pStyle w:val="a6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 w:rsidRPr="00BD2CAE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>Осы сабақ  арқылы жүзеге асатын оқу мақсаттары</w:t>
            </w:r>
          </w:p>
        </w:tc>
        <w:tc>
          <w:tcPr>
            <w:tcW w:w="3797" w:type="pct"/>
          </w:tcPr>
          <w:p w:rsidR="00BD2CAE" w:rsidRDefault="005C7624" w:rsidP="00BD2CAE">
            <w:pPr>
              <w:pStyle w:val="a6"/>
              <w:rPr>
                <w:lang w:val="kk-KZ"/>
              </w:rPr>
            </w:pPr>
            <w:r w:rsidRPr="000C6958">
              <w:rPr>
                <w:rFonts w:ascii="Times New Roman" w:hAnsi="Times New Roman"/>
                <w:sz w:val="24"/>
                <w:lang w:val="kk-KZ"/>
              </w:rPr>
              <w:t>11.1.5.1  мәтін бойынша автор позициясын және көтерілген мәселеге қарым-қатынасын, тыңдаушыға ықпал ету тәсілін талдай отырып, негізгі ойды анықтау</w:t>
            </w:r>
            <w:r w:rsidR="00BD2CAE" w:rsidRPr="00BD2CAE">
              <w:rPr>
                <w:lang w:val="kk-KZ"/>
              </w:rPr>
              <w:t xml:space="preserve"> </w:t>
            </w:r>
          </w:p>
          <w:p w:rsidR="005C7624" w:rsidRPr="00BD2CAE" w:rsidRDefault="00BD2CAE" w:rsidP="00BD2CAE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BD2CAE">
              <w:rPr>
                <w:rFonts w:ascii="Times New Roman" w:hAnsi="Times New Roman"/>
                <w:sz w:val="24"/>
                <w:lang w:val="kk-KZ"/>
              </w:rPr>
              <w:t>11.2.5.1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көпшілік алдында сөз сөйлеуде </w:t>
            </w:r>
            <w:r w:rsidRPr="00BD2CAE">
              <w:rPr>
                <w:rFonts w:ascii="Times New Roman" w:hAnsi="Times New Roman"/>
                <w:sz w:val="24"/>
                <w:lang w:val="kk-KZ"/>
              </w:rPr>
              <w:t xml:space="preserve">маңызды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орын алатын тілдік (вербалдық) және бейвербалдық элементтерді </w:t>
            </w:r>
            <w:r w:rsidRPr="00BD2CAE">
              <w:rPr>
                <w:rFonts w:ascii="Times New Roman" w:hAnsi="Times New Roman"/>
                <w:sz w:val="24"/>
                <w:lang w:val="kk-KZ"/>
              </w:rPr>
              <w:t>қолд</w:t>
            </w:r>
            <w:r>
              <w:rPr>
                <w:rFonts w:ascii="Times New Roman" w:hAnsi="Times New Roman"/>
                <w:sz w:val="24"/>
                <w:lang w:val="kk-KZ"/>
              </w:rPr>
              <w:t>анып, сенімді және еркін сөйлеу</w:t>
            </w:r>
          </w:p>
        </w:tc>
      </w:tr>
      <w:tr w:rsidR="00EE65D6" w:rsidRPr="00B90C18" w:rsidTr="00CD73CF">
        <w:trPr>
          <w:cantSplit/>
        </w:trPr>
        <w:tc>
          <w:tcPr>
            <w:tcW w:w="1203" w:type="pct"/>
          </w:tcPr>
          <w:p w:rsidR="00EE65D6" w:rsidRPr="00BD2CAE" w:rsidRDefault="00EE65D6" w:rsidP="00EE65D6">
            <w:pPr>
              <w:pStyle w:val="a6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 w:rsidRPr="00BD2CAE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 xml:space="preserve">Сабақтың мақсаттары </w:t>
            </w:r>
          </w:p>
        </w:tc>
        <w:tc>
          <w:tcPr>
            <w:tcW w:w="3797" w:type="pct"/>
          </w:tcPr>
          <w:p w:rsidR="00EE65D6" w:rsidRDefault="00EE65D6" w:rsidP="00EE65D6">
            <w:pPr>
              <w:kinsoku w:val="0"/>
              <w:overflowPunct w:val="0"/>
              <w:spacing w:line="240" w:lineRule="auto"/>
              <w:rPr>
                <w:rFonts w:ascii="Times New Roman" w:eastAsia="Consolas" w:hAnsi="Times New Roman"/>
                <w:b/>
                <w:sz w:val="24"/>
                <w:lang w:val="kk-KZ"/>
              </w:rPr>
            </w:pPr>
            <w:r w:rsidRPr="00B258C8">
              <w:rPr>
                <w:rFonts w:ascii="Times New Roman" w:eastAsia="Consolas" w:hAnsi="Times New Roman"/>
                <w:b/>
                <w:sz w:val="24"/>
                <w:lang w:val="kk-KZ"/>
              </w:rPr>
              <w:t>Барлық оқушылар</w:t>
            </w:r>
          </w:p>
          <w:p w:rsidR="00EE65D6" w:rsidRPr="006210CF" w:rsidRDefault="00EE65D6" w:rsidP="00EE65D6">
            <w:pPr>
              <w:kinsoku w:val="0"/>
              <w:overflowPunct w:val="0"/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Көтерілген мәселені анықтай алады;</w:t>
            </w:r>
          </w:p>
          <w:p w:rsidR="00EE65D6" w:rsidRDefault="00EE65D6" w:rsidP="00EE65D6">
            <w:pPr>
              <w:kinsoku w:val="0"/>
              <w:overflowPunct w:val="0"/>
              <w:spacing w:line="240" w:lineRule="auto"/>
              <w:rPr>
                <w:rFonts w:ascii="Times New Roman" w:eastAsia="Consolas" w:hAnsi="Times New Roman"/>
                <w:b/>
                <w:sz w:val="24"/>
                <w:lang w:val="kk-KZ"/>
              </w:rPr>
            </w:pPr>
            <w:r w:rsidRPr="00B258C8">
              <w:rPr>
                <w:rFonts w:ascii="Times New Roman" w:eastAsia="Consolas" w:hAnsi="Times New Roman"/>
                <w:b/>
                <w:sz w:val="24"/>
                <w:lang w:val="kk-KZ"/>
              </w:rPr>
              <w:t>Көпшілік оқушылар</w:t>
            </w:r>
          </w:p>
          <w:p w:rsidR="00EE65D6" w:rsidRPr="0086240A" w:rsidRDefault="00EE65D6" w:rsidP="00EE65D6">
            <w:pPr>
              <w:kinsoku w:val="0"/>
              <w:overflowPunct w:val="0"/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Автор позициясын анықтай алады</w:t>
            </w:r>
            <w:r w:rsidRPr="0086240A">
              <w:rPr>
                <w:rFonts w:ascii="Times New Roman" w:eastAsia="Consolas" w:hAnsi="Times New Roman"/>
                <w:sz w:val="24"/>
                <w:lang w:val="kk-KZ"/>
              </w:rPr>
              <w:t>;</w:t>
            </w:r>
          </w:p>
          <w:p w:rsidR="00EE65D6" w:rsidRDefault="00EE65D6" w:rsidP="00EE65D6">
            <w:pPr>
              <w:kinsoku w:val="0"/>
              <w:overflowPunct w:val="0"/>
              <w:spacing w:line="240" w:lineRule="auto"/>
              <w:rPr>
                <w:rFonts w:ascii="Times New Roman" w:eastAsia="Consolas" w:hAnsi="Times New Roman"/>
                <w:b/>
                <w:sz w:val="24"/>
                <w:lang w:val="kk-KZ"/>
              </w:rPr>
            </w:pPr>
            <w:r w:rsidRPr="00FF5F10">
              <w:rPr>
                <w:rFonts w:ascii="Times New Roman" w:eastAsia="Consolas" w:hAnsi="Times New Roman"/>
                <w:b/>
                <w:sz w:val="24"/>
                <w:lang w:val="kk-KZ"/>
              </w:rPr>
              <w:t>Кейбір оқушылар</w:t>
            </w:r>
          </w:p>
          <w:p w:rsidR="00EE65D6" w:rsidRPr="0086240A" w:rsidRDefault="00EE65D6" w:rsidP="00EE65D6">
            <w:pPr>
              <w:kinsoku w:val="0"/>
              <w:overflowPunct w:val="0"/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 w:rsidRPr="0086240A">
              <w:rPr>
                <w:rFonts w:ascii="Times New Roman" w:eastAsia="Consolas" w:hAnsi="Times New Roman"/>
                <w:sz w:val="24"/>
                <w:lang w:val="kk-KZ"/>
              </w:rPr>
              <w:t>Көтерілген мәселеге қатысты автордың ойын анықтап, өз пікірін білдіре алады.</w:t>
            </w:r>
          </w:p>
        </w:tc>
      </w:tr>
      <w:tr w:rsidR="00EE65D6" w:rsidRPr="00B90C18" w:rsidTr="00CD73CF">
        <w:trPr>
          <w:cantSplit/>
          <w:trHeight w:val="603"/>
        </w:trPr>
        <w:tc>
          <w:tcPr>
            <w:tcW w:w="1203" w:type="pct"/>
          </w:tcPr>
          <w:p w:rsidR="00EE65D6" w:rsidRPr="00BD2CAE" w:rsidRDefault="00EE65D6" w:rsidP="00EE65D6">
            <w:pPr>
              <w:pStyle w:val="a6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 w:rsidRPr="00BD2CAE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>Бағалау критерийлері</w:t>
            </w:r>
          </w:p>
        </w:tc>
        <w:tc>
          <w:tcPr>
            <w:tcW w:w="3797" w:type="pct"/>
          </w:tcPr>
          <w:p w:rsidR="00EE65D6" w:rsidRDefault="00EE65D6" w:rsidP="00EE65D6">
            <w:pPr>
              <w:kinsoku w:val="0"/>
              <w:overflowPunct w:val="0"/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Көтерілген мәселеге қатысты автордың қарым-қатынасын, позициясын анықтайды.</w:t>
            </w:r>
          </w:p>
          <w:p w:rsidR="00EE65D6" w:rsidRPr="00B258C8" w:rsidRDefault="00EE65D6" w:rsidP="00EE65D6">
            <w:pPr>
              <w:kinsoku w:val="0"/>
              <w:overflowPunct w:val="0"/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Сөз сөйлеуде вербалды және бейвербалды элементтерді қолданып, сенімді сөйлейді</w:t>
            </w:r>
          </w:p>
        </w:tc>
      </w:tr>
      <w:tr w:rsidR="00EE65D6" w:rsidRPr="005C7624" w:rsidTr="00CD73CF">
        <w:trPr>
          <w:cantSplit/>
          <w:trHeight w:val="578"/>
        </w:trPr>
        <w:tc>
          <w:tcPr>
            <w:tcW w:w="1203" w:type="pct"/>
          </w:tcPr>
          <w:p w:rsidR="00EE65D6" w:rsidRPr="00CD73CF" w:rsidRDefault="00EE65D6" w:rsidP="00EE65D6">
            <w:pPr>
              <w:pStyle w:val="a6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 w:rsidRPr="00CD73CF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 xml:space="preserve">Тілдік мақсаттар </w:t>
            </w:r>
          </w:p>
        </w:tc>
        <w:tc>
          <w:tcPr>
            <w:tcW w:w="3797" w:type="pct"/>
          </w:tcPr>
          <w:p w:rsidR="00EE65D6" w:rsidRPr="00053C4C" w:rsidRDefault="00EE65D6" w:rsidP="00EE65D6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E65D6" w:rsidRPr="00B90C18" w:rsidTr="00CD73CF">
        <w:trPr>
          <w:cantSplit/>
        </w:trPr>
        <w:tc>
          <w:tcPr>
            <w:tcW w:w="1203" w:type="pct"/>
          </w:tcPr>
          <w:p w:rsidR="00EE65D6" w:rsidRPr="00CD73CF" w:rsidRDefault="00EE65D6" w:rsidP="00EE65D6">
            <w:pPr>
              <w:pStyle w:val="a6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 w:rsidRPr="00CD73CF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797" w:type="pct"/>
          </w:tcPr>
          <w:p w:rsidR="00EE65D6" w:rsidRPr="00053C4C" w:rsidRDefault="00EE65D6" w:rsidP="00EE65D6">
            <w:pPr>
              <w:pStyle w:val="a6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>Адамдардың теңдігі туралы ой бөлісе алады. «Толеранттық» терминіне өзіндік анықтама бере алады</w:t>
            </w:r>
          </w:p>
        </w:tc>
      </w:tr>
      <w:tr w:rsidR="00EE65D6" w:rsidRPr="00BD2CAE" w:rsidTr="005C7624">
        <w:trPr>
          <w:trHeight w:val="564"/>
        </w:trPr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EE65D6" w:rsidRPr="00053C4C" w:rsidRDefault="00EE65D6" w:rsidP="00EE65D6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>Жоспар</w:t>
            </w:r>
          </w:p>
        </w:tc>
      </w:tr>
    </w:tbl>
    <w:p w:rsidR="00CD73CF" w:rsidRDefault="00CD73CF"/>
    <w:tbl>
      <w:tblPr>
        <w:tblpPr w:leftFromText="180" w:rightFromText="180" w:vertAnchor="text" w:horzAnchor="margin" w:tblpY="-652"/>
        <w:tblOverlap w:val="never"/>
        <w:tblW w:w="5427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A0" w:firstRow="1" w:lastRow="0" w:firstColumn="1" w:lastColumn="0" w:noHBand="0" w:noVBand="0"/>
      </w:tblPr>
      <w:tblGrid>
        <w:gridCol w:w="1119"/>
        <w:gridCol w:w="1281"/>
        <w:gridCol w:w="37"/>
        <w:gridCol w:w="1951"/>
        <w:gridCol w:w="557"/>
        <w:gridCol w:w="1239"/>
        <w:gridCol w:w="2348"/>
        <w:gridCol w:w="1243"/>
      </w:tblGrid>
      <w:tr w:rsidR="00CD73CF" w:rsidRPr="00BD2CAE" w:rsidTr="00CD73CF">
        <w:trPr>
          <w:trHeight w:val="528"/>
        </w:trPr>
        <w:tc>
          <w:tcPr>
            <w:tcW w:w="572" w:type="pct"/>
          </w:tcPr>
          <w:p w:rsidR="00CD73CF" w:rsidRPr="00177DB9" w:rsidRDefault="00CD73CF" w:rsidP="005C7624">
            <w:pPr>
              <w:pStyle w:val="a6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 w:rsidRPr="00177DB9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lastRenderedPageBreak/>
              <w:t>Жоспарланатын уақыт</w:t>
            </w:r>
          </w:p>
        </w:tc>
        <w:tc>
          <w:tcPr>
            <w:tcW w:w="1672" w:type="pct"/>
            <w:gridSpan w:val="3"/>
          </w:tcPr>
          <w:p w:rsidR="00CD73CF" w:rsidRPr="00177DB9" w:rsidRDefault="00CD73CF" w:rsidP="005C7624">
            <w:pPr>
              <w:pStyle w:val="a6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 w:rsidRPr="00177DB9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 xml:space="preserve">Мұғалімнің әрекеті </w:t>
            </w:r>
          </w:p>
        </w:tc>
        <w:tc>
          <w:tcPr>
            <w:tcW w:w="919" w:type="pct"/>
            <w:gridSpan w:val="2"/>
          </w:tcPr>
          <w:p w:rsidR="00CD73CF" w:rsidRPr="00177DB9" w:rsidRDefault="00CD73CF" w:rsidP="005C7624">
            <w:pPr>
              <w:pStyle w:val="a6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 w:rsidRPr="00177DB9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>Оқушының әрекеті</w:t>
            </w:r>
          </w:p>
        </w:tc>
        <w:tc>
          <w:tcPr>
            <w:tcW w:w="1201" w:type="pct"/>
          </w:tcPr>
          <w:p w:rsidR="00CD73CF" w:rsidRPr="00177DB9" w:rsidRDefault="00CD73CF" w:rsidP="005C7624">
            <w:pPr>
              <w:pStyle w:val="a6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 w:rsidRPr="00177DB9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>Бағалау</w:t>
            </w:r>
          </w:p>
        </w:tc>
        <w:tc>
          <w:tcPr>
            <w:tcW w:w="636" w:type="pct"/>
          </w:tcPr>
          <w:p w:rsidR="00CD73CF" w:rsidRPr="00177DB9" w:rsidRDefault="00CD73CF" w:rsidP="005C7624">
            <w:pPr>
              <w:pStyle w:val="a6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 w:rsidRPr="00177DB9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>ресурс</w:t>
            </w:r>
          </w:p>
        </w:tc>
      </w:tr>
      <w:tr w:rsidR="00CD73CF" w:rsidRPr="005C7624" w:rsidTr="00CD73CF">
        <w:trPr>
          <w:trHeight w:val="930"/>
        </w:trPr>
        <w:tc>
          <w:tcPr>
            <w:tcW w:w="572" w:type="pct"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>Сабақтың басы</w:t>
            </w: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  <w:tc>
          <w:tcPr>
            <w:tcW w:w="1672" w:type="pct"/>
            <w:gridSpan w:val="3"/>
          </w:tcPr>
          <w:p w:rsidR="00CD73CF" w:rsidRDefault="00CD73CF" w:rsidP="005C7624">
            <w:pPr>
              <w:pStyle w:val="a6"/>
              <w:jc w:val="both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CD73CF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>Ой шақыру.</w:t>
            </w: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 Дәйексөзге талдау» әдісі бойынша өз ойын білдіру</w:t>
            </w:r>
          </w:p>
          <w:p w:rsidR="00CD73CF" w:rsidRDefault="00CD73CF" w:rsidP="005C7624">
            <w:pPr>
              <w:pStyle w:val="a6"/>
              <w:jc w:val="both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CD73CF">
              <w:rPr>
                <w:rFonts w:ascii="Times New Roman" w:hAnsi="Times New Roman"/>
                <w:i/>
                <w:noProof/>
                <w:sz w:val="24"/>
                <w:u w:val="single"/>
                <w:lang w:val="kk-KZ" w:eastAsia="en-GB"/>
              </w:rPr>
              <w:t>«Адамзат тарихы ғасырлар бойы жалғасады, бірақ ондағы басты сабақ - өзара төзімділік»</w:t>
            </w: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  француз жазушысы Эмиль Золя.</w:t>
            </w:r>
          </w:p>
          <w:p w:rsidR="00CD73CF" w:rsidRPr="00095C4E" w:rsidRDefault="00CD73CF" w:rsidP="005C76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  <w:tc>
          <w:tcPr>
            <w:tcW w:w="919" w:type="pct"/>
            <w:gridSpan w:val="2"/>
          </w:tcPr>
          <w:p w:rsidR="00CD73CF" w:rsidRPr="00177DB9" w:rsidRDefault="00177DB9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>Жазушының дәйекөзіне оқушылар жеке ойларын білдіреді, «толеранттық» деген сөздің анықтамасын айтады</w:t>
            </w:r>
          </w:p>
        </w:tc>
        <w:tc>
          <w:tcPr>
            <w:tcW w:w="1201" w:type="pct"/>
          </w:tcPr>
          <w:p w:rsidR="00CD73CF" w:rsidRPr="00177DB9" w:rsidRDefault="00177DB9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177DB9">
              <w:rPr>
                <w:rFonts w:ascii="Times New Roman" w:hAnsi="Times New Roman"/>
                <w:noProof/>
                <w:sz w:val="24"/>
                <w:lang w:val="kk-KZ" w:eastAsia="en-GB"/>
              </w:rPr>
              <w:t>ҚБ</w:t>
            </w:r>
          </w:p>
        </w:tc>
        <w:tc>
          <w:tcPr>
            <w:tcW w:w="636" w:type="pct"/>
          </w:tcPr>
          <w:p w:rsidR="00CD73CF" w:rsidRPr="00177DB9" w:rsidRDefault="00177DB9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177DB9">
              <w:rPr>
                <w:rFonts w:ascii="Times New Roman" w:hAnsi="Times New Roman"/>
                <w:noProof/>
                <w:sz w:val="24"/>
                <w:lang w:val="kk-KZ" w:eastAsia="en-GB"/>
              </w:rPr>
              <w:t>дәйексөз</w:t>
            </w:r>
          </w:p>
        </w:tc>
      </w:tr>
      <w:tr w:rsidR="00CD73CF" w:rsidRPr="00B90C18" w:rsidTr="00B90C18">
        <w:trPr>
          <w:trHeight w:val="690"/>
        </w:trPr>
        <w:tc>
          <w:tcPr>
            <w:tcW w:w="572" w:type="pct"/>
            <w:tcBorders>
              <w:bottom w:val="single" w:sz="4" w:space="0" w:color="auto"/>
            </w:tcBorders>
          </w:tcPr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       Сабақтың ортасы </w:t>
            </w: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Pr="00EE37A5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  <w:tc>
          <w:tcPr>
            <w:tcW w:w="1672" w:type="pct"/>
            <w:gridSpan w:val="3"/>
            <w:tcBorders>
              <w:bottom w:val="single" w:sz="4" w:space="0" w:color="auto"/>
            </w:tcBorders>
          </w:tcPr>
          <w:p w:rsidR="00177DB9" w:rsidRDefault="00177DB9" w:rsidP="005C7624">
            <w:pPr>
              <w:widowControl/>
              <w:spacing w:line="240" w:lineRule="auto"/>
              <w:jc w:val="both"/>
              <w:rPr>
                <w:rStyle w:val="ac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>
              <w:rPr>
                <w:rStyle w:val="ac"/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Мағынаны тану. </w:t>
            </w:r>
          </w:p>
          <w:p w:rsidR="00CD73CF" w:rsidRDefault="00CD73CF" w:rsidP="005C7624">
            <w:pPr>
              <w:rPr>
                <w:rFonts w:ascii="Times New Roman" w:hAnsi="Times New Roman"/>
                <w:b/>
                <w:sz w:val="24"/>
                <w:szCs w:val="27"/>
                <w:lang w:val="kk-KZ" w:eastAsia="ru-RU"/>
              </w:rPr>
            </w:pPr>
          </w:p>
          <w:p w:rsidR="00CD73CF" w:rsidRDefault="00CD73CF" w:rsidP="005C7624">
            <w:pPr>
              <w:widowControl/>
              <w:spacing w:line="240" w:lineRule="auto"/>
              <w:jc w:val="both"/>
              <w:rPr>
                <w:rStyle w:val="ac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>
              <w:rPr>
                <w:rStyle w:val="ac"/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Тыңдалым  </w:t>
            </w:r>
          </w:p>
          <w:p w:rsidR="00177DB9" w:rsidRDefault="00177DB9" w:rsidP="005C7624">
            <w:pPr>
              <w:widowControl/>
              <w:spacing w:line="240" w:lineRule="auto"/>
              <w:jc w:val="both"/>
              <w:rPr>
                <w:rStyle w:val="ac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>
              <w:rPr>
                <w:rStyle w:val="ac"/>
                <w:rFonts w:ascii="Times New Roman" w:hAnsi="Times New Roman"/>
                <w:sz w:val="24"/>
                <w:shd w:val="clear" w:color="auto" w:fill="FFFFFF"/>
                <w:lang w:val="kk-KZ"/>
              </w:rPr>
              <w:t>1- Тапсырма. Мәтінді тыңдап, мәтін бойынша тапсырмаларды орындау</w:t>
            </w:r>
          </w:p>
          <w:p w:rsidR="00177DB9" w:rsidRDefault="00177DB9" w:rsidP="005C7624">
            <w:pPr>
              <w:widowControl/>
              <w:spacing w:line="240" w:lineRule="auto"/>
              <w:jc w:val="both"/>
              <w:rPr>
                <w:rStyle w:val="ac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>
              <w:rPr>
                <w:rStyle w:val="ac"/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Кестені толтыру</w:t>
            </w:r>
          </w:p>
          <w:p w:rsidR="00CD73CF" w:rsidRDefault="00CD73CF" w:rsidP="005C7624">
            <w:pPr>
              <w:widowControl/>
              <w:spacing w:line="240" w:lineRule="auto"/>
              <w:jc w:val="both"/>
              <w:rPr>
                <w:rStyle w:val="ac"/>
                <w:rFonts w:ascii="Times New Roman" w:hAnsi="Times New Roman"/>
                <w:b w:val="0"/>
                <w:sz w:val="24"/>
                <w:shd w:val="clear" w:color="auto" w:fill="FFFFFF"/>
                <w:lang w:val="kk-KZ"/>
              </w:rPr>
            </w:pP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5"/>
              <w:gridCol w:w="625"/>
              <w:gridCol w:w="625"/>
            </w:tblGrid>
            <w:tr w:rsidR="00177DB9" w:rsidRPr="00B90C18" w:rsidTr="00177DB9">
              <w:tc>
                <w:tcPr>
                  <w:tcW w:w="624" w:type="dxa"/>
                </w:tcPr>
                <w:p w:rsidR="00177DB9" w:rsidRPr="00177DB9" w:rsidRDefault="00177DB9" w:rsidP="00B90C18">
                  <w:pPr>
                    <w:framePr w:hSpace="180" w:wrap="around" w:vAnchor="text" w:hAnchor="margin" w:y="-652"/>
                    <w:widowControl/>
                    <w:spacing w:line="240" w:lineRule="auto"/>
                    <w:suppressOverlap/>
                    <w:jc w:val="both"/>
                    <w:rPr>
                      <w:rStyle w:val="ac"/>
                      <w:rFonts w:ascii="Times New Roman" w:hAnsi="Times New Roman"/>
                      <w:b w:val="0"/>
                      <w:sz w:val="16"/>
                      <w:shd w:val="clear" w:color="auto" w:fill="FFFFFF"/>
                      <w:lang w:val="kk-KZ"/>
                    </w:rPr>
                  </w:pPr>
                  <w:r w:rsidRPr="00177DB9">
                    <w:rPr>
                      <w:rStyle w:val="ac"/>
                      <w:rFonts w:ascii="Times New Roman" w:hAnsi="Times New Roman"/>
                      <w:b w:val="0"/>
                      <w:sz w:val="16"/>
                      <w:shd w:val="clear" w:color="auto" w:fill="FFFFFF"/>
                      <w:lang w:val="kk-KZ"/>
                    </w:rPr>
                    <w:t>Кім?</w:t>
                  </w:r>
                </w:p>
              </w:tc>
              <w:tc>
                <w:tcPr>
                  <w:tcW w:w="624" w:type="dxa"/>
                </w:tcPr>
                <w:p w:rsidR="00177DB9" w:rsidRPr="00177DB9" w:rsidRDefault="00177DB9" w:rsidP="00B90C18">
                  <w:pPr>
                    <w:framePr w:hSpace="180" w:wrap="around" w:vAnchor="text" w:hAnchor="margin" w:y="-652"/>
                    <w:widowControl/>
                    <w:spacing w:line="240" w:lineRule="auto"/>
                    <w:suppressOverlap/>
                    <w:jc w:val="both"/>
                    <w:rPr>
                      <w:rStyle w:val="ac"/>
                      <w:rFonts w:ascii="Times New Roman" w:hAnsi="Times New Roman"/>
                      <w:b w:val="0"/>
                      <w:sz w:val="16"/>
                      <w:shd w:val="clear" w:color="auto" w:fill="FFFFFF"/>
                      <w:lang w:val="kk-KZ"/>
                    </w:rPr>
                  </w:pPr>
                  <w:r w:rsidRPr="00177DB9">
                    <w:rPr>
                      <w:rStyle w:val="ac"/>
                      <w:rFonts w:ascii="Times New Roman" w:hAnsi="Times New Roman"/>
                      <w:b w:val="0"/>
                      <w:sz w:val="16"/>
                      <w:shd w:val="clear" w:color="auto" w:fill="FFFFFF"/>
                      <w:lang w:val="kk-KZ"/>
                    </w:rPr>
                    <w:t>Қайда сөйледі</w:t>
                  </w:r>
                </w:p>
              </w:tc>
              <w:tc>
                <w:tcPr>
                  <w:tcW w:w="625" w:type="dxa"/>
                </w:tcPr>
                <w:p w:rsidR="00177DB9" w:rsidRPr="00177DB9" w:rsidRDefault="00177DB9" w:rsidP="00B90C18">
                  <w:pPr>
                    <w:framePr w:hSpace="180" w:wrap="around" w:vAnchor="text" w:hAnchor="margin" w:y="-652"/>
                    <w:widowControl/>
                    <w:spacing w:line="240" w:lineRule="auto"/>
                    <w:suppressOverlap/>
                    <w:jc w:val="both"/>
                    <w:rPr>
                      <w:rStyle w:val="ac"/>
                      <w:rFonts w:ascii="Times New Roman" w:hAnsi="Times New Roman"/>
                      <w:b w:val="0"/>
                      <w:sz w:val="16"/>
                      <w:shd w:val="clear" w:color="auto" w:fill="FFFFFF"/>
                      <w:lang w:val="kk-KZ"/>
                    </w:rPr>
                  </w:pPr>
                  <w:r w:rsidRPr="00177DB9">
                    <w:rPr>
                      <w:rStyle w:val="ac"/>
                      <w:rFonts w:ascii="Times New Roman" w:hAnsi="Times New Roman"/>
                      <w:b w:val="0"/>
                      <w:sz w:val="16"/>
                      <w:shd w:val="clear" w:color="auto" w:fill="FFFFFF"/>
                      <w:lang w:val="kk-KZ"/>
                    </w:rPr>
                    <w:t>Көтерілген мәселе</w:t>
                  </w:r>
                </w:p>
              </w:tc>
              <w:tc>
                <w:tcPr>
                  <w:tcW w:w="625" w:type="dxa"/>
                </w:tcPr>
                <w:p w:rsidR="00177DB9" w:rsidRPr="00177DB9" w:rsidRDefault="00177DB9" w:rsidP="00B90C18">
                  <w:pPr>
                    <w:framePr w:hSpace="180" w:wrap="around" w:vAnchor="text" w:hAnchor="margin" w:y="-652"/>
                    <w:widowControl/>
                    <w:spacing w:line="240" w:lineRule="auto"/>
                    <w:suppressOverlap/>
                    <w:jc w:val="both"/>
                    <w:rPr>
                      <w:rStyle w:val="ac"/>
                      <w:rFonts w:ascii="Times New Roman" w:hAnsi="Times New Roman"/>
                      <w:b w:val="0"/>
                      <w:sz w:val="16"/>
                      <w:shd w:val="clear" w:color="auto" w:fill="FFFFFF"/>
                      <w:lang w:val="kk-KZ"/>
                    </w:rPr>
                  </w:pPr>
                  <w:r w:rsidRPr="00177DB9">
                    <w:rPr>
                      <w:rStyle w:val="ac"/>
                      <w:rFonts w:ascii="Times New Roman" w:hAnsi="Times New Roman"/>
                      <w:b w:val="0"/>
                      <w:sz w:val="16"/>
                      <w:shd w:val="clear" w:color="auto" w:fill="FFFFFF"/>
                      <w:lang w:val="kk-KZ"/>
                    </w:rPr>
                    <w:t>Автордың ойы</w:t>
                  </w:r>
                </w:p>
              </w:tc>
              <w:tc>
                <w:tcPr>
                  <w:tcW w:w="625" w:type="dxa"/>
                </w:tcPr>
                <w:p w:rsidR="00177DB9" w:rsidRPr="00177DB9" w:rsidRDefault="00177DB9" w:rsidP="00B90C18">
                  <w:pPr>
                    <w:framePr w:hSpace="180" w:wrap="around" w:vAnchor="text" w:hAnchor="margin" w:y="-652"/>
                    <w:widowControl/>
                    <w:spacing w:line="240" w:lineRule="auto"/>
                    <w:suppressOverlap/>
                    <w:jc w:val="both"/>
                    <w:rPr>
                      <w:rStyle w:val="ac"/>
                      <w:rFonts w:ascii="Times New Roman" w:hAnsi="Times New Roman"/>
                      <w:b w:val="0"/>
                      <w:sz w:val="16"/>
                      <w:shd w:val="clear" w:color="auto" w:fill="FFFFFF"/>
                      <w:lang w:val="kk-KZ"/>
                    </w:rPr>
                  </w:pPr>
                  <w:r w:rsidRPr="00177DB9">
                    <w:rPr>
                      <w:rStyle w:val="ac"/>
                      <w:rFonts w:ascii="Times New Roman" w:hAnsi="Times New Roman"/>
                      <w:b w:val="0"/>
                      <w:sz w:val="16"/>
                      <w:shd w:val="clear" w:color="auto" w:fill="FFFFFF"/>
                      <w:lang w:val="kk-KZ"/>
                    </w:rPr>
                    <w:t>Қорытынды</w:t>
                  </w:r>
                </w:p>
              </w:tc>
            </w:tr>
            <w:tr w:rsidR="00177DB9" w:rsidRPr="00B90C18" w:rsidTr="00177DB9">
              <w:tc>
                <w:tcPr>
                  <w:tcW w:w="624" w:type="dxa"/>
                </w:tcPr>
                <w:p w:rsidR="00177DB9" w:rsidRPr="00177DB9" w:rsidRDefault="00177DB9" w:rsidP="00B90C18">
                  <w:pPr>
                    <w:framePr w:hSpace="180" w:wrap="around" w:vAnchor="text" w:hAnchor="margin" w:y="-652"/>
                    <w:widowControl/>
                    <w:spacing w:line="240" w:lineRule="auto"/>
                    <w:suppressOverlap/>
                    <w:jc w:val="both"/>
                    <w:rPr>
                      <w:rStyle w:val="ac"/>
                      <w:rFonts w:ascii="Times New Roman" w:hAnsi="Times New Roman"/>
                      <w:b w:val="0"/>
                      <w:sz w:val="16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624" w:type="dxa"/>
                </w:tcPr>
                <w:p w:rsidR="00177DB9" w:rsidRPr="00177DB9" w:rsidRDefault="00177DB9" w:rsidP="00B90C18">
                  <w:pPr>
                    <w:framePr w:hSpace="180" w:wrap="around" w:vAnchor="text" w:hAnchor="margin" w:y="-652"/>
                    <w:widowControl/>
                    <w:spacing w:line="240" w:lineRule="auto"/>
                    <w:suppressOverlap/>
                    <w:jc w:val="both"/>
                    <w:rPr>
                      <w:rStyle w:val="ac"/>
                      <w:rFonts w:ascii="Times New Roman" w:hAnsi="Times New Roman"/>
                      <w:b w:val="0"/>
                      <w:sz w:val="16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625" w:type="dxa"/>
                </w:tcPr>
                <w:p w:rsidR="00177DB9" w:rsidRPr="00177DB9" w:rsidRDefault="00177DB9" w:rsidP="00B90C18">
                  <w:pPr>
                    <w:framePr w:hSpace="180" w:wrap="around" w:vAnchor="text" w:hAnchor="margin" w:y="-652"/>
                    <w:widowControl/>
                    <w:spacing w:line="240" w:lineRule="auto"/>
                    <w:suppressOverlap/>
                    <w:jc w:val="both"/>
                    <w:rPr>
                      <w:rStyle w:val="ac"/>
                      <w:rFonts w:ascii="Times New Roman" w:hAnsi="Times New Roman"/>
                      <w:b w:val="0"/>
                      <w:sz w:val="16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625" w:type="dxa"/>
                </w:tcPr>
                <w:p w:rsidR="00177DB9" w:rsidRPr="00177DB9" w:rsidRDefault="00177DB9" w:rsidP="00B90C18">
                  <w:pPr>
                    <w:framePr w:hSpace="180" w:wrap="around" w:vAnchor="text" w:hAnchor="margin" w:y="-652"/>
                    <w:widowControl/>
                    <w:spacing w:line="240" w:lineRule="auto"/>
                    <w:suppressOverlap/>
                    <w:jc w:val="both"/>
                    <w:rPr>
                      <w:rStyle w:val="ac"/>
                      <w:rFonts w:ascii="Times New Roman" w:hAnsi="Times New Roman"/>
                      <w:b w:val="0"/>
                      <w:sz w:val="16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625" w:type="dxa"/>
                </w:tcPr>
                <w:p w:rsidR="00177DB9" w:rsidRPr="00177DB9" w:rsidRDefault="00177DB9" w:rsidP="00B90C18">
                  <w:pPr>
                    <w:framePr w:hSpace="180" w:wrap="around" w:vAnchor="text" w:hAnchor="margin" w:y="-652"/>
                    <w:widowControl/>
                    <w:spacing w:line="240" w:lineRule="auto"/>
                    <w:suppressOverlap/>
                    <w:jc w:val="both"/>
                    <w:rPr>
                      <w:rStyle w:val="ac"/>
                      <w:rFonts w:ascii="Times New Roman" w:hAnsi="Times New Roman"/>
                      <w:b w:val="0"/>
                      <w:sz w:val="16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177DB9" w:rsidRDefault="00177DB9" w:rsidP="005C7624">
            <w:pPr>
              <w:widowControl/>
              <w:spacing w:line="240" w:lineRule="auto"/>
              <w:jc w:val="both"/>
              <w:rPr>
                <w:rStyle w:val="ac"/>
                <w:rFonts w:ascii="Times New Roman" w:hAnsi="Times New Roman"/>
                <w:b w:val="0"/>
                <w:sz w:val="24"/>
                <w:shd w:val="clear" w:color="auto" w:fill="FFFFFF"/>
                <w:lang w:val="kk-KZ"/>
              </w:rPr>
            </w:pPr>
          </w:p>
          <w:p w:rsidR="00177DB9" w:rsidRDefault="00177DB9" w:rsidP="00177DB9">
            <w:pPr>
              <w:tabs>
                <w:tab w:val="left" w:pos="1263"/>
              </w:tabs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2-тапсырма «ПОПС» формуласы.</w:t>
            </w:r>
          </w:p>
          <w:p w:rsidR="00177DB9" w:rsidRDefault="00177DB9" w:rsidP="00177DB9">
            <w:pPr>
              <w:tabs>
                <w:tab w:val="left" w:pos="1263"/>
              </w:tabs>
              <w:spacing w:line="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«Толеранттылық – Қазақстандағы тұрақтылық пен дамудың басты кепілі бола алады»деген тұжырымға пікірін білдіу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177DB9" w:rsidRPr="00045F7F" w:rsidRDefault="00177DB9" w:rsidP="005C7624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shd w:val="clear" w:color="auto" w:fill="FFFFFF"/>
                <w:lang w:val="kk-KZ"/>
              </w:rPr>
            </w:pPr>
          </w:p>
          <w:p w:rsidR="00EE65D6" w:rsidRDefault="00EE65D6" w:rsidP="005C7624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shd w:val="clear" w:color="auto" w:fill="FFFFFF"/>
                <w:lang w:val="kk-KZ"/>
              </w:rPr>
            </w:pPr>
          </w:p>
          <w:p w:rsidR="00EE65D6" w:rsidRDefault="00EE65D6" w:rsidP="005C7624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shd w:val="clear" w:color="auto" w:fill="FFFFFF"/>
                <w:lang w:val="kk-KZ"/>
              </w:rPr>
            </w:pPr>
          </w:p>
          <w:p w:rsidR="00EE65D6" w:rsidRDefault="00EE65D6" w:rsidP="005C7624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shd w:val="clear" w:color="auto" w:fill="FFFFFF"/>
                <w:lang w:val="kk-KZ"/>
              </w:rPr>
            </w:pPr>
          </w:p>
          <w:p w:rsidR="00EE65D6" w:rsidRDefault="00EE65D6" w:rsidP="005C7624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shd w:val="clear" w:color="auto" w:fill="FFFFFF"/>
                <w:lang w:val="kk-KZ"/>
              </w:rPr>
            </w:pPr>
          </w:p>
          <w:p w:rsidR="00EE65D6" w:rsidRDefault="00CD73CF" w:rsidP="005C7624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kk-KZ"/>
              </w:rPr>
              <w:t>3</w:t>
            </w:r>
            <w:r w:rsidR="00EE65D6">
              <w:rPr>
                <w:rFonts w:ascii="Times New Roman" w:hAnsi="Times New Roman"/>
                <w:bCs/>
                <w:sz w:val="24"/>
                <w:shd w:val="clear" w:color="auto" w:fill="FFFFFF"/>
                <w:lang w:val="kk-KZ"/>
              </w:rPr>
              <w:t>-тапсырма</w:t>
            </w:r>
          </w:p>
          <w:p w:rsidR="00CD73CF" w:rsidRDefault="00CD73CF" w:rsidP="005C7624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kk-KZ"/>
              </w:rPr>
              <w:t>. Жұптық жұмыс. «Біздің мектеп жағдайында толеранттылық қандай көрініс табуда?» сұрақтың жауабын сызба түрінде көрсетеді.</w:t>
            </w:r>
          </w:p>
          <w:p w:rsidR="00CD73CF" w:rsidRDefault="00CD73CF" w:rsidP="00177DB9">
            <w:pPr>
              <w:tabs>
                <w:tab w:val="left" w:pos="1263"/>
              </w:tabs>
              <w:spacing w:line="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CD73CF" w:rsidRPr="00301A8E" w:rsidRDefault="00CD73CF" w:rsidP="00EE65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919" w:type="pct"/>
            <w:gridSpan w:val="2"/>
            <w:vMerge w:val="restart"/>
          </w:tcPr>
          <w:p w:rsidR="00177DB9" w:rsidRPr="00E744D2" w:rsidRDefault="00177DB9" w:rsidP="00177DB9">
            <w:pPr>
              <w:widowControl/>
              <w:spacing w:line="240" w:lineRule="auto"/>
              <w:jc w:val="both"/>
              <w:rPr>
                <w:rStyle w:val="ac"/>
                <w:rFonts w:ascii="Times New Roman" w:hAnsi="Times New Roman"/>
                <w:b w:val="0"/>
                <w:sz w:val="24"/>
                <w:shd w:val="clear" w:color="auto" w:fill="FFFFFF"/>
                <w:lang w:val="kk-KZ"/>
              </w:rPr>
            </w:pPr>
            <w:r w:rsidRPr="00E744D2">
              <w:rPr>
                <w:rStyle w:val="ac"/>
                <w:rFonts w:ascii="Times New Roman" w:hAnsi="Times New Roman"/>
                <w:b w:val="0"/>
                <w:sz w:val="24"/>
                <w:shd w:val="clear" w:color="auto" w:fill="FFFFFF"/>
                <w:lang w:val="kk-KZ"/>
              </w:rPr>
              <w:t>1.</w:t>
            </w:r>
            <w:r>
              <w:rPr>
                <w:rStyle w:val="ac"/>
                <w:rFonts w:ascii="Times New Roman" w:hAnsi="Times New Roman"/>
                <w:b w:val="0"/>
                <w:sz w:val="24"/>
                <w:shd w:val="clear" w:color="auto" w:fill="FFFFFF"/>
                <w:lang w:val="kk-KZ"/>
              </w:rPr>
              <w:t>Оқушылар бейне материалды  тыңдайды.</w:t>
            </w:r>
          </w:p>
          <w:p w:rsidR="00CD73CF" w:rsidRPr="00053C4C" w:rsidRDefault="00177DB9" w:rsidP="00177DB9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  <w:r>
              <w:rPr>
                <w:rStyle w:val="ac"/>
                <w:rFonts w:ascii="Times New Roman" w:hAnsi="Times New Roman"/>
                <w:b w:val="0"/>
                <w:sz w:val="24"/>
                <w:shd w:val="clear" w:color="auto" w:fill="FFFFFF"/>
                <w:lang w:val="kk-KZ"/>
              </w:rPr>
              <w:t xml:space="preserve"> 2. Кестені толтырады. </w:t>
            </w:r>
          </w:p>
          <w:p w:rsidR="00177DB9" w:rsidRDefault="00177DB9" w:rsidP="00177DB9">
            <w:pPr>
              <w:tabs>
                <w:tab w:val="left" w:pos="1263"/>
              </w:tabs>
              <w:spacing w:line="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177DB9" w:rsidRDefault="00177DB9" w:rsidP="00177DB9">
            <w:pPr>
              <w:tabs>
                <w:tab w:val="left" w:pos="1263"/>
              </w:tabs>
              <w:spacing w:line="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177DB9" w:rsidRDefault="00177DB9" w:rsidP="00177DB9">
            <w:pPr>
              <w:tabs>
                <w:tab w:val="left" w:pos="1263"/>
              </w:tabs>
              <w:spacing w:line="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177DB9" w:rsidRDefault="00177DB9" w:rsidP="00177DB9">
            <w:pPr>
              <w:tabs>
                <w:tab w:val="left" w:pos="1263"/>
              </w:tabs>
              <w:spacing w:line="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177DB9" w:rsidRDefault="00177DB9" w:rsidP="00177DB9">
            <w:pPr>
              <w:tabs>
                <w:tab w:val="left" w:pos="1263"/>
              </w:tabs>
              <w:spacing w:line="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177DB9" w:rsidRDefault="00177DB9" w:rsidP="00177DB9">
            <w:pPr>
              <w:tabs>
                <w:tab w:val="left" w:pos="1263"/>
              </w:tabs>
              <w:spacing w:line="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177DB9" w:rsidRPr="003C7832" w:rsidRDefault="00177DB9" w:rsidP="00177DB9">
            <w:pPr>
              <w:tabs>
                <w:tab w:val="left" w:pos="1263"/>
              </w:tabs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«ПОПС» формуласы арқылы пікірін білдіреді:</w:t>
            </w:r>
          </w:p>
          <w:p w:rsidR="00177DB9" w:rsidRDefault="00177DB9" w:rsidP="00177DB9">
            <w:pPr>
              <w:spacing w:line="254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Менің ойымша, ...</w:t>
            </w:r>
          </w:p>
          <w:p w:rsidR="00177DB9" w:rsidRDefault="00177DB9" w:rsidP="00177DB9">
            <w:pPr>
              <w:spacing w:line="254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Себебі ....</w:t>
            </w:r>
          </w:p>
          <w:p w:rsidR="00177DB9" w:rsidRDefault="00177DB9" w:rsidP="00177DB9">
            <w:pPr>
              <w:spacing w:line="254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Мысалы, ....</w:t>
            </w:r>
          </w:p>
          <w:p w:rsidR="00177DB9" w:rsidRDefault="00177DB9" w:rsidP="00177DB9">
            <w:pPr>
              <w:tabs>
                <w:tab w:val="left" w:pos="1263"/>
              </w:tabs>
              <w:spacing w:line="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Қорытындылай келе, ....</w:t>
            </w:r>
          </w:p>
          <w:p w:rsidR="00EE65D6" w:rsidRDefault="00EE65D6" w:rsidP="00EE65D6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shd w:val="clear" w:color="auto" w:fill="FFFFFF"/>
                <w:lang w:val="kk-KZ"/>
              </w:rPr>
            </w:pPr>
          </w:p>
          <w:p w:rsidR="00EE65D6" w:rsidRDefault="00EE65D6" w:rsidP="00EE65D6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shd w:val="clear" w:color="auto" w:fill="FFFFFF"/>
                <w:lang w:val="kk-KZ"/>
              </w:rPr>
            </w:pPr>
          </w:p>
          <w:p w:rsidR="00EE65D6" w:rsidRDefault="00EE65D6" w:rsidP="00EE65D6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shd w:val="clear" w:color="auto" w:fill="FFFFFF"/>
                <w:lang w:val="kk-KZ"/>
              </w:rPr>
            </w:pPr>
          </w:p>
          <w:p w:rsidR="00EE65D6" w:rsidRDefault="00EE65D6" w:rsidP="00EE65D6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kk-KZ"/>
              </w:rPr>
              <w:t>Жұптар жұмыстарын қорғайды.</w:t>
            </w:r>
          </w:p>
          <w:p w:rsidR="00CD73CF" w:rsidRPr="00707839" w:rsidRDefault="00EE65D6" w:rsidP="00B90C18">
            <w:pPr>
              <w:widowControl/>
              <w:spacing w:line="240" w:lineRule="auto"/>
              <w:jc w:val="both"/>
              <w:rPr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kk-KZ"/>
              </w:rPr>
              <w:t xml:space="preserve">Жұптар бір-біріне кері байланыс береді. </w:t>
            </w:r>
          </w:p>
        </w:tc>
        <w:tc>
          <w:tcPr>
            <w:tcW w:w="1201" w:type="pct"/>
          </w:tcPr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89"/>
              <w:gridCol w:w="1089"/>
            </w:tblGrid>
            <w:tr w:rsidR="00EE65D6" w:rsidTr="00EE65D6">
              <w:tc>
                <w:tcPr>
                  <w:tcW w:w="1089" w:type="dxa"/>
                </w:tcPr>
                <w:p w:rsidR="00EE65D6" w:rsidRPr="00EE65D6" w:rsidRDefault="00EE65D6" w:rsidP="00B90C18">
                  <w:pPr>
                    <w:pStyle w:val="a6"/>
                    <w:framePr w:hSpace="180" w:wrap="around" w:vAnchor="text" w:hAnchor="margin" w:y="-652"/>
                    <w:suppressOverlap/>
                    <w:jc w:val="both"/>
                    <w:rPr>
                      <w:rFonts w:ascii="Times New Roman" w:hAnsi="Times New Roman"/>
                      <w:noProof/>
                      <w:sz w:val="18"/>
                      <w:lang w:val="kk-KZ" w:eastAsia="ru-RU"/>
                    </w:rPr>
                  </w:pPr>
                  <w:r w:rsidRPr="00EE65D6">
                    <w:rPr>
                      <w:rFonts w:ascii="Times New Roman" w:hAnsi="Times New Roman"/>
                      <w:noProof/>
                      <w:sz w:val="18"/>
                      <w:lang w:val="kk-KZ" w:eastAsia="ru-RU"/>
                    </w:rPr>
                    <w:t>Бағалау критерийлері</w:t>
                  </w:r>
                </w:p>
              </w:tc>
              <w:tc>
                <w:tcPr>
                  <w:tcW w:w="1089" w:type="dxa"/>
                </w:tcPr>
                <w:p w:rsidR="00EE65D6" w:rsidRPr="00EE65D6" w:rsidRDefault="00EE65D6" w:rsidP="00B90C18">
                  <w:pPr>
                    <w:pStyle w:val="a6"/>
                    <w:framePr w:hSpace="180" w:wrap="around" w:vAnchor="text" w:hAnchor="margin" w:y="-652"/>
                    <w:suppressOverlap/>
                    <w:jc w:val="both"/>
                    <w:rPr>
                      <w:rFonts w:ascii="Times New Roman" w:hAnsi="Times New Roman"/>
                      <w:noProof/>
                      <w:sz w:val="18"/>
                      <w:lang w:val="kk-KZ" w:eastAsia="ru-RU"/>
                    </w:rPr>
                  </w:pPr>
                  <w:r w:rsidRPr="00EE65D6">
                    <w:rPr>
                      <w:rFonts w:ascii="Times New Roman" w:hAnsi="Times New Roman"/>
                      <w:noProof/>
                      <w:sz w:val="18"/>
                      <w:lang w:val="kk-KZ" w:eastAsia="ru-RU"/>
                    </w:rPr>
                    <w:t>Дескриптор</w:t>
                  </w:r>
                </w:p>
              </w:tc>
            </w:tr>
            <w:tr w:rsidR="00EE65D6" w:rsidRPr="00B90C18" w:rsidTr="00EE65D6">
              <w:tc>
                <w:tcPr>
                  <w:tcW w:w="1089" w:type="dxa"/>
                </w:tcPr>
                <w:p w:rsidR="00EE65D6" w:rsidRPr="00EE65D6" w:rsidRDefault="00EE65D6" w:rsidP="00B90C18">
                  <w:pPr>
                    <w:framePr w:hSpace="180" w:wrap="around" w:vAnchor="text" w:hAnchor="margin" w:y="-652"/>
                    <w:kinsoku w:val="0"/>
                    <w:overflowPunct w:val="0"/>
                    <w:spacing w:line="240" w:lineRule="auto"/>
                    <w:suppressOverlap/>
                    <w:rPr>
                      <w:rFonts w:ascii="Times New Roman" w:eastAsia="Consolas" w:hAnsi="Times New Roman"/>
                      <w:sz w:val="18"/>
                      <w:lang w:val="kk-KZ"/>
                    </w:rPr>
                  </w:pPr>
                  <w:r w:rsidRPr="00EE65D6">
                    <w:rPr>
                      <w:rFonts w:ascii="Times New Roman" w:eastAsia="Consolas" w:hAnsi="Times New Roman"/>
                      <w:sz w:val="18"/>
                      <w:lang w:val="kk-KZ"/>
                    </w:rPr>
                    <w:t>Көтерілген мәселеге қатысты автордың қарым-қатынасын, позициясын анықтайды.</w:t>
                  </w:r>
                </w:p>
                <w:p w:rsidR="00EE65D6" w:rsidRPr="00EE65D6" w:rsidRDefault="00EE65D6" w:rsidP="00B90C18">
                  <w:pPr>
                    <w:framePr w:hSpace="180" w:wrap="around" w:vAnchor="text" w:hAnchor="margin" w:y="-652"/>
                    <w:kinsoku w:val="0"/>
                    <w:overflowPunct w:val="0"/>
                    <w:spacing w:line="240" w:lineRule="auto"/>
                    <w:suppressOverlap/>
                    <w:rPr>
                      <w:rFonts w:ascii="Times New Roman" w:hAnsi="Times New Roman"/>
                      <w:noProof/>
                      <w:sz w:val="18"/>
                      <w:lang w:val="kk-KZ" w:eastAsia="ru-RU"/>
                    </w:rPr>
                  </w:pPr>
                  <w:r w:rsidRPr="00EE65D6">
                    <w:rPr>
                      <w:rFonts w:ascii="Times New Roman" w:eastAsia="Consolas" w:hAnsi="Times New Roman"/>
                      <w:sz w:val="18"/>
                      <w:lang w:val="kk-KZ"/>
                    </w:rPr>
                    <w:t>Сөз сөйлеуде вербалды және бейвербалды элементтерді қолданып, сенімді сөйлейді</w:t>
                  </w:r>
                  <w:r w:rsidRPr="00EE65D6">
                    <w:rPr>
                      <w:rFonts w:ascii="Times New Roman" w:eastAsia="Consolas" w:hAnsi="Times New Roman"/>
                      <w:noProof/>
                      <w:sz w:val="18"/>
                      <w:lang w:val="kk-KZ" w:eastAsia="ru-RU"/>
                    </w:rPr>
                    <w:t xml:space="preserve"> </w:t>
                  </w:r>
                </w:p>
              </w:tc>
              <w:tc>
                <w:tcPr>
                  <w:tcW w:w="1089" w:type="dxa"/>
                </w:tcPr>
                <w:p w:rsidR="00EE65D6" w:rsidRPr="00EE65D6" w:rsidRDefault="00EE65D6" w:rsidP="00B90C18">
                  <w:pPr>
                    <w:pStyle w:val="a6"/>
                    <w:framePr w:hSpace="180" w:wrap="around" w:vAnchor="text" w:hAnchor="margin" w:y="-652"/>
                    <w:suppressOverlap/>
                    <w:jc w:val="both"/>
                    <w:rPr>
                      <w:rFonts w:ascii="Times New Roman" w:hAnsi="Times New Roman"/>
                      <w:noProof/>
                      <w:sz w:val="18"/>
                      <w:lang w:val="kk-KZ" w:eastAsia="ru-RU"/>
                    </w:rPr>
                  </w:pPr>
                  <w:r w:rsidRPr="00EE65D6">
                    <w:rPr>
                      <w:rFonts w:ascii="Times New Roman" w:hAnsi="Times New Roman"/>
                      <w:noProof/>
                      <w:sz w:val="18"/>
                      <w:lang w:val="kk-KZ" w:eastAsia="ru-RU"/>
                    </w:rPr>
                    <w:t>Мәселені анықтай алады;</w:t>
                  </w:r>
                </w:p>
                <w:p w:rsidR="00EE65D6" w:rsidRPr="00EE65D6" w:rsidRDefault="00EE65D6" w:rsidP="00B90C18">
                  <w:pPr>
                    <w:pStyle w:val="a6"/>
                    <w:framePr w:hSpace="180" w:wrap="around" w:vAnchor="text" w:hAnchor="margin" w:y="-652"/>
                    <w:suppressOverlap/>
                    <w:jc w:val="both"/>
                    <w:rPr>
                      <w:rFonts w:ascii="Times New Roman" w:hAnsi="Times New Roman"/>
                      <w:noProof/>
                      <w:sz w:val="18"/>
                      <w:lang w:val="kk-KZ" w:eastAsia="ru-RU"/>
                    </w:rPr>
                  </w:pPr>
                  <w:r w:rsidRPr="00EE65D6">
                    <w:rPr>
                      <w:rFonts w:ascii="Times New Roman" w:hAnsi="Times New Roman"/>
                      <w:noProof/>
                      <w:sz w:val="18"/>
                      <w:lang w:val="kk-KZ" w:eastAsia="ru-RU"/>
                    </w:rPr>
                    <w:t>Автор ойын көрсете алады;</w:t>
                  </w:r>
                </w:p>
                <w:p w:rsidR="00EE65D6" w:rsidRDefault="00EE65D6" w:rsidP="00B90C18">
                  <w:pPr>
                    <w:pStyle w:val="a6"/>
                    <w:framePr w:hSpace="180" w:wrap="around" w:vAnchor="text" w:hAnchor="margin" w:y="-652"/>
                    <w:suppressOverlap/>
                    <w:jc w:val="both"/>
                    <w:rPr>
                      <w:rFonts w:ascii="Times New Roman" w:hAnsi="Times New Roman"/>
                      <w:noProof/>
                      <w:sz w:val="18"/>
                      <w:lang w:val="kk-KZ" w:eastAsia="ru-RU"/>
                    </w:rPr>
                  </w:pPr>
                  <w:r w:rsidRPr="00EE65D6">
                    <w:rPr>
                      <w:rFonts w:ascii="Times New Roman" w:hAnsi="Times New Roman"/>
                      <w:noProof/>
                      <w:sz w:val="18"/>
                      <w:lang w:val="kk-KZ" w:eastAsia="ru-RU"/>
                    </w:rPr>
                    <w:t>Өз ойын бере алады.</w:t>
                  </w:r>
                </w:p>
                <w:p w:rsidR="00EE65D6" w:rsidRPr="00EE65D6" w:rsidRDefault="00EE65D6" w:rsidP="00B90C18">
                  <w:pPr>
                    <w:pStyle w:val="a6"/>
                    <w:framePr w:hSpace="180" w:wrap="around" w:vAnchor="text" w:hAnchor="margin" w:y="-652"/>
                    <w:suppressOverlap/>
                    <w:jc w:val="both"/>
                    <w:rPr>
                      <w:rFonts w:ascii="Times New Roman" w:hAnsi="Times New Roman"/>
                      <w:noProof/>
                      <w:sz w:val="18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noProof/>
                      <w:sz w:val="18"/>
                      <w:lang w:val="kk-KZ" w:eastAsia="ru-RU"/>
                    </w:rPr>
                    <w:t>Жұпта сенімді сөйлейді</w:t>
                  </w:r>
                </w:p>
              </w:tc>
            </w:tr>
          </w:tbl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  <w:p w:rsidR="00EE65D6" w:rsidRPr="00053C4C" w:rsidRDefault="00EE65D6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</w:tc>
        <w:tc>
          <w:tcPr>
            <w:tcW w:w="636" w:type="pct"/>
          </w:tcPr>
          <w:p w:rsidR="00177DB9" w:rsidRPr="0042520C" w:rsidRDefault="00186610" w:rsidP="00177DB9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hyperlink r:id="rId8" w:history="1">
              <w:r w:rsidR="00177DB9" w:rsidRPr="00922751">
                <w:rPr>
                  <w:rStyle w:val="a4"/>
                  <w:lang w:val="kk-KZ"/>
                </w:rPr>
                <w:t>https://www.youtube.com/watch?v=qrGoKeKYFe8</w:t>
              </w:r>
            </w:hyperlink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</w:tc>
      </w:tr>
      <w:tr w:rsidR="00CD73CF" w:rsidRPr="00C46018" w:rsidTr="00CD73CF">
        <w:trPr>
          <w:trHeight w:val="1955"/>
        </w:trPr>
        <w:tc>
          <w:tcPr>
            <w:tcW w:w="572" w:type="pct"/>
            <w:tcBorders>
              <w:top w:val="single" w:sz="4" w:space="0" w:color="auto"/>
            </w:tcBorders>
          </w:tcPr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Pr="00A00855" w:rsidRDefault="00CD73CF" w:rsidP="005C7624">
            <w:pPr>
              <w:pStyle w:val="a6"/>
              <w:ind w:left="106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A00855">
              <w:rPr>
                <w:rFonts w:ascii="Times New Roman" w:hAnsi="Times New Roman"/>
                <w:b/>
                <w:sz w:val="24"/>
                <w:lang w:val="kk-KZ"/>
              </w:rPr>
              <w:t>Рефлексия</w:t>
            </w: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  <w:tc>
          <w:tcPr>
            <w:tcW w:w="1672" w:type="pct"/>
            <w:gridSpan w:val="3"/>
            <w:tcBorders>
              <w:top w:val="single" w:sz="4" w:space="0" w:color="auto"/>
            </w:tcBorders>
          </w:tcPr>
          <w:p w:rsidR="00CD73CF" w:rsidRPr="00A00855" w:rsidRDefault="00CD73CF" w:rsidP="005C7624">
            <w:pPr>
              <w:pStyle w:val="a6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Кері байланыс</w:t>
            </w:r>
          </w:p>
          <w:p w:rsidR="00CD73CF" w:rsidRDefault="00CD73CF" w:rsidP="005C7624">
            <w:pPr>
              <w:rPr>
                <w:rFonts w:ascii="Times New Roman" w:hAnsi="Times New Roman"/>
                <w:sz w:val="24"/>
                <w:lang w:val="kk-KZ" w:eastAsia="ru-RU"/>
              </w:rPr>
            </w:pPr>
            <w:r w:rsidRPr="00896218">
              <w:rPr>
                <w:rFonts w:ascii="Times New Roman" w:hAnsi="Times New Roman"/>
                <w:sz w:val="24"/>
                <w:lang w:val="kk-KZ" w:eastAsia="ru-RU"/>
              </w:rPr>
              <w:t xml:space="preserve">Аяқталмаған 4 сөйлем </w:t>
            </w:r>
          </w:p>
          <w:p w:rsidR="00CD73CF" w:rsidRDefault="00CD73CF" w:rsidP="005C7624">
            <w:pPr>
              <w:rPr>
                <w:rFonts w:ascii="Times New Roman" w:hAnsi="Times New Roman"/>
                <w:sz w:val="24"/>
                <w:lang w:val="kk-KZ" w:eastAsia="ru-RU"/>
              </w:rPr>
            </w:pPr>
            <w:r w:rsidRPr="00896218">
              <w:rPr>
                <w:rFonts w:ascii="Times New Roman" w:hAnsi="Times New Roman"/>
                <w:sz w:val="24"/>
                <w:lang w:val="kk-KZ" w:eastAsia="ru-RU"/>
              </w:rPr>
              <w:t xml:space="preserve">Бүгін мен...................... білдім </w:t>
            </w:r>
          </w:p>
          <w:p w:rsidR="00CD73CF" w:rsidRDefault="00CD73CF" w:rsidP="005C7624">
            <w:pPr>
              <w:rPr>
                <w:rFonts w:ascii="Times New Roman" w:hAnsi="Times New Roman"/>
                <w:sz w:val="24"/>
                <w:lang w:val="kk-KZ" w:eastAsia="ru-RU"/>
              </w:rPr>
            </w:pPr>
            <w:r w:rsidRPr="00896218">
              <w:rPr>
                <w:rFonts w:ascii="Times New Roman" w:hAnsi="Times New Roman"/>
                <w:sz w:val="24"/>
                <w:lang w:val="kk-KZ" w:eastAsia="ru-RU"/>
              </w:rPr>
              <w:t xml:space="preserve">*................. қызықты болды. </w:t>
            </w:r>
          </w:p>
          <w:p w:rsidR="00CD73CF" w:rsidRDefault="00CD73CF" w:rsidP="005C7624">
            <w:pPr>
              <w:rPr>
                <w:rFonts w:ascii="Times New Roman" w:hAnsi="Times New Roman"/>
                <w:sz w:val="24"/>
                <w:lang w:val="kk-KZ" w:eastAsia="ru-RU"/>
              </w:rPr>
            </w:pPr>
            <w:r w:rsidRPr="00896218">
              <w:rPr>
                <w:rFonts w:ascii="Times New Roman" w:hAnsi="Times New Roman"/>
                <w:sz w:val="24"/>
                <w:lang w:val="kk-KZ" w:eastAsia="ru-RU"/>
              </w:rPr>
              <w:t xml:space="preserve">*.......................... қиын болды. </w:t>
            </w:r>
          </w:p>
          <w:p w:rsidR="00CD73CF" w:rsidRDefault="00CD73CF" w:rsidP="005C7624">
            <w:pPr>
              <w:pStyle w:val="a6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96218">
              <w:rPr>
                <w:rFonts w:ascii="Times New Roman" w:hAnsi="Times New Roman"/>
                <w:sz w:val="24"/>
                <w:lang w:val="kk-KZ" w:eastAsia="ru-RU"/>
              </w:rPr>
              <w:t xml:space="preserve">*......................... екенін түсіндім. </w:t>
            </w:r>
          </w:p>
          <w:p w:rsidR="00CD73CF" w:rsidRDefault="00CD73CF" w:rsidP="005C7624">
            <w:pPr>
              <w:pStyle w:val="a6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19" w:type="pct"/>
            <w:gridSpan w:val="2"/>
            <w:vMerge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</w:tc>
        <w:tc>
          <w:tcPr>
            <w:tcW w:w="1201" w:type="pct"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</w:tc>
        <w:tc>
          <w:tcPr>
            <w:tcW w:w="636" w:type="pct"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color w:val="2976A4"/>
                <w:sz w:val="24"/>
                <w:lang w:val="kk-KZ" w:eastAsia="en-GB"/>
              </w:rPr>
            </w:pPr>
          </w:p>
        </w:tc>
      </w:tr>
      <w:tr w:rsidR="00CD73CF" w:rsidRPr="00C46018" w:rsidTr="00CD73CF">
        <w:tc>
          <w:tcPr>
            <w:tcW w:w="3163" w:type="pct"/>
            <w:gridSpan w:val="6"/>
            <w:tcBorders>
              <w:left w:val="nil"/>
              <w:right w:val="nil"/>
            </w:tcBorders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>Қосымша ақпарат</w:t>
            </w:r>
          </w:p>
        </w:tc>
        <w:tc>
          <w:tcPr>
            <w:tcW w:w="1201" w:type="pct"/>
            <w:tcBorders>
              <w:left w:val="nil"/>
              <w:right w:val="nil"/>
            </w:tcBorders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  <w:tc>
          <w:tcPr>
            <w:tcW w:w="636" w:type="pct"/>
            <w:tcBorders>
              <w:left w:val="nil"/>
              <w:right w:val="nil"/>
            </w:tcBorders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</w:tr>
      <w:tr w:rsidR="00CD73CF" w:rsidRPr="003C55E5" w:rsidTr="00CD73CF">
        <w:tc>
          <w:tcPr>
            <w:tcW w:w="1227" w:type="pct"/>
            <w:gridSpan w:val="2"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Дифференциация </w:t>
            </w: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  <w:tc>
          <w:tcPr>
            <w:tcW w:w="1302" w:type="pct"/>
            <w:gridSpan w:val="3"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Бағалау – Оқушылардың ақпаратты қаншалықты меңгергенін қалай тексересіз? </w:t>
            </w: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  <w:tc>
          <w:tcPr>
            <w:tcW w:w="634" w:type="pct"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Пәнаралық байланыс </w:t>
            </w: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Қауіпсіздік ережелері </w:t>
            </w: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АКТ-мен байланыс </w:t>
            </w: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br/>
              <w:t>Құндылықтармен байланыс (тәрбиелік элемент)</w:t>
            </w: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  <w:tc>
          <w:tcPr>
            <w:tcW w:w="1201" w:type="pct"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  <w:tc>
          <w:tcPr>
            <w:tcW w:w="636" w:type="pct"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</w:tr>
      <w:tr w:rsidR="00CD73CF" w:rsidRPr="00B90C18" w:rsidTr="00CD73CF">
        <w:trPr>
          <w:cantSplit/>
          <w:trHeight w:val="557"/>
        </w:trPr>
        <w:tc>
          <w:tcPr>
            <w:tcW w:w="1246" w:type="pct"/>
            <w:gridSpan w:val="3"/>
            <w:vMerge w:val="restart"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>Ойлану</w:t>
            </w: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>Сабақ мақсаттары/оқу мақсаттары жүзеге асырымды болды ма?</w:t>
            </w: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Бүгін оқушылар нені үйренді? Сыныптағы оқу атмосферасы  қандай болды? Дифференциацияны жүзеге асыру қолымнан келді ме? Мен жоспарланғануақытымды ұстандым ба? Мен жоспарыма қандай өзгерістер енгіздім және неліктен?  </w:t>
            </w:r>
          </w:p>
        </w:tc>
        <w:tc>
          <w:tcPr>
            <w:tcW w:w="1917" w:type="pct"/>
            <w:gridSpan w:val="3"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Төменде берілген бөлімді осы сабақ  туралы ойларыңызды жазу үшін пайдаланыңыз. Сол жақ бағанда берілген сабағыңызға қатысты ең маңызды сұрақтарға жауап беріңіз. </w:t>
            </w:r>
          </w:p>
        </w:tc>
        <w:tc>
          <w:tcPr>
            <w:tcW w:w="1201" w:type="pct"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  <w:tc>
          <w:tcPr>
            <w:tcW w:w="636" w:type="pct"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</w:tr>
      <w:tr w:rsidR="00CD73CF" w:rsidRPr="00B90C18" w:rsidTr="00CD73CF">
        <w:trPr>
          <w:cantSplit/>
          <w:trHeight w:val="2265"/>
        </w:trPr>
        <w:tc>
          <w:tcPr>
            <w:tcW w:w="1246" w:type="pct"/>
            <w:gridSpan w:val="3"/>
            <w:vMerge/>
            <w:vAlign w:val="center"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  <w:tc>
          <w:tcPr>
            <w:tcW w:w="1917" w:type="pct"/>
            <w:gridSpan w:val="3"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  <w:tc>
          <w:tcPr>
            <w:tcW w:w="1201" w:type="pct"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  <w:tc>
          <w:tcPr>
            <w:tcW w:w="636" w:type="pct"/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</w:tr>
      <w:tr w:rsidR="00CD73CF" w:rsidRPr="00B90C18" w:rsidTr="00CD73CF">
        <w:trPr>
          <w:trHeight w:val="1423"/>
        </w:trPr>
        <w:tc>
          <w:tcPr>
            <w:tcW w:w="3163" w:type="pct"/>
            <w:gridSpan w:val="6"/>
            <w:tcBorders>
              <w:bottom w:val="single" w:sz="12" w:space="0" w:color="2976A4"/>
            </w:tcBorders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>Жалпы баға</w:t>
            </w: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>Сәтті өткен екі нәрсені атап көрсетіңіз (сабақ беру және оқытуға қатысты)?</w:t>
            </w: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>1:</w:t>
            </w: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lastRenderedPageBreak/>
              <w:t>2:</w:t>
            </w: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1: </w:t>
            </w: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>2:</w:t>
            </w: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053C4C">
              <w:rPr>
                <w:rFonts w:ascii="Times New Roman" w:hAnsi="Times New Roman"/>
                <w:noProof/>
                <w:sz w:val="24"/>
                <w:lang w:val="kk-KZ" w:eastAsia="en-GB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алдым?</w:t>
            </w: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bCs/>
                <w:noProof/>
                <w:sz w:val="24"/>
                <w:lang w:val="kk-KZ" w:eastAsia="en-GB"/>
              </w:rPr>
            </w:pPr>
          </w:p>
        </w:tc>
        <w:tc>
          <w:tcPr>
            <w:tcW w:w="1201" w:type="pct"/>
            <w:tcBorders>
              <w:bottom w:val="single" w:sz="12" w:space="0" w:color="2976A4"/>
            </w:tcBorders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  <w:tc>
          <w:tcPr>
            <w:tcW w:w="636" w:type="pct"/>
            <w:tcBorders>
              <w:bottom w:val="single" w:sz="12" w:space="0" w:color="2976A4"/>
            </w:tcBorders>
          </w:tcPr>
          <w:p w:rsidR="00CD73CF" w:rsidRPr="00053C4C" w:rsidRDefault="00CD73CF" w:rsidP="005C7624">
            <w:pPr>
              <w:pStyle w:val="a6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</w:tc>
      </w:tr>
    </w:tbl>
    <w:p w:rsidR="005222A4" w:rsidRPr="00D85965" w:rsidRDefault="005222A4" w:rsidP="00D85965">
      <w:pPr>
        <w:spacing w:after="240" w:line="360" w:lineRule="auto"/>
        <w:rPr>
          <w:rFonts w:ascii="Times New Roman" w:hAnsi="Times New Roman"/>
          <w:iCs/>
          <w:lang w:val="kk-KZ"/>
        </w:rPr>
      </w:pPr>
    </w:p>
    <w:p w:rsidR="005222A4" w:rsidRPr="00053C4C" w:rsidRDefault="005101A3" w:rsidP="00053C4C">
      <w:pPr>
        <w:pStyle w:val="a6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br w:type="textWrapping" w:clear="all"/>
      </w:r>
    </w:p>
    <w:p w:rsidR="005222A4" w:rsidRPr="00053C4C" w:rsidRDefault="005222A4" w:rsidP="00053C4C">
      <w:pPr>
        <w:pStyle w:val="a6"/>
        <w:rPr>
          <w:rFonts w:ascii="Times New Roman" w:hAnsi="Times New Roman"/>
          <w:sz w:val="24"/>
          <w:lang w:val="kk-KZ"/>
        </w:rPr>
      </w:pPr>
    </w:p>
    <w:p w:rsidR="005222A4" w:rsidRPr="00053C4C" w:rsidRDefault="005222A4" w:rsidP="00053C4C">
      <w:pPr>
        <w:pStyle w:val="a6"/>
        <w:rPr>
          <w:rFonts w:ascii="Times New Roman" w:hAnsi="Times New Roman"/>
          <w:sz w:val="24"/>
          <w:lang w:val="kk-KZ"/>
        </w:rPr>
      </w:pPr>
    </w:p>
    <w:sectPr w:rsidR="005222A4" w:rsidRPr="00053C4C" w:rsidSect="005C7624">
      <w:headerReference w:type="default" r:id="rId9"/>
      <w:pgSz w:w="11906" w:h="16838"/>
      <w:pgMar w:top="284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610" w:rsidRDefault="00186610">
      <w:pPr>
        <w:spacing w:line="240" w:lineRule="auto"/>
      </w:pPr>
      <w:r>
        <w:separator/>
      </w:r>
    </w:p>
  </w:endnote>
  <w:endnote w:type="continuationSeparator" w:id="0">
    <w:p w:rsidR="00186610" w:rsidRDefault="001866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610" w:rsidRDefault="00186610">
      <w:pPr>
        <w:spacing w:line="240" w:lineRule="auto"/>
      </w:pPr>
      <w:r>
        <w:separator/>
      </w:r>
    </w:p>
  </w:footnote>
  <w:footnote w:type="continuationSeparator" w:id="0">
    <w:p w:rsidR="00186610" w:rsidRDefault="001866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2A4" w:rsidRPr="00C6312D" w:rsidRDefault="005222A4" w:rsidP="00C6312D">
    <w:pPr>
      <w:spacing w:before="120" w:after="120"/>
      <w:rPr>
        <w:rFonts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F0C26"/>
    <w:multiLevelType w:val="hybridMultilevel"/>
    <w:tmpl w:val="62B63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6124B"/>
    <w:multiLevelType w:val="hybridMultilevel"/>
    <w:tmpl w:val="4BF4547A"/>
    <w:lvl w:ilvl="0" w:tplc="88D83C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B5A0B64"/>
    <w:multiLevelType w:val="hybridMultilevel"/>
    <w:tmpl w:val="49E41392"/>
    <w:lvl w:ilvl="0" w:tplc="8A58C4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3635C"/>
    <w:multiLevelType w:val="hybridMultilevel"/>
    <w:tmpl w:val="7F4E6526"/>
    <w:lvl w:ilvl="0" w:tplc="0BEA8C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A1A8FF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 w15:restartNumberingAfterBreak="0">
    <w:nsid w:val="1C9415A2"/>
    <w:multiLevelType w:val="hybridMultilevel"/>
    <w:tmpl w:val="383A90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556CB3"/>
    <w:multiLevelType w:val="hybridMultilevel"/>
    <w:tmpl w:val="7B307D22"/>
    <w:lvl w:ilvl="0" w:tplc="16841D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C6798F"/>
    <w:multiLevelType w:val="hybridMultilevel"/>
    <w:tmpl w:val="5278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00188"/>
    <w:multiLevelType w:val="hybridMultilevel"/>
    <w:tmpl w:val="5C0E2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14F7F"/>
    <w:multiLevelType w:val="hybridMultilevel"/>
    <w:tmpl w:val="22521184"/>
    <w:lvl w:ilvl="0" w:tplc="DA1A8FF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9" w15:restartNumberingAfterBreak="0">
    <w:nsid w:val="2C0D1B6B"/>
    <w:multiLevelType w:val="hybridMultilevel"/>
    <w:tmpl w:val="D8CECE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1D5605"/>
    <w:multiLevelType w:val="hybridMultilevel"/>
    <w:tmpl w:val="04104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91FD9"/>
    <w:multiLevelType w:val="hybridMultilevel"/>
    <w:tmpl w:val="E81064A8"/>
    <w:lvl w:ilvl="0" w:tplc="81B697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2A23322"/>
    <w:multiLevelType w:val="multilevel"/>
    <w:tmpl w:val="107C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A56ECA"/>
    <w:multiLevelType w:val="hybridMultilevel"/>
    <w:tmpl w:val="792CFFD2"/>
    <w:lvl w:ilvl="0" w:tplc="C22A64A4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4" w15:restartNumberingAfterBreak="0">
    <w:nsid w:val="346554BD"/>
    <w:multiLevelType w:val="hybridMultilevel"/>
    <w:tmpl w:val="6DBC3D96"/>
    <w:lvl w:ilvl="0" w:tplc="DA1A8FF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35DD2156"/>
    <w:multiLevelType w:val="hybridMultilevel"/>
    <w:tmpl w:val="2542A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E4AE1"/>
    <w:multiLevelType w:val="hybridMultilevel"/>
    <w:tmpl w:val="C6C050EC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7" w15:restartNumberingAfterBreak="0">
    <w:nsid w:val="36966867"/>
    <w:multiLevelType w:val="hybridMultilevel"/>
    <w:tmpl w:val="0EAE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C3058"/>
    <w:multiLevelType w:val="hybridMultilevel"/>
    <w:tmpl w:val="735C1B4A"/>
    <w:lvl w:ilvl="0" w:tplc="5EEA9F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3636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0726CA"/>
    <w:multiLevelType w:val="multilevel"/>
    <w:tmpl w:val="FB0CB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0" w15:restartNumberingAfterBreak="0">
    <w:nsid w:val="454B1BB3"/>
    <w:multiLevelType w:val="hybridMultilevel"/>
    <w:tmpl w:val="FDE4A53E"/>
    <w:lvl w:ilvl="0" w:tplc="33A219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7181D5C"/>
    <w:multiLevelType w:val="hybridMultilevel"/>
    <w:tmpl w:val="2212688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8617A4D"/>
    <w:multiLevelType w:val="hybridMultilevel"/>
    <w:tmpl w:val="846C9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F3673"/>
    <w:multiLevelType w:val="hybridMultilevel"/>
    <w:tmpl w:val="614C28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26EA7"/>
    <w:multiLevelType w:val="hybridMultilevel"/>
    <w:tmpl w:val="5380B9CC"/>
    <w:lvl w:ilvl="0" w:tplc="16841D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972F49"/>
    <w:multiLevelType w:val="multilevel"/>
    <w:tmpl w:val="6CC0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FD6529"/>
    <w:multiLevelType w:val="hybridMultilevel"/>
    <w:tmpl w:val="BD2CC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84399"/>
    <w:multiLevelType w:val="hybridMultilevel"/>
    <w:tmpl w:val="177EB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D7CC2"/>
    <w:multiLevelType w:val="hybridMultilevel"/>
    <w:tmpl w:val="04104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563D6"/>
    <w:multiLevelType w:val="hybridMultilevel"/>
    <w:tmpl w:val="0B52B334"/>
    <w:lvl w:ilvl="0" w:tplc="A82405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67A26FCE"/>
    <w:multiLevelType w:val="hybridMultilevel"/>
    <w:tmpl w:val="3E28F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83BED"/>
    <w:multiLevelType w:val="hybridMultilevel"/>
    <w:tmpl w:val="CA9A22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C7F18C6"/>
    <w:multiLevelType w:val="hybridMultilevel"/>
    <w:tmpl w:val="DF7A0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7718C"/>
    <w:multiLevelType w:val="hybridMultilevel"/>
    <w:tmpl w:val="C596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D9367BC"/>
    <w:multiLevelType w:val="hybridMultilevel"/>
    <w:tmpl w:val="DD861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31D54"/>
    <w:multiLevelType w:val="hybridMultilevel"/>
    <w:tmpl w:val="A188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01130"/>
    <w:multiLevelType w:val="hybridMultilevel"/>
    <w:tmpl w:val="40B0ED44"/>
    <w:lvl w:ilvl="0" w:tplc="48BCC97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FC4EDE"/>
    <w:multiLevelType w:val="hybridMultilevel"/>
    <w:tmpl w:val="47D652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063B64"/>
    <w:multiLevelType w:val="hybridMultilevel"/>
    <w:tmpl w:val="2B827A6A"/>
    <w:lvl w:ilvl="0" w:tplc="D94E2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0963FE"/>
    <w:multiLevelType w:val="hybridMultilevel"/>
    <w:tmpl w:val="25F0B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4"/>
  </w:num>
  <w:num w:numId="4">
    <w:abstractNumId w:val="9"/>
  </w:num>
  <w:num w:numId="5">
    <w:abstractNumId w:val="31"/>
  </w:num>
  <w:num w:numId="6">
    <w:abstractNumId w:val="25"/>
  </w:num>
  <w:num w:numId="7">
    <w:abstractNumId w:val="16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33"/>
  </w:num>
  <w:num w:numId="11">
    <w:abstractNumId w:val="3"/>
  </w:num>
  <w:num w:numId="12">
    <w:abstractNumId w:val="14"/>
  </w:num>
  <w:num w:numId="13">
    <w:abstractNumId w:val="8"/>
  </w:num>
  <w:num w:numId="14">
    <w:abstractNumId w:val="1"/>
  </w:num>
  <w:num w:numId="15">
    <w:abstractNumId w:val="22"/>
  </w:num>
  <w:num w:numId="16">
    <w:abstractNumId w:val="10"/>
  </w:num>
  <w:num w:numId="17">
    <w:abstractNumId w:val="20"/>
  </w:num>
  <w:num w:numId="18">
    <w:abstractNumId w:val="32"/>
  </w:num>
  <w:num w:numId="19">
    <w:abstractNumId w:val="29"/>
  </w:num>
  <w:num w:numId="20">
    <w:abstractNumId w:val="6"/>
  </w:num>
  <w:num w:numId="21">
    <w:abstractNumId w:val="23"/>
  </w:num>
  <w:num w:numId="22">
    <w:abstractNumId w:val="28"/>
  </w:num>
  <w:num w:numId="23">
    <w:abstractNumId w:val="11"/>
  </w:num>
  <w:num w:numId="24">
    <w:abstractNumId w:val="21"/>
  </w:num>
  <w:num w:numId="25">
    <w:abstractNumId w:val="7"/>
  </w:num>
  <w:num w:numId="26">
    <w:abstractNumId w:val="15"/>
  </w:num>
  <w:num w:numId="27">
    <w:abstractNumId w:val="37"/>
  </w:num>
  <w:num w:numId="28">
    <w:abstractNumId w:val="30"/>
  </w:num>
  <w:num w:numId="29">
    <w:abstractNumId w:val="26"/>
  </w:num>
  <w:num w:numId="30">
    <w:abstractNumId w:val="36"/>
  </w:num>
  <w:num w:numId="31">
    <w:abstractNumId w:val="39"/>
  </w:num>
  <w:num w:numId="32">
    <w:abstractNumId w:val="35"/>
  </w:num>
  <w:num w:numId="33">
    <w:abstractNumId w:val="38"/>
  </w:num>
  <w:num w:numId="34">
    <w:abstractNumId w:val="34"/>
  </w:num>
  <w:num w:numId="35">
    <w:abstractNumId w:val="13"/>
  </w:num>
  <w:num w:numId="36">
    <w:abstractNumId w:val="27"/>
  </w:num>
  <w:num w:numId="37">
    <w:abstractNumId w:val="2"/>
  </w:num>
  <w:num w:numId="38">
    <w:abstractNumId w:val="0"/>
  </w:num>
  <w:num w:numId="39">
    <w:abstractNumId w:val="17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D49"/>
    <w:rsid w:val="00001A3D"/>
    <w:rsid w:val="00007859"/>
    <w:rsid w:val="00012272"/>
    <w:rsid w:val="00014B9E"/>
    <w:rsid w:val="000236A4"/>
    <w:rsid w:val="00026BCC"/>
    <w:rsid w:val="0003584D"/>
    <w:rsid w:val="00044A40"/>
    <w:rsid w:val="00045F7F"/>
    <w:rsid w:val="00046CFF"/>
    <w:rsid w:val="00047955"/>
    <w:rsid w:val="00047ECF"/>
    <w:rsid w:val="00051F44"/>
    <w:rsid w:val="00053C4C"/>
    <w:rsid w:val="00066600"/>
    <w:rsid w:val="00074ABB"/>
    <w:rsid w:val="0007558E"/>
    <w:rsid w:val="000848C2"/>
    <w:rsid w:val="00085CB4"/>
    <w:rsid w:val="00093DAF"/>
    <w:rsid w:val="00095616"/>
    <w:rsid w:val="00095C4E"/>
    <w:rsid w:val="00097AB8"/>
    <w:rsid w:val="000A48EF"/>
    <w:rsid w:val="000B77CE"/>
    <w:rsid w:val="000C47B1"/>
    <w:rsid w:val="000D15F2"/>
    <w:rsid w:val="000D2034"/>
    <w:rsid w:val="000E464C"/>
    <w:rsid w:val="000F26FD"/>
    <w:rsid w:val="000F71FA"/>
    <w:rsid w:val="00101ADF"/>
    <w:rsid w:val="00115EA2"/>
    <w:rsid w:val="00125EF9"/>
    <w:rsid w:val="001410C6"/>
    <w:rsid w:val="00147EB1"/>
    <w:rsid w:val="0015244C"/>
    <w:rsid w:val="00154911"/>
    <w:rsid w:val="00160425"/>
    <w:rsid w:val="00160A7D"/>
    <w:rsid w:val="001627FE"/>
    <w:rsid w:val="00163C00"/>
    <w:rsid w:val="00167E82"/>
    <w:rsid w:val="0017261D"/>
    <w:rsid w:val="00175DE2"/>
    <w:rsid w:val="00177DB9"/>
    <w:rsid w:val="001842F3"/>
    <w:rsid w:val="00186610"/>
    <w:rsid w:val="00190714"/>
    <w:rsid w:val="001966D0"/>
    <w:rsid w:val="001A1D88"/>
    <w:rsid w:val="001B2915"/>
    <w:rsid w:val="001B5CD8"/>
    <w:rsid w:val="001B6909"/>
    <w:rsid w:val="001C0591"/>
    <w:rsid w:val="001C64A7"/>
    <w:rsid w:val="001D02DB"/>
    <w:rsid w:val="001D512C"/>
    <w:rsid w:val="001E02A6"/>
    <w:rsid w:val="001E3498"/>
    <w:rsid w:val="0021222F"/>
    <w:rsid w:val="00216DEA"/>
    <w:rsid w:val="00222E55"/>
    <w:rsid w:val="002248D3"/>
    <w:rsid w:val="00235CD6"/>
    <w:rsid w:val="00240770"/>
    <w:rsid w:val="0024623B"/>
    <w:rsid w:val="00247F42"/>
    <w:rsid w:val="00250B84"/>
    <w:rsid w:val="00250B99"/>
    <w:rsid w:val="0025276F"/>
    <w:rsid w:val="002560C4"/>
    <w:rsid w:val="002576D6"/>
    <w:rsid w:val="002610E7"/>
    <w:rsid w:val="00265F00"/>
    <w:rsid w:val="00273104"/>
    <w:rsid w:val="00275D37"/>
    <w:rsid w:val="00280EA3"/>
    <w:rsid w:val="00280F35"/>
    <w:rsid w:val="002813ED"/>
    <w:rsid w:val="00282C6E"/>
    <w:rsid w:val="00285502"/>
    <w:rsid w:val="00287574"/>
    <w:rsid w:val="00291405"/>
    <w:rsid w:val="00291C2C"/>
    <w:rsid w:val="002A2376"/>
    <w:rsid w:val="002A2BBB"/>
    <w:rsid w:val="002A78BA"/>
    <w:rsid w:val="002B5F4A"/>
    <w:rsid w:val="002B67A1"/>
    <w:rsid w:val="002C27E7"/>
    <w:rsid w:val="002C43D9"/>
    <w:rsid w:val="002D18A8"/>
    <w:rsid w:val="002D2E60"/>
    <w:rsid w:val="002D3409"/>
    <w:rsid w:val="002D4568"/>
    <w:rsid w:val="002D5A20"/>
    <w:rsid w:val="002D6FD5"/>
    <w:rsid w:val="002E150F"/>
    <w:rsid w:val="002E2817"/>
    <w:rsid w:val="002E3F3E"/>
    <w:rsid w:val="002E55A7"/>
    <w:rsid w:val="002F0779"/>
    <w:rsid w:val="002F3388"/>
    <w:rsid w:val="003002BE"/>
    <w:rsid w:val="00300326"/>
    <w:rsid w:val="00301A8E"/>
    <w:rsid w:val="00303970"/>
    <w:rsid w:val="003114BB"/>
    <w:rsid w:val="00311515"/>
    <w:rsid w:val="00312CC0"/>
    <w:rsid w:val="003233F8"/>
    <w:rsid w:val="00324078"/>
    <w:rsid w:val="003345C3"/>
    <w:rsid w:val="0034029E"/>
    <w:rsid w:val="00344BC8"/>
    <w:rsid w:val="003473EF"/>
    <w:rsid w:val="00351CBB"/>
    <w:rsid w:val="00352169"/>
    <w:rsid w:val="00364A4E"/>
    <w:rsid w:val="003652B1"/>
    <w:rsid w:val="00367AE3"/>
    <w:rsid w:val="00373D55"/>
    <w:rsid w:val="00373E36"/>
    <w:rsid w:val="003769DC"/>
    <w:rsid w:val="00390440"/>
    <w:rsid w:val="003950C2"/>
    <w:rsid w:val="003969CF"/>
    <w:rsid w:val="003A02B2"/>
    <w:rsid w:val="003B7E32"/>
    <w:rsid w:val="003C15F1"/>
    <w:rsid w:val="003C36BC"/>
    <w:rsid w:val="003C5095"/>
    <w:rsid w:val="003C55E5"/>
    <w:rsid w:val="003C7832"/>
    <w:rsid w:val="003F464E"/>
    <w:rsid w:val="003F5B70"/>
    <w:rsid w:val="00403D8E"/>
    <w:rsid w:val="004042FF"/>
    <w:rsid w:val="00405A9A"/>
    <w:rsid w:val="00406787"/>
    <w:rsid w:val="00406C5E"/>
    <w:rsid w:val="004127D0"/>
    <w:rsid w:val="00415C5A"/>
    <w:rsid w:val="00415CC3"/>
    <w:rsid w:val="0042172D"/>
    <w:rsid w:val="0042520C"/>
    <w:rsid w:val="00426277"/>
    <w:rsid w:val="00430607"/>
    <w:rsid w:val="00436723"/>
    <w:rsid w:val="0044708C"/>
    <w:rsid w:val="004628BE"/>
    <w:rsid w:val="0047109E"/>
    <w:rsid w:val="00473024"/>
    <w:rsid w:val="004745FD"/>
    <w:rsid w:val="004818CB"/>
    <w:rsid w:val="00484D28"/>
    <w:rsid w:val="00491953"/>
    <w:rsid w:val="00491EB5"/>
    <w:rsid w:val="00495775"/>
    <w:rsid w:val="00497C2A"/>
    <w:rsid w:val="004A0336"/>
    <w:rsid w:val="004A26F5"/>
    <w:rsid w:val="004A2754"/>
    <w:rsid w:val="004B1D9D"/>
    <w:rsid w:val="004C50E0"/>
    <w:rsid w:val="004C6985"/>
    <w:rsid w:val="004D3B14"/>
    <w:rsid w:val="004D524D"/>
    <w:rsid w:val="004D739F"/>
    <w:rsid w:val="004D7CC0"/>
    <w:rsid w:val="004D7CF6"/>
    <w:rsid w:val="004E3310"/>
    <w:rsid w:val="004E43A5"/>
    <w:rsid w:val="004F4F29"/>
    <w:rsid w:val="004F7876"/>
    <w:rsid w:val="00501AB7"/>
    <w:rsid w:val="005025C0"/>
    <w:rsid w:val="00502FDC"/>
    <w:rsid w:val="005037BB"/>
    <w:rsid w:val="005101A3"/>
    <w:rsid w:val="00514D49"/>
    <w:rsid w:val="005222A4"/>
    <w:rsid w:val="00522D3C"/>
    <w:rsid w:val="005236F7"/>
    <w:rsid w:val="0053156E"/>
    <w:rsid w:val="005357A9"/>
    <w:rsid w:val="00546583"/>
    <w:rsid w:val="00554FD7"/>
    <w:rsid w:val="005550C6"/>
    <w:rsid w:val="0055615F"/>
    <w:rsid w:val="00572F9A"/>
    <w:rsid w:val="00574350"/>
    <w:rsid w:val="005758C9"/>
    <w:rsid w:val="00577333"/>
    <w:rsid w:val="00583034"/>
    <w:rsid w:val="00583480"/>
    <w:rsid w:val="005870D1"/>
    <w:rsid w:val="005917D2"/>
    <w:rsid w:val="00594E10"/>
    <w:rsid w:val="0059701D"/>
    <w:rsid w:val="005A4656"/>
    <w:rsid w:val="005A5CBF"/>
    <w:rsid w:val="005A6FB6"/>
    <w:rsid w:val="005B2795"/>
    <w:rsid w:val="005B2B94"/>
    <w:rsid w:val="005B3311"/>
    <w:rsid w:val="005C4B4A"/>
    <w:rsid w:val="005C7624"/>
    <w:rsid w:val="005D0134"/>
    <w:rsid w:val="005D410A"/>
    <w:rsid w:val="005F2156"/>
    <w:rsid w:val="005F5868"/>
    <w:rsid w:val="005F6D69"/>
    <w:rsid w:val="005F7A28"/>
    <w:rsid w:val="0060770F"/>
    <w:rsid w:val="00612F0A"/>
    <w:rsid w:val="006178AC"/>
    <w:rsid w:val="006210CF"/>
    <w:rsid w:val="006220D8"/>
    <w:rsid w:val="00624924"/>
    <w:rsid w:val="006378C4"/>
    <w:rsid w:val="00640337"/>
    <w:rsid w:val="006451B4"/>
    <w:rsid w:val="006503C2"/>
    <w:rsid w:val="00652038"/>
    <w:rsid w:val="006655B6"/>
    <w:rsid w:val="00667A34"/>
    <w:rsid w:val="00671DF1"/>
    <w:rsid w:val="006739F1"/>
    <w:rsid w:val="00674A00"/>
    <w:rsid w:val="006831D5"/>
    <w:rsid w:val="00683EE2"/>
    <w:rsid w:val="00684218"/>
    <w:rsid w:val="00685095"/>
    <w:rsid w:val="00685CE7"/>
    <w:rsid w:val="00687A06"/>
    <w:rsid w:val="00691C3E"/>
    <w:rsid w:val="00693F64"/>
    <w:rsid w:val="00694700"/>
    <w:rsid w:val="0069508C"/>
    <w:rsid w:val="0069747D"/>
    <w:rsid w:val="006A295A"/>
    <w:rsid w:val="006A2B56"/>
    <w:rsid w:val="006A381D"/>
    <w:rsid w:val="006A7B58"/>
    <w:rsid w:val="006A7FD5"/>
    <w:rsid w:val="006C0AEC"/>
    <w:rsid w:val="006C0BCF"/>
    <w:rsid w:val="006C1992"/>
    <w:rsid w:val="006C2992"/>
    <w:rsid w:val="006D0C9F"/>
    <w:rsid w:val="006D0D88"/>
    <w:rsid w:val="006D37F6"/>
    <w:rsid w:val="006D3B75"/>
    <w:rsid w:val="006D5142"/>
    <w:rsid w:val="006D7EF7"/>
    <w:rsid w:val="006E1FD4"/>
    <w:rsid w:val="006E2806"/>
    <w:rsid w:val="006E795C"/>
    <w:rsid w:val="006F22B8"/>
    <w:rsid w:val="006F7920"/>
    <w:rsid w:val="00702DF3"/>
    <w:rsid w:val="00702FAC"/>
    <w:rsid w:val="00703C77"/>
    <w:rsid w:val="00704D94"/>
    <w:rsid w:val="007064CC"/>
    <w:rsid w:val="00707839"/>
    <w:rsid w:val="00710968"/>
    <w:rsid w:val="007165A7"/>
    <w:rsid w:val="007215C1"/>
    <w:rsid w:val="0072251D"/>
    <w:rsid w:val="007439BA"/>
    <w:rsid w:val="007452E6"/>
    <w:rsid w:val="00750F36"/>
    <w:rsid w:val="00760E53"/>
    <w:rsid w:val="00764780"/>
    <w:rsid w:val="00766478"/>
    <w:rsid w:val="007766E9"/>
    <w:rsid w:val="00781853"/>
    <w:rsid w:val="007818AB"/>
    <w:rsid w:val="00792338"/>
    <w:rsid w:val="00793251"/>
    <w:rsid w:val="00794392"/>
    <w:rsid w:val="007A1632"/>
    <w:rsid w:val="007A5EDB"/>
    <w:rsid w:val="007B0C3C"/>
    <w:rsid w:val="007B301F"/>
    <w:rsid w:val="007C21FF"/>
    <w:rsid w:val="007C33FC"/>
    <w:rsid w:val="007C6698"/>
    <w:rsid w:val="007D3BDA"/>
    <w:rsid w:val="007D4EF4"/>
    <w:rsid w:val="007D5654"/>
    <w:rsid w:val="007D7028"/>
    <w:rsid w:val="007E55FD"/>
    <w:rsid w:val="007E6623"/>
    <w:rsid w:val="007F4392"/>
    <w:rsid w:val="007F5544"/>
    <w:rsid w:val="00800DA4"/>
    <w:rsid w:val="008018D9"/>
    <w:rsid w:val="00803989"/>
    <w:rsid w:val="008150FD"/>
    <w:rsid w:val="008179E6"/>
    <w:rsid w:val="00824E7D"/>
    <w:rsid w:val="008259FA"/>
    <w:rsid w:val="008328E5"/>
    <w:rsid w:val="00841C87"/>
    <w:rsid w:val="008421B4"/>
    <w:rsid w:val="008611FE"/>
    <w:rsid w:val="0086240A"/>
    <w:rsid w:val="00862919"/>
    <w:rsid w:val="00863846"/>
    <w:rsid w:val="0086783D"/>
    <w:rsid w:val="008706F4"/>
    <w:rsid w:val="008712F2"/>
    <w:rsid w:val="00874DAC"/>
    <w:rsid w:val="008776B7"/>
    <w:rsid w:val="00880D28"/>
    <w:rsid w:val="00883F37"/>
    <w:rsid w:val="008858CB"/>
    <w:rsid w:val="0089648C"/>
    <w:rsid w:val="008A046A"/>
    <w:rsid w:val="008B2952"/>
    <w:rsid w:val="008C1BC2"/>
    <w:rsid w:val="008C2AEE"/>
    <w:rsid w:val="008C707C"/>
    <w:rsid w:val="008D0394"/>
    <w:rsid w:val="008E232F"/>
    <w:rsid w:val="008E3532"/>
    <w:rsid w:val="008E3D3E"/>
    <w:rsid w:val="008E443D"/>
    <w:rsid w:val="008E4FDA"/>
    <w:rsid w:val="008F3E04"/>
    <w:rsid w:val="009057F7"/>
    <w:rsid w:val="00907414"/>
    <w:rsid w:val="009106DB"/>
    <w:rsid w:val="00915AD3"/>
    <w:rsid w:val="00922751"/>
    <w:rsid w:val="00924393"/>
    <w:rsid w:val="009259B3"/>
    <w:rsid w:val="009304A4"/>
    <w:rsid w:val="00931C0B"/>
    <w:rsid w:val="009324E4"/>
    <w:rsid w:val="009365D4"/>
    <w:rsid w:val="00946FEC"/>
    <w:rsid w:val="00947B12"/>
    <w:rsid w:val="00950F03"/>
    <w:rsid w:val="00951527"/>
    <w:rsid w:val="00956AAC"/>
    <w:rsid w:val="00957B53"/>
    <w:rsid w:val="0096039F"/>
    <w:rsid w:val="0096475D"/>
    <w:rsid w:val="009758D3"/>
    <w:rsid w:val="00985950"/>
    <w:rsid w:val="009906EF"/>
    <w:rsid w:val="0099576F"/>
    <w:rsid w:val="009A35FB"/>
    <w:rsid w:val="009B1A07"/>
    <w:rsid w:val="009B30A1"/>
    <w:rsid w:val="009D0AE0"/>
    <w:rsid w:val="009D2A4D"/>
    <w:rsid w:val="009D58BB"/>
    <w:rsid w:val="009E0CD5"/>
    <w:rsid w:val="009E32E7"/>
    <w:rsid w:val="009E54F5"/>
    <w:rsid w:val="009E732F"/>
    <w:rsid w:val="009F3F2B"/>
    <w:rsid w:val="009F53C1"/>
    <w:rsid w:val="00A00855"/>
    <w:rsid w:val="00A073ED"/>
    <w:rsid w:val="00A12714"/>
    <w:rsid w:val="00A17D7D"/>
    <w:rsid w:val="00A20439"/>
    <w:rsid w:val="00A204E6"/>
    <w:rsid w:val="00A3020D"/>
    <w:rsid w:val="00A32C01"/>
    <w:rsid w:val="00A445B5"/>
    <w:rsid w:val="00A4460F"/>
    <w:rsid w:val="00A44A27"/>
    <w:rsid w:val="00A45CB6"/>
    <w:rsid w:val="00A46E62"/>
    <w:rsid w:val="00A50ED9"/>
    <w:rsid w:val="00A51AE8"/>
    <w:rsid w:val="00A56607"/>
    <w:rsid w:val="00A65477"/>
    <w:rsid w:val="00A72427"/>
    <w:rsid w:val="00A77141"/>
    <w:rsid w:val="00A81ABF"/>
    <w:rsid w:val="00A957E3"/>
    <w:rsid w:val="00AA0382"/>
    <w:rsid w:val="00AB35FB"/>
    <w:rsid w:val="00AB4956"/>
    <w:rsid w:val="00AB55E9"/>
    <w:rsid w:val="00AC18DE"/>
    <w:rsid w:val="00AC3A5E"/>
    <w:rsid w:val="00AD6324"/>
    <w:rsid w:val="00AE220A"/>
    <w:rsid w:val="00AF22B5"/>
    <w:rsid w:val="00AF742B"/>
    <w:rsid w:val="00B01063"/>
    <w:rsid w:val="00B04C9A"/>
    <w:rsid w:val="00B0510D"/>
    <w:rsid w:val="00B06EA1"/>
    <w:rsid w:val="00B07168"/>
    <w:rsid w:val="00B0722B"/>
    <w:rsid w:val="00B118A8"/>
    <w:rsid w:val="00B14323"/>
    <w:rsid w:val="00B148D3"/>
    <w:rsid w:val="00B15905"/>
    <w:rsid w:val="00B23846"/>
    <w:rsid w:val="00B258C8"/>
    <w:rsid w:val="00B26B3E"/>
    <w:rsid w:val="00B31247"/>
    <w:rsid w:val="00B32A69"/>
    <w:rsid w:val="00B33C5D"/>
    <w:rsid w:val="00B467B8"/>
    <w:rsid w:val="00B505E6"/>
    <w:rsid w:val="00B51464"/>
    <w:rsid w:val="00B524B6"/>
    <w:rsid w:val="00B54EEC"/>
    <w:rsid w:val="00B6011D"/>
    <w:rsid w:val="00B63735"/>
    <w:rsid w:val="00B75B7F"/>
    <w:rsid w:val="00B814B6"/>
    <w:rsid w:val="00B8174F"/>
    <w:rsid w:val="00B86C42"/>
    <w:rsid w:val="00B90253"/>
    <w:rsid w:val="00B90C18"/>
    <w:rsid w:val="00B951BD"/>
    <w:rsid w:val="00BC1CC8"/>
    <w:rsid w:val="00BC3DF0"/>
    <w:rsid w:val="00BD0DA5"/>
    <w:rsid w:val="00BD15BC"/>
    <w:rsid w:val="00BD2CAE"/>
    <w:rsid w:val="00BE4B7B"/>
    <w:rsid w:val="00BE7C67"/>
    <w:rsid w:val="00BF30CA"/>
    <w:rsid w:val="00BF444C"/>
    <w:rsid w:val="00BF7358"/>
    <w:rsid w:val="00BF7ACD"/>
    <w:rsid w:val="00C02937"/>
    <w:rsid w:val="00C2103E"/>
    <w:rsid w:val="00C214FA"/>
    <w:rsid w:val="00C242C6"/>
    <w:rsid w:val="00C25BD1"/>
    <w:rsid w:val="00C273AC"/>
    <w:rsid w:val="00C27459"/>
    <w:rsid w:val="00C30392"/>
    <w:rsid w:val="00C323A5"/>
    <w:rsid w:val="00C46018"/>
    <w:rsid w:val="00C471F8"/>
    <w:rsid w:val="00C51D31"/>
    <w:rsid w:val="00C5693B"/>
    <w:rsid w:val="00C617DB"/>
    <w:rsid w:val="00C62DBB"/>
    <w:rsid w:val="00C6312D"/>
    <w:rsid w:val="00C634AC"/>
    <w:rsid w:val="00C66F0F"/>
    <w:rsid w:val="00C705FC"/>
    <w:rsid w:val="00C811AD"/>
    <w:rsid w:val="00C8455D"/>
    <w:rsid w:val="00C872A0"/>
    <w:rsid w:val="00C943EA"/>
    <w:rsid w:val="00C97D12"/>
    <w:rsid w:val="00CB3A0B"/>
    <w:rsid w:val="00CC483D"/>
    <w:rsid w:val="00CC6B80"/>
    <w:rsid w:val="00CD253F"/>
    <w:rsid w:val="00CD5DC6"/>
    <w:rsid w:val="00CD607A"/>
    <w:rsid w:val="00CD73CF"/>
    <w:rsid w:val="00CE1583"/>
    <w:rsid w:val="00CE76ED"/>
    <w:rsid w:val="00CF2D3A"/>
    <w:rsid w:val="00D07A02"/>
    <w:rsid w:val="00D1114A"/>
    <w:rsid w:val="00D12551"/>
    <w:rsid w:val="00D14039"/>
    <w:rsid w:val="00D23210"/>
    <w:rsid w:val="00D2344B"/>
    <w:rsid w:val="00D426BA"/>
    <w:rsid w:val="00D43779"/>
    <w:rsid w:val="00D441A3"/>
    <w:rsid w:val="00D54646"/>
    <w:rsid w:val="00D80B7F"/>
    <w:rsid w:val="00D810CE"/>
    <w:rsid w:val="00D82AA0"/>
    <w:rsid w:val="00D82BEF"/>
    <w:rsid w:val="00D85965"/>
    <w:rsid w:val="00D87B8E"/>
    <w:rsid w:val="00DA0774"/>
    <w:rsid w:val="00DA29FD"/>
    <w:rsid w:val="00DA6F22"/>
    <w:rsid w:val="00DB6D18"/>
    <w:rsid w:val="00DC104A"/>
    <w:rsid w:val="00DC1263"/>
    <w:rsid w:val="00DC1CCB"/>
    <w:rsid w:val="00DC20C1"/>
    <w:rsid w:val="00DC226D"/>
    <w:rsid w:val="00DC69E5"/>
    <w:rsid w:val="00DD49E3"/>
    <w:rsid w:val="00DD55E0"/>
    <w:rsid w:val="00DE20AB"/>
    <w:rsid w:val="00DF1138"/>
    <w:rsid w:val="00DF1329"/>
    <w:rsid w:val="00DF1AD3"/>
    <w:rsid w:val="00DF5B00"/>
    <w:rsid w:val="00E01CB7"/>
    <w:rsid w:val="00E049BD"/>
    <w:rsid w:val="00E05D1F"/>
    <w:rsid w:val="00E106E8"/>
    <w:rsid w:val="00E1217E"/>
    <w:rsid w:val="00E1268E"/>
    <w:rsid w:val="00E14956"/>
    <w:rsid w:val="00E256E9"/>
    <w:rsid w:val="00E26770"/>
    <w:rsid w:val="00E27510"/>
    <w:rsid w:val="00E317A3"/>
    <w:rsid w:val="00E40830"/>
    <w:rsid w:val="00E40B68"/>
    <w:rsid w:val="00E419D8"/>
    <w:rsid w:val="00E42BAB"/>
    <w:rsid w:val="00E42C5C"/>
    <w:rsid w:val="00E43464"/>
    <w:rsid w:val="00E4479D"/>
    <w:rsid w:val="00E45A22"/>
    <w:rsid w:val="00E50E19"/>
    <w:rsid w:val="00E50E8F"/>
    <w:rsid w:val="00E52D19"/>
    <w:rsid w:val="00E54D25"/>
    <w:rsid w:val="00E559BC"/>
    <w:rsid w:val="00E66300"/>
    <w:rsid w:val="00E72506"/>
    <w:rsid w:val="00E738A4"/>
    <w:rsid w:val="00E744D2"/>
    <w:rsid w:val="00E752C2"/>
    <w:rsid w:val="00E80A68"/>
    <w:rsid w:val="00E81199"/>
    <w:rsid w:val="00E8405D"/>
    <w:rsid w:val="00E86157"/>
    <w:rsid w:val="00E87972"/>
    <w:rsid w:val="00E930E8"/>
    <w:rsid w:val="00E93E75"/>
    <w:rsid w:val="00EA0365"/>
    <w:rsid w:val="00EA181F"/>
    <w:rsid w:val="00EA4FE6"/>
    <w:rsid w:val="00EA5709"/>
    <w:rsid w:val="00EB04DA"/>
    <w:rsid w:val="00EB0ED7"/>
    <w:rsid w:val="00EB295A"/>
    <w:rsid w:val="00EB4B55"/>
    <w:rsid w:val="00EB5265"/>
    <w:rsid w:val="00EC1892"/>
    <w:rsid w:val="00EC57AA"/>
    <w:rsid w:val="00EC5804"/>
    <w:rsid w:val="00ED0D9A"/>
    <w:rsid w:val="00ED3BDA"/>
    <w:rsid w:val="00ED71EC"/>
    <w:rsid w:val="00EE122F"/>
    <w:rsid w:val="00EE37A5"/>
    <w:rsid w:val="00EE595E"/>
    <w:rsid w:val="00EE65D6"/>
    <w:rsid w:val="00EF11EC"/>
    <w:rsid w:val="00EF4B44"/>
    <w:rsid w:val="00F009D3"/>
    <w:rsid w:val="00F04385"/>
    <w:rsid w:val="00F06E5E"/>
    <w:rsid w:val="00F148F7"/>
    <w:rsid w:val="00F17981"/>
    <w:rsid w:val="00F26D1B"/>
    <w:rsid w:val="00F27902"/>
    <w:rsid w:val="00F31C74"/>
    <w:rsid w:val="00F359C9"/>
    <w:rsid w:val="00F36A08"/>
    <w:rsid w:val="00F40F62"/>
    <w:rsid w:val="00F51F30"/>
    <w:rsid w:val="00F5490E"/>
    <w:rsid w:val="00F60B93"/>
    <w:rsid w:val="00F73494"/>
    <w:rsid w:val="00F73D50"/>
    <w:rsid w:val="00F90B84"/>
    <w:rsid w:val="00F93426"/>
    <w:rsid w:val="00F96F4C"/>
    <w:rsid w:val="00FA0412"/>
    <w:rsid w:val="00FA08D0"/>
    <w:rsid w:val="00FA5D65"/>
    <w:rsid w:val="00FB4488"/>
    <w:rsid w:val="00FB77F5"/>
    <w:rsid w:val="00FC5139"/>
    <w:rsid w:val="00FD19D5"/>
    <w:rsid w:val="00FD1FFA"/>
    <w:rsid w:val="00FD2D8B"/>
    <w:rsid w:val="00FD5896"/>
    <w:rsid w:val="00FF0F01"/>
    <w:rsid w:val="00FF5F10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CF19B4"/>
  <w15:docId w15:val="{76AABA7C-FE1B-4358-A8FA-4EA4411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D3"/>
    <w:pPr>
      <w:widowControl w:val="0"/>
      <w:spacing w:line="260" w:lineRule="exact"/>
    </w:pPr>
    <w:rPr>
      <w:rFonts w:ascii="Arial" w:eastAsia="Times New Roman" w:hAnsi="Arial"/>
      <w:sz w:val="22"/>
      <w:szCs w:val="24"/>
      <w:lang w:val="en-GB" w:eastAsia="en-US"/>
    </w:rPr>
  </w:style>
  <w:style w:type="paragraph" w:styleId="1">
    <w:name w:val="heading 1"/>
    <w:basedOn w:val="a"/>
    <w:link w:val="10"/>
    <w:uiPriority w:val="9"/>
    <w:qFormat/>
    <w:locked/>
    <w:rsid w:val="00922751"/>
    <w:pPr>
      <w:widowControl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F03"/>
    <w:pPr>
      <w:widowControl/>
      <w:spacing w:after="200" w:line="276" w:lineRule="auto"/>
      <w:ind w:left="720"/>
      <w:contextualSpacing/>
    </w:pPr>
    <w:rPr>
      <w:rFonts w:ascii="Calibri" w:hAnsi="Calibri"/>
      <w:szCs w:val="22"/>
      <w:lang w:val="ru-RU" w:eastAsia="ru-RU"/>
    </w:rPr>
  </w:style>
  <w:style w:type="character" w:styleId="a4">
    <w:name w:val="Hyperlink"/>
    <w:uiPriority w:val="99"/>
    <w:rsid w:val="00C214FA"/>
    <w:rPr>
      <w:rFonts w:cs="Times New Roman"/>
      <w:color w:val="0563C1"/>
      <w:u w:val="single"/>
    </w:rPr>
  </w:style>
  <w:style w:type="character" w:styleId="a5">
    <w:name w:val="FollowedHyperlink"/>
    <w:uiPriority w:val="99"/>
    <w:semiHidden/>
    <w:rsid w:val="00026BCC"/>
    <w:rPr>
      <w:rFonts w:cs="Times New Roman"/>
      <w:color w:val="954F72"/>
      <w:u w:val="single"/>
    </w:rPr>
  </w:style>
  <w:style w:type="paragraph" w:styleId="a6">
    <w:name w:val="No Spacing"/>
    <w:uiPriority w:val="1"/>
    <w:qFormat/>
    <w:rsid w:val="000E464C"/>
    <w:pPr>
      <w:widowControl w:val="0"/>
    </w:pPr>
    <w:rPr>
      <w:rFonts w:ascii="Arial" w:eastAsia="Times New Roman" w:hAnsi="Arial"/>
      <w:sz w:val="22"/>
      <w:szCs w:val="24"/>
      <w:lang w:val="en-GB" w:eastAsia="en-US"/>
    </w:rPr>
  </w:style>
  <w:style w:type="paragraph" w:styleId="a7">
    <w:name w:val="Balloon Text"/>
    <w:basedOn w:val="a"/>
    <w:link w:val="a8"/>
    <w:uiPriority w:val="99"/>
    <w:semiHidden/>
    <w:rsid w:val="00C97D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C97D12"/>
    <w:rPr>
      <w:rFonts w:ascii="Segoe UI" w:hAnsi="Segoe UI" w:cs="Segoe UI"/>
      <w:sz w:val="18"/>
      <w:szCs w:val="18"/>
      <w:lang w:val="en-GB"/>
    </w:rPr>
  </w:style>
  <w:style w:type="paragraph" w:styleId="a9">
    <w:name w:val="annotation text"/>
    <w:basedOn w:val="a"/>
    <w:link w:val="aa"/>
    <w:uiPriority w:val="99"/>
    <w:semiHidden/>
    <w:unhideWhenUsed/>
    <w:rsid w:val="00B33C5D"/>
    <w:pPr>
      <w:widowControl/>
      <w:spacing w:after="200" w:line="240" w:lineRule="auto"/>
    </w:pPr>
    <w:rPr>
      <w:rFonts w:ascii="Calibri" w:hAnsi="Calibri"/>
      <w:sz w:val="20"/>
      <w:szCs w:val="20"/>
      <w:lang w:val="ru-RU" w:eastAsia="ru-RU"/>
    </w:rPr>
  </w:style>
  <w:style w:type="character" w:customStyle="1" w:styleId="aa">
    <w:name w:val="Текст примечания Знак"/>
    <w:link w:val="a9"/>
    <w:uiPriority w:val="99"/>
    <w:semiHidden/>
    <w:rsid w:val="00B33C5D"/>
    <w:rPr>
      <w:rFonts w:eastAsia="Times New Roman"/>
    </w:rPr>
  </w:style>
  <w:style w:type="table" w:styleId="ab">
    <w:name w:val="Table Grid"/>
    <w:basedOn w:val="a1"/>
    <w:uiPriority w:val="59"/>
    <w:locked/>
    <w:rsid w:val="006D5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22"/>
    <w:qFormat/>
    <w:locked/>
    <w:rsid w:val="00E81199"/>
    <w:rPr>
      <w:b/>
      <w:bCs/>
    </w:rPr>
  </w:style>
  <w:style w:type="paragraph" w:styleId="ad">
    <w:name w:val="Normal (Web)"/>
    <w:basedOn w:val="a"/>
    <w:uiPriority w:val="99"/>
    <w:semiHidden/>
    <w:unhideWhenUsed/>
    <w:rsid w:val="00E744D2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10">
    <w:name w:val="Заголовок 1 Знак"/>
    <w:link w:val="1"/>
    <w:uiPriority w:val="9"/>
    <w:rsid w:val="00922751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rGoKeKYFe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CCAAB-01AE-4BFA-9413-635B2FCCA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Sairan Baitleyev</cp:lastModifiedBy>
  <cp:revision>3</cp:revision>
  <cp:lastPrinted>2017-09-05T02:47:00Z</cp:lastPrinted>
  <dcterms:created xsi:type="dcterms:W3CDTF">2021-03-31T19:09:00Z</dcterms:created>
  <dcterms:modified xsi:type="dcterms:W3CDTF">2021-05-16T13:58:00Z</dcterms:modified>
</cp:coreProperties>
</file>