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AB3" w:rsidRDefault="00994AB3" w:rsidP="00994AB3">
      <w:pPr>
        <w:shd w:val="clear" w:color="auto" w:fill="FFFFFF"/>
        <w:spacing w:after="0" w:line="240" w:lineRule="auto"/>
        <w:ind w:firstLine="709"/>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УДК: 39.396.</w:t>
      </w:r>
    </w:p>
    <w:p w:rsidR="00994AB3" w:rsidRDefault="00994AB3" w:rsidP="00994AB3">
      <w:pPr>
        <w:shd w:val="clear" w:color="auto" w:fill="FFFFFF"/>
        <w:spacing w:after="0" w:line="240" w:lineRule="auto"/>
        <w:ind w:firstLine="709"/>
        <w:rPr>
          <w:rFonts w:ascii="Times New Roman" w:eastAsia="Calibri" w:hAnsi="Times New Roman" w:cs="Times New Roman"/>
          <w:sz w:val="28"/>
          <w:szCs w:val="28"/>
          <w:lang w:val="kk-KZ" w:eastAsia="ru-RU"/>
        </w:rPr>
      </w:pPr>
    </w:p>
    <w:p w:rsidR="00C22DE3" w:rsidRDefault="00C22DE3" w:rsidP="00C22DE3">
      <w:pPr>
        <w:shd w:val="clear" w:color="auto" w:fill="FFFFFF"/>
        <w:spacing w:after="0" w:line="240" w:lineRule="auto"/>
        <w:ind w:firstLine="709"/>
        <w:jc w:val="center"/>
        <w:rPr>
          <w:rFonts w:ascii="Times New Roman" w:eastAsia="Calibri" w:hAnsi="Times New Roman" w:cs="Times New Roman"/>
          <w:sz w:val="28"/>
          <w:szCs w:val="28"/>
          <w:lang w:val="kk-KZ" w:eastAsia="ru-RU"/>
        </w:rPr>
      </w:pPr>
      <w:r w:rsidRPr="00C22DE3">
        <w:rPr>
          <w:rFonts w:ascii="Times New Roman" w:eastAsia="Calibri" w:hAnsi="Times New Roman" w:cs="Times New Roman"/>
          <w:sz w:val="28"/>
          <w:szCs w:val="28"/>
          <w:lang w:val="kk-KZ" w:eastAsia="ru-RU"/>
        </w:rPr>
        <w:t>Ислам және тәңіршілдіктің әйелдің көшпелі қоғамдағы рөліне ықпалы</w:t>
      </w:r>
    </w:p>
    <w:p w:rsidR="00994AB3" w:rsidRDefault="00994AB3" w:rsidP="00C22DE3">
      <w:pPr>
        <w:shd w:val="clear" w:color="auto" w:fill="FFFFFF"/>
        <w:spacing w:after="0" w:line="240" w:lineRule="auto"/>
        <w:ind w:firstLine="709"/>
        <w:jc w:val="center"/>
        <w:rPr>
          <w:rFonts w:ascii="Times New Roman" w:eastAsia="Calibri" w:hAnsi="Times New Roman" w:cs="Times New Roman"/>
          <w:sz w:val="28"/>
          <w:szCs w:val="28"/>
          <w:lang w:val="kk-KZ" w:eastAsia="ru-RU"/>
        </w:rPr>
      </w:pPr>
    </w:p>
    <w:p w:rsidR="00994AB3" w:rsidRPr="00994AB3" w:rsidRDefault="00994AB3" w:rsidP="00C22DE3">
      <w:pPr>
        <w:shd w:val="clear" w:color="auto" w:fill="FFFFFF"/>
        <w:spacing w:after="0" w:line="240" w:lineRule="auto"/>
        <w:ind w:firstLine="709"/>
        <w:jc w:val="center"/>
        <w:rPr>
          <w:rFonts w:ascii="Times New Roman" w:eastAsia="Calibri" w:hAnsi="Times New Roman" w:cs="Times New Roman"/>
          <w:b/>
          <w:sz w:val="28"/>
          <w:szCs w:val="28"/>
          <w:lang w:val="kk-KZ" w:eastAsia="ru-RU"/>
        </w:rPr>
      </w:pPr>
      <w:r w:rsidRPr="00994AB3">
        <w:rPr>
          <w:rFonts w:ascii="Times New Roman" w:eastAsia="Calibri" w:hAnsi="Times New Roman" w:cs="Times New Roman"/>
          <w:b/>
          <w:sz w:val="28"/>
          <w:szCs w:val="28"/>
          <w:lang w:val="kk-KZ" w:eastAsia="ru-RU"/>
        </w:rPr>
        <w:t>Аңдатпа</w:t>
      </w:r>
    </w:p>
    <w:p w:rsidR="00994AB3" w:rsidRDefault="00994AB3" w:rsidP="00C22DE3">
      <w:pPr>
        <w:shd w:val="clear" w:color="auto" w:fill="FFFFFF"/>
        <w:spacing w:after="0" w:line="240" w:lineRule="auto"/>
        <w:ind w:firstLine="709"/>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Бұл мақалада көшпелі қоғамдағы әйел адамның рөліне ислам діні мен тәңіршілідк наным-сенімнің ықпалы қарастырылады.</w:t>
      </w:r>
    </w:p>
    <w:p w:rsidR="00994AB3" w:rsidRDefault="00994AB3" w:rsidP="00C22DE3">
      <w:pPr>
        <w:shd w:val="clear" w:color="auto" w:fill="FFFFFF"/>
        <w:spacing w:after="0" w:line="240" w:lineRule="auto"/>
        <w:ind w:firstLine="709"/>
        <w:jc w:val="center"/>
        <w:rPr>
          <w:rFonts w:ascii="Times New Roman" w:eastAsia="Calibri" w:hAnsi="Times New Roman" w:cs="Times New Roman"/>
          <w:sz w:val="28"/>
          <w:szCs w:val="28"/>
          <w:lang w:val="kk-KZ" w:eastAsia="ru-RU"/>
        </w:rPr>
      </w:pPr>
    </w:p>
    <w:p w:rsidR="00994AB3" w:rsidRPr="00C22DE3" w:rsidRDefault="00994AB3" w:rsidP="00C22DE3">
      <w:pPr>
        <w:shd w:val="clear" w:color="auto" w:fill="FFFFFF"/>
        <w:spacing w:after="0" w:line="240" w:lineRule="auto"/>
        <w:ind w:firstLine="709"/>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Кілт сөздер: ислам, тәңіршілдік, көшпелі қоғам, от ана, ұмай ана.</w:t>
      </w:r>
      <w:bookmarkStart w:id="0" w:name="_GoBack"/>
      <w:bookmarkEnd w:id="0"/>
    </w:p>
    <w:p w:rsidR="00C22DE3" w:rsidRPr="00C22DE3" w:rsidRDefault="00C22DE3" w:rsidP="00C22DE3">
      <w:pPr>
        <w:shd w:val="clear" w:color="auto" w:fill="FFFFFF"/>
        <w:spacing w:after="0" w:line="240" w:lineRule="auto"/>
        <w:ind w:firstLine="709"/>
        <w:jc w:val="center"/>
        <w:rPr>
          <w:rFonts w:ascii="Times New Roman" w:eastAsia="Calibri" w:hAnsi="Times New Roman" w:cs="Times New Roman"/>
          <w:sz w:val="28"/>
          <w:szCs w:val="28"/>
          <w:lang w:val="kk-KZ" w:eastAsia="ru-RU"/>
        </w:rPr>
      </w:pPr>
    </w:p>
    <w:p w:rsidR="00C22DE3" w:rsidRDefault="00C22DE3" w:rsidP="00C22DE3">
      <w:pPr>
        <w:spacing w:after="0" w:line="240" w:lineRule="auto"/>
        <w:ind w:firstLine="709"/>
        <w:jc w:val="both"/>
        <w:rPr>
          <w:rFonts w:ascii="Times New Roman" w:eastAsia="Times New Roman" w:hAnsi="Times New Roman" w:cs="Times New Roman"/>
          <w:sz w:val="28"/>
          <w:szCs w:val="28"/>
          <w:lang w:val="kk-KZ" w:eastAsia="ru-RU"/>
        </w:rPr>
      </w:pPr>
      <w:r w:rsidRPr="00C22DE3">
        <w:rPr>
          <w:rFonts w:ascii="Times New Roman" w:eastAsia="Times New Roman" w:hAnsi="Times New Roman" w:cs="Times New Roman"/>
          <w:sz w:val="28"/>
          <w:szCs w:val="28"/>
          <w:lang w:val="kk-KZ" w:eastAsia="ru-RU"/>
        </w:rPr>
        <w:t xml:space="preserve">Көшпелі өркениеттің қалыптасуы және оның ішінде гендерлік процесстердің дамуына, наным-сенімдермен діндер үлкен ықпал жасады. Дін – адамның рухани байлығының ең басты бөлігі болғандықтан ол адам өміріне тікелей әсер етеді. Сондықтан қазақстан тарихын теологиялық тұрғыдан екі кезеңге бөліп қарастыруға болады.  Ол исламға дейін және исламннан кейін кезеңдер деп атауға болады. </w:t>
      </w:r>
      <w:r>
        <w:rPr>
          <w:rFonts w:ascii="Times New Roman" w:eastAsia="Times New Roman" w:hAnsi="Times New Roman" w:cs="Times New Roman"/>
          <w:sz w:val="28"/>
          <w:szCs w:val="28"/>
          <w:lang w:val="kk-KZ" w:eastAsia="ru-RU"/>
        </w:rPr>
        <w:t xml:space="preserve"> </w:t>
      </w:r>
      <w:r w:rsidRPr="00C22DE3">
        <w:rPr>
          <w:rFonts w:ascii="Times New Roman" w:eastAsia="Times New Roman" w:hAnsi="Times New Roman" w:cs="Times New Roman"/>
          <w:sz w:val="28"/>
          <w:szCs w:val="28"/>
          <w:lang w:val="kk-KZ" w:eastAsia="ru-RU"/>
        </w:rPr>
        <w:t>Исламға дейінгі уақытта қазақстан және орта азия аумағын түрлі көшпелі және иран тілдес түрлі тайпалар мекендеді. Көшпелілердің ерте орта ғасыр кезеңінен бастап басқа халықтармен тығыз қарым-қатынас орнатқандықтан, осы аумаққа манихей, буддизм, зороастризм, несториандық діндердің енуіне әкелді. Ең басты діни сенімдердің қатарына тәңіршілдік діни болды және ол шамандық рәсімдермен бірге сүйемелденді.</w:t>
      </w:r>
    </w:p>
    <w:p w:rsidR="00C22DE3" w:rsidRPr="00C22DE3" w:rsidRDefault="00C22DE3" w:rsidP="00C22DE3">
      <w:pPr>
        <w:spacing w:after="0" w:line="240" w:lineRule="auto"/>
        <w:ind w:firstLine="709"/>
        <w:jc w:val="both"/>
        <w:rPr>
          <w:rFonts w:ascii="Times New Roman" w:eastAsia="Times New Roman" w:hAnsi="Times New Roman" w:cs="Times New Roman"/>
          <w:sz w:val="28"/>
          <w:szCs w:val="28"/>
          <w:lang w:val="kk-KZ" w:eastAsia="ru-RU"/>
        </w:rPr>
      </w:pPr>
      <w:r w:rsidRPr="00C22DE3">
        <w:rPr>
          <w:rFonts w:ascii="Times New Roman" w:eastAsia="Times New Roman" w:hAnsi="Times New Roman" w:cs="Times New Roman"/>
          <w:sz w:val="28"/>
          <w:szCs w:val="28"/>
          <w:lang w:val="kk-KZ" w:eastAsia="ru-RU"/>
        </w:rPr>
        <w:t xml:space="preserve">Тәңіршілдік наным-сенім б.з.б ІІ мыңжылдықтың соңында – І мыңжылдықтың басында пайда болды. Бұл діни сенімнің басты идеясы бұл – тәңірге (мәңгі көк аспанға) деген сенім. Тәңір бұл ғалам мен көк аспанның құдыретті рухы. Тәңірден басқа бұл наным–сенімде көптеген кіші құдайлар мен табиғат пен үй рухтары бар. Сондай кіші құдайлардың қатарында әйел құдайларда болды. Әйел құдайлардың қатарына Ұмай ана мен От ана жатады. Ұмай ана – көшпелі түркі-моңғол тайпалар арасындағы ең көп табынатын, беделді әйел құдайларының басында тұрады. Ол Тәңірдің жұбайы және онымен бірге әлемді билейді. Ол балалар мен әйелдердің қорғаушысы, үй ошағын сақтаушы, жерге тіршілік беретін құдай деп саналады. Әйел құдайларға тек әйел адам сыйына алады, ер адамдар Тәңірге сыйынды. </w:t>
      </w:r>
    </w:p>
    <w:p w:rsidR="00C22DE3" w:rsidRPr="00C22DE3" w:rsidRDefault="00C22DE3" w:rsidP="00C22DE3">
      <w:pPr>
        <w:spacing w:after="0" w:line="240" w:lineRule="auto"/>
        <w:ind w:firstLine="709"/>
        <w:jc w:val="both"/>
        <w:rPr>
          <w:rFonts w:ascii="Times New Roman" w:eastAsia="Times New Roman" w:hAnsi="Times New Roman" w:cs="Times New Roman"/>
          <w:sz w:val="28"/>
          <w:szCs w:val="28"/>
          <w:lang w:val="kk-KZ" w:eastAsia="ru-RU"/>
        </w:rPr>
      </w:pPr>
      <w:r w:rsidRPr="00C22DE3">
        <w:rPr>
          <w:rFonts w:ascii="Times New Roman" w:eastAsia="Times New Roman" w:hAnsi="Times New Roman" w:cs="Times New Roman"/>
          <w:sz w:val="28"/>
          <w:szCs w:val="28"/>
          <w:lang w:val="kk-KZ" w:eastAsia="ru-RU"/>
        </w:rPr>
        <w:t>Тағы бір әйел құдай ол От–ана. От ана, Ұмай ананың қатты болатты шақпақ тасқа ұрудан пайда болды. Ол киіз үйдегі ошақта өмір сүрді. От ана отбасы ошағына және ошақтағ отқа жауап берді. Түркілердің наным-сенімдерінде от ол қасиетті элемент болып табылады. От тылсым күштердің ықпалынан тазартып, үй берекесін қорғайды. От анаға табыну рәсімін үйдің үлкен әйелі жүргізді. Ол отқа ерті</w:t>
      </w:r>
      <w:r>
        <w:rPr>
          <w:rFonts w:ascii="Times New Roman" w:eastAsia="Times New Roman" w:hAnsi="Times New Roman" w:cs="Times New Roman"/>
          <w:sz w:val="28"/>
          <w:szCs w:val="28"/>
          <w:lang w:val="kk-KZ" w:eastAsia="ru-RU"/>
        </w:rPr>
        <w:t>лген қой майын құйып отырды. [1</w:t>
      </w:r>
      <w:r w:rsidRPr="00C22DE3">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C22DE3">
        <w:rPr>
          <w:rFonts w:ascii="Times New Roman" w:eastAsia="Times New Roman" w:hAnsi="Times New Roman" w:cs="Times New Roman"/>
          <w:sz w:val="28"/>
          <w:szCs w:val="28"/>
          <w:lang w:val="kk-KZ" w:eastAsia="ru-RU"/>
        </w:rPr>
        <w:t xml:space="preserve">Әйел құдай мен оған табынып, сыйынатын әйел абыздардың болуы, халықта әйелдің белгілі бір жоғары  әлеуметтік рөлді иемденгенін дәлелдейді. Көшпелі түркі – моңғол тайпаларында бұл әйел құдайларға табынатын арнайы абыздар болған жоқ, дегенмен От–анаға тек жасы үлкен, балалары бар әйел табына алды. Ұмай анаға арнап таулы жерлерде  арнайы </w:t>
      </w:r>
      <w:r w:rsidRPr="00C22DE3">
        <w:rPr>
          <w:rFonts w:ascii="Times New Roman" w:eastAsia="Times New Roman" w:hAnsi="Times New Roman" w:cs="Times New Roman"/>
          <w:sz w:val="28"/>
          <w:szCs w:val="28"/>
          <w:lang w:val="kk-KZ" w:eastAsia="ru-RU"/>
        </w:rPr>
        <w:lastRenderedPageBreak/>
        <w:t>балбалтастар орнатылды. Бұл көшпелілерде ұлы құдай-ана культі болғандығын және әйелдердің бұл культтің абыз қызметін атқарғандығын дәлелдейді. Көшпелілердің наным-сенімдерінде тәңір заңды беруші болып табылады. Тәңіршілдікте «құдайдың құлы» және «күнә» деген түсініктер болмағандықтан, ер мен әйелдер тең болды. Көшпенді-әйел әлемдік діндерде сияқты, «күнәні сақтаушы» болған жоқ, ол тәңір берген заңдарға сәйкес, қоғамның тең құқылы мүшесі.</w:t>
      </w:r>
      <w:r>
        <w:rPr>
          <w:rFonts w:ascii="Times New Roman" w:eastAsia="Times New Roman" w:hAnsi="Times New Roman" w:cs="Times New Roman"/>
          <w:sz w:val="28"/>
          <w:szCs w:val="28"/>
          <w:lang w:val="kk-KZ" w:eastAsia="ru-RU"/>
        </w:rPr>
        <w:t xml:space="preserve"> </w:t>
      </w:r>
      <w:r w:rsidRPr="00C22DE3">
        <w:rPr>
          <w:rFonts w:ascii="Times New Roman" w:eastAsia="Calibri" w:hAnsi="Times New Roman" w:cs="Times New Roman"/>
          <w:noProof/>
          <w:spacing w:val="4"/>
          <w:sz w:val="28"/>
          <w:szCs w:val="28"/>
          <w:lang w:val="kk-KZ" w:eastAsia="ru-RU"/>
        </w:rPr>
        <w:t>Исламның қазақстан аумағында таралуы, көшпелілердің өмірінде көптеген өзгерістер әкелді. Әйел адам өзінің әлеуметтік рөлін жоғалта бастады. Ислам дінінде – әйел, күйеуінің мүлкі ретінде саналды. Бұл тенденция көшпелі қоғамның толықтай өзгеруіне әкелді. Орта азия аумағына тараған ислам, отырықшы тайпалар мен халықтардың діни көзқарасына және гендерлік қарым-қатынастардың өзгеруіне әкелді. Әйел бұрыңғы тәуелсіздігін жоғалтты, дегенмен қазақ этносын құраған тайпаларда ислам толығымен сананы жаулап алған жоқ. Бұрыңғы дәстүрлер мен заңдылықтар мұра арқылы атадан балаға беріліп отырылды. Әйелге деген қарым-қатынас және әйелдің қоғамдағы орны бұрыңғыша жоғары деңгейде қалды.</w:t>
      </w:r>
      <w:r>
        <w:rPr>
          <w:rFonts w:ascii="Times New Roman" w:eastAsia="Times New Roman" w:hAnsi="Times New Roman" w:cs="Times New Roman"/>
          <w:sz w:val="28"/>
          <w:szCs w:val="28"/>
          <w:lang w:val="kk-KZ" w:eastAsia="ru-RU"/>
        </w:rPr>
        <w:t xml:space="preserve"> </w:t>
      </w:r>
      <w:r w:rsidRPr="00C22DE3">
        <w:rPr>
          <w:rFonts w:ascii="Times New Roman" w:eastAsia="Calibri" w:hAnsi="Times New Roman" w:cs="Times New Roman"/>
          <w:noProof/>
          <w:spacing w:val="4"/>
          <w:sz w:val="28"/>
          <w:szCs w:val="28"/>
          <w:lang w:val="kk-KZ" w:eastAsia="ru-RU"/>
        </w:rPr>
        <w:t>Көшпенді өмір салтын ұстанған  түркі халықтары көп уақыт бойы, тәңіршілдік наным–сенімде өз өмірін жалғастырып жатты. Себебі,  әйел адам тәңіршілдіктің үстемдік орнатқан, кезден бастап өзін тәуелсіз ұстады. Әйелдер бетін жапқан жоқ, олар қоғамдық іс-шарал</w:t>
      </w:r>
      <w:r>
        <w:rPr>
          <w:rFonts w:ascii="Times New Roman" w:eastAsia="Calibri" w:hAnsi="Times New Roman" w:cs="Times New Roman"/>
          <w:noProof/>
          <w:spacing w:val="4"/>
          <w:sz w:val="28"/>
          <w:szCs w:val="28"/>
          <w:lang w:val="kk-KZ" w:eastAsia="ru-RU"/>
        </w:rPr>
        <w:t xml:space="preserve">арға, ойындарға қатысып отырды. </w:t>
      </w:r>
      <w:r w:rsidRPr="00C22DE3">
        <w:rPr>
          <w:rFonts w:ascii="Times New Roman" w:eastAsia="Calibri" w:hAnsi="Times New Roman" w:cs="Times New Roman"/>
          <w:noProof/>
          <w:spacing w:val="4"/>
          <w:sz w:val="28"/>
          <w:szCs w:val="28"/>
          <w:lang w:val="kk-KZ" w:eastAsia="ru-RU"/>
        </w:rPr>
        <w:t>Дегенмен, діннің ықпалымен жүрген гендерлік процесстер әр аумақта өзгеше жүріп жатты. Отырықшы шаруашылыққа өткен көшпелі тайпалар орта азия аумағында, жеке этностар құрап, исламның ықпалымен толығымен патриархалды қатынасқа өтіп, әйелдер өз орны мен ықпалын жоғалтты. Өзбек, ұйғыр әйелдері толығымен ислам қағидаларына бағынып, патриархалдық қарым-қатынасты қабылдады. Қазақ халқының әйелдері болса, бұндай өмірмен келіспеді. Қазақтың ер адамдары, әйелінің бостандығына төзімділік танытты. Қыз баланы, ұлға қарағанда үйде еркелетіп, ұстады. Қыз бала ұлдармен бірге ойнай алды, жарыстарға қатыса алды, бірге белгілі уақытта тәрбиеленді, соғысқа қатыса алды және қоғамдық – саяси істермен де айналыса алды.</w:t>
      </w:r>
      <w:r>
        <w:rPr>
          <w:rFonts w:ascii="Times New Roman" w:eastAsia="Calibri" w:hAnsi="Times New Roman" w:cs="Times New Roman"/>
          <w:noProof/>
          <w:spacing w:val="4"/>
          <w:sz w:val="28"/>
          <w:szCs w:val="28"/>
          <w:lang w:val="kk-KZ" w:eastAsia="ru-RU"/>
        </w:rPr>
        <w:t xml:space="preserve"> [2</w:t>
      </w:r>
      <w:r w:rsidRPr="00C22DE3">
        <w:rPr>
          <w:rFonts w:ascii="Times New Roman" w:eastAsia="Calibri" w:hAnsi="Times New Roman" w:cs="Times New Roman"/>
          <w:noProof/>
          <w:spacing w:val="4"/>
          <w:sz w:val="28"/>
          <w:szCs w:val="28"/>
          <w:lang w:val="kk-KZ" w:eastAsia="ru-RU"/>
        </w:rPr>
        <w:t>]</w:t>
      </w:r>
    </w:p>
    <w:p w:rsidR="00C22DE3" w:rsidRPr="00C22DE3" w:rsidRDefault="00C22DE3" w:rsidP="00C22DE3">
      <w:pPr>
        <w:shd w:val="clear" w:color="auto" w:fill="FFFFFF"/>
        <w:spacing w:after="0" w:line="240" w:lineRule="auto"/>
        <w:ind w:firstLine="709"/>
        <w:jc w:val="both"/>
        <w:rPr>
          <w:rFonts w:ascii="Times New Roman" w:eastAsia="Calibri" w:hAnsi="Times New Roman" w:cs="Times New Roman"/>
          <w:noProof/>
          <w:spacing w:val="4"/>
          <w:sz w:val="28"/>
          <w:szCs w:val="28"/>
          <w:lang w:val="kk-KZ" w:eastAsia="ru-RU"/>
        </w:rPr>
      </w:pPr>
      <w:r w:rsidRPr="00C22DE3">
        <w:rPr>
          <w:rFonts w:ascii="Times New Roman" w:eastAsia="Calibri" w:hAnsi="Times New Roman" w:cs="Times New Roman"/>
          <w:noProof/>
          <w:spacing w:val="4"/>
          <w:sz w:val="28"/>
          <w:szCs w:val="28"/>
          <w:lang w:val="kk-KZ" w:eastAsia="ru-RU"/>
        </w:rPr>
        <w:t>Исламның дін ретінде бекінуіне, діни қағидалар мен заңдылықтар үлкен рөл атқарды. Көшпелілер шығу тегіне байланысты әртүрлі болса да, дала заңдары барлық тайпаларға бірдей болды. Бұл заңдар қазақ этнографиясында «адат» заңдары ретінде енді. Бұл заңдар жинағы отбасылық, мүліктік, мұрагерлік, жер, соғыс, саясат және қылмыстық істерді толық қамтыды. Адат заңдары тіпті жыныс аралық қатынасты да реттеді. Бұл заңдар жинағы ғұн дәуірінде пайда болып, қазақ халқы арасы</w:t>
      </w:r>
      <w:r>
        <w:rPr>
          <w:rFonts w:ascii="Times New Roman" w:eastAsia="Calibri" w:hAnsi="Times New Roman" w:cs="Times New Roman"/>
          <w:noProof/>
          <w:spacing w:val="4"/>
          <w:sz w:val="28"/>
          <w:szCs w:val="28"/>
          <w:lang w:val="kk-KZ" w:eastAsia="ru-RU"/>
        </w:rPr>
        <w:t xml:space="preserve">нда ХІХ ғасырға дейін сақталды. </w:t>
      </w:r>
      <w:r w:rsidRPr="00C22DE3">
        <w:rPr>
          <w:rFonts w:ascii="Times New Roman" w:eastAsia="Calibri" w:hAnsi="Times New Roman" w:cs="Times New Roman"/>
          <w:noProof/>
          <w:spacing w:val="4"/>
          <w:sz w:val="28"/>
          <w:szCs w:val="28"/>
          <w:lang w:val="kk-KZ" w:eastAsia="ru-RU"/>
        </w:rPr>
        <w:t xml:space="preserve">Орта азияда өмір сүрген түркі тайпалары отырықшылық салтқа өтіп, толығымен ислам дінінің ықпалына түсті. Орта азияға жақын болған иран, ирак, ауғанстан елдерінде ислам жетекші орынға ие болғандықтан, орта азия халықтары діни ықпалға қатты түсіп, дәстүрлі наным-сенімдер толығымен жоғалды. Қазақстан және алтай аумағын мекендеген тайпалар, ислам елдерінен алыс орналасқандықтан </w:t>
      </w:r>
      <w:r w:rsidRPr="00C22DE3">
        <w:rPr>
          <w:rFonts w:ascii="Times New Roman" w:eastAsia="Calibri" w:hAnsi="Times New Roman" w:cs="Times New Roman"/>
          <w:noProof/>
          <w:spacing w:val="4"/>
          <w:sz w:val="28"/>
          <w:szCs w:val="28"/>
          <w:lang w:val="kk-KZ" w:eastAsia="ru-RU"/>
        </w:rPr>
        <w:lastRenderedPageBreak/>
        <w:t>олар діни ықпалға қатты түскен жоқ, сондықтан ежелгі наным-сенімдерді сақтап, гендерлік қатынастар бірқалыпты ескі түрінде дами берді. Ислам дінін толығымен қабылдаған елдерде, «шариат» атты діни догмаларға негізделген заңдар жинағы негізгі заңнама ретінде қабылданды. Ислам патриархалды дін болғандықтан, шариат заңдарыда патриархалды түрде жазылған болатын.</w:t>
      </w:r>
      <w:r>
        <w:rPr>
          <w:rFonts w:ascii="Times New Roman" w:eastAsia="Calibri" w:hAnsi="Times New Roman" w:cs="Times New Roman"/>
          <w:noProof/>
          <w:spacing w:val="4"/>
          <w:sz w:val="28"/>
          <w:szCs w:val="28"/>
          <w:lang w:val="kk-KZ" w:eastAsia="ru-RU"/>
        </w:rPr>
        <w:t xml:space="preserve"> </w:t>
      </w:r>
      <w:r w:rsidRPr="00C22DE3">
        <w:rPr>
          <w:rFonts w:ascii="Times New Roman" w:eastAsia="Calibri" w:hAnsi="Times New Roman" w:cs="Times New Roman"/>
          <w:noProof/>
          <w:spacing w:val="4"/>
          <w:sz w:val="28"/>
          <w:szCs w:val="28"/>
          <w:lang w:val="kk-KZ" w:eastAsia="ru-RU"/>
        </w:rPr>
        <w:t>Шариаттың қазақ халқын құраған тайпалар арасында үстемдік алмағанның басты себебі, ол бұл аумақта мекендеген тайпалардың ділі болды. Қазақ әйелдері күнделікті өмірде паранджа, никаб киген жоқ, себебі ежелгі дәстүрлердің үстемдігі және көшпелі өмір салты ислам қағидаларын толық ұстануға мүмкүндік бермеді. Қыз балалар ер балалармен бірге ойын – жарыстарға қатысты. Ислам қазақ халқының арасына тарасада, дегенмен Шоқан Уалиханов белгілегендей: жергілікті наным-сенімдермен бірге араласып, өзінің таза түрінде сақталмады. Сондықтан ислам қазақ әйелдерін толықтай патриархалдық жүйеге бағындыра алмады.</w:t>
      </w:r>
      <w:r>
        <w:rPr>
          <w:rFonts w:ascii="Times New Roman" w:eastAsia="Calibri" w:hAnsi="Times New Roman" w:cs="Times New Roman"/>
          <w:noProof/>
          <w:spacing w:val="4"/>
          <w:sz w:val="28"/>
          <w:szCs w:val="28"/>
          <w:lang w:val="kk-KZ" w:eastAsia="ru-RU"/>
        </w:rPr>
        <w:t>[3</w:t>
      </w:r>
      <w:r w:rsidRPr="00C22DE3">
        <w:rPr>
          <w:rFonts w:ascii="Times New Roman" w:eastAsia="Calibri" w:hAnsi="Times New Roman" w:cs="Times New Roman"/>
          <w:noProof/>
          <w:spacing w:val="4"/>
          <w:sz w:val="28"/>
          <w:szCs w:val="28"/>
          <w:lang w:val="kk-KZ" w:eastAsia="ru-RU"/>
        </w:rPr>
        <w:t xml:space="preserve">] Ислам </w:t>
      </w:r>
      <w:r w:rsidRPr="00C22DE3">
        <w:rPr>
          <w:rFonts w:ascii="Times New Roman" w:eastAsia="Times New Roman" w:hAnsi="Times New Roman" w:cs="Times New Roman"/>
          <w:bCs/>
          <w:i/>
          <w:iCs/>
          <w:sz w:val="28"/>
          <w:szCs w:val="28"/>
          <w:lang w:val="kk-KZ" w:eastAsia="ru-RU"/>
        </w:rPr>
        <w:t>VII  ғасырда пайда болып, VIII ғасырда дешті қыпшақ жеріне тарасада осы аумақта абсолютті ықпалға ие бола алмады.</w:t>
      </w:r>
      <w:r w:rsidRPr="00C22DE3">
        <w:rPr>
          <w:rFonts w:ascii="Times New Roman" w:eastAsia="Times New Roman" w:hAnsi="Times New Roman" w:cs="Times New Roman"/>
          <w:i/>
          <w:sz w:val="28"/>
          <w:szCs w:val="28"/>
          <w:lang w:val="kk-KZ" w:eastAsia="ru-RU"/>
        </w:rPr>
        <w:t xml:space="preserve"> </w:t>
      </w:r>
      <w:r w:rsidRPr="00C22DE3">
        <w:rPr>
          <w:rFonts w:ascii="Times New Roman" w:eastAsia="Times New Roman" w:hAnsi="Times New Roman" w:cs="Times New Roman"/>
          <w:sz w:val="28"/>
          <w:szCs w:val="28"/>
          <w:lang w:val="kk-KZ" w:eastAsia="ru-RU"/>
        </w:rPr>
        <w:t>XIV ғасырда дешті қыпшақ жерінде көптеген діни сенімдер көршілес дамып келгендіктен ислам толық дами алмады. Барлығы Алтын орда билеушісі Өзбек-ханның билігі кезінде өзгерді. Ол исламды мемлекеттік дін ретінде жариалаған кезден бастап, басқа діндерге қуғын жасалып, олар ығысуға мәжбүр болды. Ал исламды күшпен тарату шарасы барлық империя бойынша жүрді. Тек исламның күшпен таратылуы, гендерлік саясатқа қатты әсерді әр аймақта, әртүрлі толқында әсер жасады.</w:t>
      </w:r>
    </w:p>
    <w:p w:rsidR="00C22DE3" w:rsidRPr="00C22DE3" w:rsidRDefault="00C22DE3" w:rsidP="00C22DE3">
      <w:pPr>
        <w:spacing w:after="0" w:line="240" w:lineRule="auto"/>
        <w:ind w:firstLine="709"/>
        <w:jc w:val="both"/>
        <w:rPr>
          <w:rFonts w:ascii="Times New Roman" w:eastAsia="Times New Roman" w:hAnsi="Times New Roman" w:cs="Times New Roman"/>
          <w:sz w:val="28"/>
          <w:szCs w:val="28"/>
          <w:lang w:val="kk-KZ" w:eastAsia="ru-RU"/>
        </w:rPr>
      </w:pPr>
      <w:r w:rsidRPr="00C22DE3">
        <w:rPr>
          <w:rFonts w:ascii="Times New Roman" w:eastAsia="Times New Roman" w:hAnsi="Times New Roman" w:cs="Times New Roman"/>
          <w:sz w:val="28"/>
          <w:szCs w:val="28"/>
          <w:lang w:val="kk-KZ" w:eastAsia="ru-RU"/>
        </w:rPr>
        <w:t>Қазақстан аумағында ислам толығымен ХІХ ғасырдың екінші жартысында, қазақтардың патша үкіметінің ықпалымен отырықшы өмір салтына өту кезінде бекінді. Әлемдік діндерді қабылдағаннан кейін, көшпелілерде қоғамдық қатынастардың дефференциациясы басталды. Әлемдік діндер қоғамдық және тұрмыстық өмірге біраз дәрежеде өзгерістер әкелді. Дінмен бірге араб халқының менталитеті енді. Арабтардың әйел затына деген гендерлік қысымы көшпелілердің әйелдерін «екінші сұрыпты» адамға айналдырды. Қыз бала енді әл-ауқатты көтеретін, байлықты қосатын тауар айналымына айналды. Дін әйелді өмірдің барлық қырынан шектеп тастады.</w:t>
      </w:r>
      <w:r>
        <w:rPr>
          <w:rFonts w:ascii="Times New Roman" w:eastAsia="Times New Roman" w:hAnsi="Times New Roman" w:cs="Times New Roman"/>
          <w:sz w:val="28"/>
          <w:szCs w:val="28"/>
          <w:lang w:val="kk-KZ" w:eastAsia="ru-RU"/>
        </w:rPr>
        <w:t xml:space="preserve"> </w:t>
      </w:r>
      <w:r w:rsidRPr="00C22DE3">
        <w:rPr>
          <w:rFonts w:ascii="Times New Roman" w:eastAsia="Times New Roman" w:hAnsi="Times New Roman" w:cs="Times New Roman"/>
          <w:sz w:val="28"/>
          <w:szCs w:val="28"/>
          <w:lang w:val="kk-KZ" w:eastAsia="ru-RU"/>
        </w:rPr>
        <w:t xml:space="preserve">Дегенмен, ислам көшпелі түркі тайпалардың арасына кіріп, енсе де ол толығымен үстемдік орната алмады. Еуразия материгінің оңтүстік Азия аумағына жақсы таралған ислам, сол аумақтағы өмір сүретін халықтардың менталитеті мен діни сенімдерін толық жойып, түгелдей үстемдік орнатты. Діни шариат заңдары мемлекеттің тікелей рұқсатымен бекітіліп, негізгі заңнама ретінде қолданды. Діни заңдар мен арабтардың менталитеті теріс әсер етіп, осы аумақта тұратын халықтардың әйелдерінің халін мүшкіл түрге дейін жеткізді. Олардың ешқандай құқықтары болмағандықтан, олар өздерін қорғай алмады, сондықтан олар ер адамдардың билігіне толық өтіп кетті. Олардың өмірлеріне баға жоқ, оларды қүң ретінде ұстайды. Егер оларда әйел күйеуінің көзіне шөп салса, онда оны жерге тірідей көміп тастайды, немесе таспен атып тастайды. </w:t>
      </w:r>
      <w:r>
        <w:rPr>
          <w:rFonts w:ascii="Times New Roman" w:eastAsia="Times New Roman" w:hAnsi="Times New Roman" w:cs="Times New Roman"/>
          <w:sz w:val="28"/>
          <w:szCs w:val="28"/>
          <w:lang w:val="kk-KZ" w:eastAsia="ru-RU"/>
        </w:rPr>
        <w:t xml:space="preserve"> </w:t>
      </w:r>
      <w:r w:rsidRPr="00C22DE3">
        <w:rPr>
          <w:rFonts w:ascii="Times New Roman" w:eastAsia="Times New Roman" w:hAnsi="Times New Roman" w:cs="Times New Roman"/>
          <w:sz w:val="28"/>
          <w:szCs w:val="28"/>
          <w:lang w:val="kk-KZ" w:eastAsia="ru-RU"/>
        </w:rPr>
        <w:t xml:space="preserve">Дін әйел адамның көшпелі қоғамдағы рөліне біраз кері әсер етседе, оны толығымен өзгерте алмады. Жоғары айтылғандай, </w:t>
      </w:r>
      <w:r w:rsidRPr="00C22DE3">
        <w:rPr>
          <w:rFonts w:ascii="Times New Roman" w:eastAsia="Times New Roman" w:hAnsi="Times New Roman" w:cs="Times New Roman"/>
          <w:sz w:val="28"/>
          <w:szCs w:val="28"/>
          <w:lang w:val="kk-KZ" w:eastAsia="ru-RU"/>
        </w:rPr>
        <w:lastRenderedPageBreak/>
        <w:t>отырықшы өмір салтына өткен көшпелі тайпалар орта азияда орнығып, көршілерінің ықпалымен толықтай ислам дінінің ықпалына түсті. Көшпелі өмір салтын ұстанған қазақ тайпалары, ХІХ ғасырдың соңына дейін, ескі наным-сенімдерді ислам дінімен бірге ұстанып, діни ықпалдың күшеюіне мүмкіндік бермеді. Исламның ықпалы, ескі наным-сенімдерің сақталуына байланысты күшейе алмай, гендерлік қатынастар бұрынғыша болып қалы.</w:t>
      </w:r>
    </w:p>
    <w:p w:rsidR="002E2E50" w:rsidRDefault="00C22DE3" w:rsidP="00C22DE3">
      <w:pPr>
        <w:shd w:val="clear" w:color="auto" w:fill="FFFFFF"/>
        <w:spacing w:after="0" w:line="240" w:lineRule="auto"/>
        <w:ind w:firstLine="709"/>
        <w:jc w:val="both"/>
        <w:rPr>
          <w:rFonts w:ascii="Times New Roman" w:eastAsia="Calibri" w:hAnsi="Times New Roman" w:cs="Times New Roman"/>
          <w:noProof/>
          <w:spacing w:val="4"/>
          <w:sz w:val="28"/>
          <w:szCs w:val="28"/>
          <w:lang w:val="kk-KZ"/>
        </w:rPr>
      </w:pPr>
      <w:r w:rsidRPr="00C22DE3">
        <w:rPr>
          <w:rFonts w:ascii="Times New Roman" w:eastAsia="Times New Roman" w:hAnsi="Times New Roman" w:cs="Times New Roman"/>
          <w:sz w:val="28"/>
          <w:szCs w:val="28"/>
          <w:lang w:val="kk-KZ" w:eastAsia="ru-RU"/>
        </w:rPr>
        <w:t>Осылайша, дін және діни наным-сенімдер гендерлік қатынастарға тікелей ықпал жасайтындығын, теологиялық талдау арқылы анықтауға болады:</w:t>
      </w:r>
      <w:r>
        <w:rPr>
          <w:rFonts w:ascii="Times New Roman" w:eastAsia="Times New Roman" w:hAnsi="Times New Roman" w:cs="Times New Roman"/>
          <w:sz w:val="28"/>
          <w:szCs w:val="28"/>
          <w:lang w:val="kk-KZ" w:eastAsia="ru-RU"/>
        </w:rPr>
        <w:t xml:space="preserve"> </w:t>
      </w:r>
      <w:r w:rsidRPr="00C22DE3">
        <w:rPr>
          <w:rFonts w:ascii="Times New Roman" w:eastAsia="Calibri" w:hAnsi="Times New Roman" w:cs="Times New Roman"/>
          <w:noProof/>
          <w:spacing w:val="4"/>
          <w:sz w:val="28"/>
          <w:szCs w:val="28"/>
          <w:lang w:val="kk-KZ"/>
        </w:rPr>
        <w:t>Көшпелі тайпалар шаманизм және тәңіршілік сенімдерді ұстану кезінде ежелгі көшпелі философияны ұстанды. Бұл философияға сәйкес, ер мен әйел қоғамды құраушы негізгі күш иесі және құқықтар бойынша олар тәңір алдында тең болып келеді. Тәңіршілдіктің концепциясында жынысқа байланысты діни бөлініс болған жоқ.</w:t>
      </w:r>
      <w:r>
        <w:rPr>
          <w:rFonts w:ascii="Times New Roman" w:eastAsia="Times New Roman" w:hAnsi="Times New Roman" w:cs="Times New Roman"/>
          <w:sz w:val="28"/>
          <w:szCs w:val="28"/>
          <w:lang w:val="kk-KZ" w:eastAsia="ru-RU"/>
        </w:rPr>
        <w:t xml:space="preserve"> </w:t>
      </w:r>
      <w:r w:rsidRPr="00C22DE3">
        <w:rPr>
          <w:rFonts w:ascii="Times New Roman" w:eastAsia="Calibri" w:hAnsi="Times New Roman" w:cs="Times New Roman"/>
          <w:noProof/>
          <w:spacing w:val="4"/>
          <w:sz w:val="28"/>
          <w:szCs w:val="28"/>
          <w:lang w:val="kk-KZ"/>
        </w:rPr>
        <w:t>Ислам – абсолютті патриархалды қоғамда пайда болып, қалыптасқандықтан, оның концепциясыда патриархалды болып келеді. Көбінесе ислам дінінің эсхитологиясына көршілес аумақта пайда болған христиан және иудаизм сияқты патриархалды діндер ықпал етті. Әйел, алғашқы жасалған күнәні тудырушы, ер адамның бір бөлігі, одна бір сатыда төмен тұрушы сияқты идеялар дамытылды. Осындай идеялардың дінде болуы, патриархалды құрылысты одан бері бекітеді.</w:t>
      </w:r>
      <w:r w:rsidRPr="00C22DE3">
        <w:rPr>
          <w:rFonts w:ascii="Times New Roman" w:eastAsia="Times New Roman" w:hAnsi="Times New Roman" w:cs="Times New Roman"/>
          <w:sz w:val="28"/>
          <w:szCs w:val="28"/>
          <w:lang w:val="kk-KZ" w:eastAsia="ru-RU"/>
        </w:rPr>
        <w:t xml:space="preserve"> </w:t>
      </w:r>
      <w:r w:rsidRPr="00C22DE3">
        <w:rPr>
          <w:rFonts w:ascii="Times New Roman" w:eastAsia="Calibri" w:hAnsi="Times New Roman" w:cs="Times New Roman"/>
          <w:noProof/>
          <w:spacing w:val="4"/>
          <w:sz w:val="28"/>
          <w:szCs w:val="28"/>
          <w:lang w:val="kk-KZ"/>
        </w:rPr>
        <w:t>Этнографиялық және археологиялық мәліметтермен талдау нәтижелеріне сәйкес, көшпелі өркениеттің пайда болуының ең бастапқы кезенінде, қоғам матриархат пен аналық рудың ықпалында дамығанын біле аламыз. Бұл теорияның дәлелдемесі ретінде сақ – сармат тайпаларының қоғамдық құрылысы мен гендерлік саясаты мысал болып келеді.</w:t>
      </w:r>
      <w:r w:rsidRPr="00C22DE3">
        <w:rPr>
          <w:rFonts w:ascii="Times New Roman" w:eastAsia="Times New Roman" w:hAnsi="Times New Roman" w:cs="Times New Roman"/>
          <w:sz w:val="28"/>
          <w:szCs w:val="28"/>
          <w:lang w:val="kk-KZ" w:eastAsia="ru-RU"/>
        </w:rPr>
        <w:t xml:space="preserve"> </w:t>
      </w:r>
      <w:r w:rsidRPr="00C22DE3">
        <w:rPr>
          <w:rFonts w:ascii="Times New Roman" w:eastAsia="Calibri" w:hAnsi="Times New Roman" w:cs="Times New Roman"/>
          <w:noProof/>
          <w:spacing w:val="4"/>
          <w:sz w:val="28"/>
          <w:szCs w:val="28"/>
          <w:lang w:val="kk-KZ"/>
        </w:rPr>
        <w:t>Көшпелі өркениет ХХ ғасырдың басына дейін, қазақ халқының дәстүрлі қоғамында өз өмірін жалғастырды және де жоғарыда айтылған концепциялардың бұл қоғамда сақталуына байланысты, қазақтарда басқа түркі халықтарына қарағанда әйелдің қоғамдық дәрежесі жоғары деңгейде болды.</w:t>
      </w:r>
    </w:p>
    <w:p w:rsidR="00C22DE3" w:rsidRDefault="00C22DE3" w:rsidP="00C22DE3">
      <w:pPr>
        <w:shd w:val="clear" w:color="auto" w:fill="FFFFFF"/>
        <w:spacing w:after="0" w:line="240" w:lineRule="auto"/>
        <w:ind w:firstLine="709"/>
        <w:jc w:val="both"/>
        <w:rPr>
          <w:rFonts w:ascii="Times New Roman" w:eastAsia="Calibri" w:hAnsi="Times New Roman" w:cs="Times New Roman"/>
          <w:noProof/>
          <w:spacing w:val="4"/>
          <w:sz w:val="28"/>
          <w:szCs w:val="28"/>
          <w:lang w:val="kk-KZ"/>
        </w:rPr>
      </w:pPr>
    </w:p>
    <w:p w:rsidR="00C22DE3" w:rsidRDefault="00C22DE3" w:rsidP="00C22DE3">
      <w:pPr>
        <w:shd w:val="clear" w:color="auto" w:fill="FFFFFF"/>
        <w:spacing w:after="0" w:line="240" w:lineRule="auto"/>
        <w:ind w:firstLine="709"/>
        <w:jc w:val="center"/>
        <w:rPr>
          <w:rFonts w:ascii="Times New Roman" w:eastAsia="Calibri" w:hAnsi="Times New Roman" w:cs="Times New Roman"/>
          <w:b/>
          <w:noProof/>
          <w:spacing w:val="4"/>
          <w:sz w:val="28"/>
          <w:szCs w:val="28"/>
          <w:lang w:val="kk-KZ"/>
        </w:rPr>
      </w:pPr>
      <w:r w:rsidRPr="00C22DE3">
        <w:rPr>
          <w:rFonts w:ascii="Times New Roman" w:eastAsia="Calibri" w:hAnsi="Times New Roman" w:cs="Times New Roman"/>
          <w:b/>
          <w:noProof/>
          <w:spacing w:val="4"/>
          <w:sz w:val="28"/>
          <w:szCs w:val="28"/>
          <w:lang w:val="kk-KZ"/>
        </w:rPr>
        <w:t>Пайдаланған әдебиеттер тізімі:</w:t>
      </w:r>
    </w:p>
    <w:p w:rsidR="00C22DE3" w:rsidRDefault="00C22DE3" w:rsidP="00C22DE3">
      <w:pPr>
        <w:shd w:val="clear" w:color="auto" w:fill="FFFFFF"/>
        <w:spacing w:after="0" w:line="240" w:lineRule="auto"/>
        <w:ind w:firstLine="709"/>
        <w:jc w:val="center"/>
        <w:rPr>
          <w:rFonts w:ascii="Times New Roman" w:eastAsia="Calibri" w:hAnsi="Times New Roman" w:cs="Times New Roman"/>
          <w:b/>
          <w:noProof/>
          <w:spacing w:val="4"/>
          <w:sz w:val="28"/>
          <w:szCs w:val="28"/>
          <w:lang w:val="kk-KZ"/>
        </w:rPr>
      </w:pPr>
    </w:p>
    <w:p w:rsidR="00C22DE3" w:rsidRPr="00C22DE3" w:rsidRDefault="00C22DE3" w:rsidP="00C22DE3">
      <w:pPr>
        <w:pStyle w:val="a3"/>
        <w:numPr>
          <w:ilvl w:val="0"/>
          <w:numId w:val="2"/>
        </w:numPr>
        <w:spacing w:after="0" w:line="240" w:lineRule="auto"/>
        <w:ind w:left="360"/>
        <w:jc w:val="both"/>
        <w:rPr>
          <w:rFonts w:ascii="Times New Roman" w:eastAsia="Times New Roman" w:hAnsi="Times New Roman" w:cs="Times New Roman"/>
          <w:sz w:val="28"/>
          <w:szCs w:val="28"/>
          <w:lang w:eastAsia="ru-RU"/>
        </w:rPr>
      </w:pPr>
      <w:proofErr w:type="spellStart"/>
      <w:r w:rsidRPr="00C22DE3">
        <w:rPr>
          <w:rFonts w:ascii="Times New Roman" w:eastAsia="Times New Roman" w:hAnsi="Times New Roman" w:cs="Times New Roman"/>
          <w:sz w:val="28"/>
          <w:szCs w:val="28"/>
          <w:lang w:eastAsia="ru-RU"/>
        </w:rPr>
        <w:t>Тенгрианство</w:t>
      </w:r>
      <w:proofErr w:type="spellEnd"/>
      <w:r w:rsidRPr="00C22DE3">
        <w:rPr>
          <w:rFonts w:ascii="Times New Roman" w:eastAsia="Times New Roman" w:hAnsi="Times New Roman" w:cs="Times New Roman"/>
          <w:sz w:val="28"/>
          <w:szCs w:val="28"/>
          <w:lang w:eastAsia="ru-RU"/>
        </w:rPr>
        <w:t xml:space="preserve"> — древняя религия тюрков [Электронный ресурс]. — URL: https://ethnicskazakhstan.wordpress.com/ (дата обращения 21.02.2017).</w:t>
      </w:r>
    </w:p>
    <w:p w:rsidR="00C22DE3" w:rsidRPr="00C22DE3" w:rsidRDefault="00C22DE3" w:rsidP="00C22DE3">
      <w:pPr>
        <w:pStyle w:val="a3"/>
        <w:numPr>
          <w:ilvl w:val="0"/>
          <w:numId w:val="2"/>
        </w:numPr>
        <w:spacing w:after="0" w:line="240" w:lineRule="auto"/>
        <w:ind w:left="360"/>
        <w:jc w:val="both"/>
        <w:rPr>
          <w:rFonts w:ascii="Times New Roman" w:eastAsia="Times New Roman" w:hAnsi="Times New Roman" w:cs="Times New Roman"/>
          <w:sz w:val="28"/>
          <w:szCs w:val="28"/>
          <w:lang w:eastAsia="ru-RU"/>
        </w:rPr>
      </w:pPr>
      <w:proofErr w:type="spellStart"/>
      <w:r w:rsidRPr="00C22DE3">
        <w:rPr>
          <w:rFonts w:ascii="Times New Roman" w:eastAsia="Times New Roman" w:hAnsi="Times New Roman" w:cs="Times New Roman"/>
          <w:sz w:val="28"/>
          <w:szCs w:val="28"/>
          <w:lang w:eastAsia="ru-RU"/>
        </w:rPr>
        <w:t>Уталиев</w:t>
      </w:r>
      <w:proofErr w:type="spellEnd"/>
      <w:r w:rsidRPr="00C22DE3">
        <w:rPr>
          <w:rFonts w:ascii="Times New Roman" w:eastAsia="Times New Roman" w:hAnsi="Times New Roman" w:cs="Times New Roman"/>
          <w:sz w:val="28"/>
          <w:szCs w:val="28"/>
          <w:lang w:eastAsia="ru-RU"/>
        </w:rPr>
        <w:t xml:space="preserve">. С.А., </w:t>
      </w:r>
      <w:proofErr w:type="spellStart"/>
      <w:r w:rsidRPr="00C22DE3">
        <w:rPr>
          <w:rFonts w:ascii="Times New Roman" w:eastAsia="Times New Roman" w:hAnsi="Times New Roman" w:cs="Times New Roman"/>
          <w:sz w:val="28"/>
          <w:szCs w:val="28"/>
          <w:lang w:eastAsia="ru-RU"/>
        </w:rPr>
        <w:t>Ермуханова</w:t>
      </w:r>
      <w:proofErr w:type="spellEnd"/>
      <w:r w:rsidRPr="00C22DE3">
        <w:rPr>
          <w:rFonts w:ascii="Times New Roman" w:eastAsia="Times New Roman" w:hAnsi="Times New Roman" w:cs="Times New Roman"/>
          <w:sz w:val="28"/>
          <w:szCs w:val="28"/>
          <w:lang w:eastAsia="ru-RU"/>
        </w:rPr>
        <w:t xml:space="preserve"> И.Ж. Ислам и женщина в кочевом обществе казахов. –  Алматы.: Вестник КРМУ, Исторические науки. </w:t>
      </w:r>
      <w:proofErr w:type="spellStart"/>
      <w:r w:rsidRPr="00C22DE3">
        <w:rPr>
          <w:rFonts w:ascii="Times New Roman" w:eastAsia="Times New Roman" w:hAnsi="Times New Roman" w:cs="Times New Roman"/>
          <w:sz w:val="28"/>
          <w:szCs w:val="28"/>
          <w:lang w:eastAsia="ru-RU"/>
        </w:rPr>
        <w:t>Вып</w:t>
      </w:r>
      <w:proofErr w:type="spellEnd"/>
      <w:r w:rsidRPr="00C22DE3">
        <w:rPr>
          <w:rFonts w:ascii="Times New Roman" w:eastAsia="Times New Roman" w:hAnsi="Times New Roman" w:cs="Times New Roman"/>
          <w:sz w:val="28"/>
          <w:szCs w:val="28"/>
          <w:lang w:eastAsia="ru-RU"/>
        </w:rPr>
        <w:t xml:space="preserve">. 55., 2018 г. </w:t>
      </w:r>
      <w:proofErr w:type="spellStart"/>
      <w:proofErr w:type="gramStart"/>
      <w:r w:rsidRPr="00C22DE3">
        <w:rPr>
          <w:rFonts w:ascii="Times New Roman" w:eastAsia="Times New Roman" w:hAnsi="Times New Roman" w:cs="Times New Roman"/>
          <w:sz w:val="28"/>
          <w:szCs w:val="28"/>
          <w:lang w:eastAsia="ru-RU"/>
        </w:rPr>
        <w:t>Стр</w:t>
      </w:r>
      <w:proofErr w:type="spellEnd"/>
      <w:proofErr w:type="gramEnd"/>
      <w:r w:rsidRPr="00C22DE3">
        <w:rPr>
          <w:rFonts w:ascii="Times New Roman" w:eastAsia="Times New Roman" w:hAnsi="Times New Roman" w:cs="Times New Roman"/>
          <w:sz w:val="28"/>
          <w:szCs w:val="28"/>
          <w:lang w:eastAsia="ru-RU"/>
        </w:rPr>
        <w:t xml:space="preserve"> 90-92.</w:t>
      </w:r>
    </w:p>
    <w:p w:rsidR="00C22DE3" w:rsidRPr="00C22DE3" w:rsidRDefault="00C22DE3" w:rsidP="00C22DE3">
      <w:pPr>
        <w:pStyle w:val="a3"/>
        <w:numPr>
          <w:ilvl w:val="0"/>
          <w:numId w:val="2"/>
        </w:numPr>
        <w:spacing w:after="0" w:line="240" w:lineRule="auto"/>
        <w:ind w:left="360"/>
        <w:jc w:val="both"/>
        <w:rPr>
          <w:rFonts w:ascii="Times New Roman" w:eastAsia="Times New Roman" w:hAnsi="Times New Roman" w:cs="Times New Roman"/>
          <w:sz w:val="28"/>
          <w:szCs w:val="28"/>
          <w:lang w:eastAsia="ru-RU"/>
        </w:rPr>
      </w:pPr>
      <w:proofErr w:type="spellStart"/>
      <w:r w:rsidRPr="00C22DE3">
        <w:rPr>
          <w:rFonts w:ascii="Times New Roman" w:eastAsia="Times New Roman" w:hAnsi="Times New Roman" w:cs="Times New Roman"/>
          <w:sz w:val="28"/>
          <w:szCs w:val="28"/>
          <w:lang w:eastAsia="ru-RU"/>
        </w:rPr>
        <w:t>Жаркимбаева</w:t>
      </w:r>
      <w:proofErr w:type="spellEnd"/>
      <w:r w:rsidRPr="00C22DE3">
        <w:rPr>
          <w:rFonts w:ascii="Times New Roman" w:eastAsia="Times New Roman" w:hAnsi="Times New Roman" w:cs="Times New Roman"/>
          <w:sz w:val="28"/>
          <w:szCs w:val="28"/>
          <w:lang w:eastAsia="ru-RU"/>
        </w:rPr>
        <w:t xml:space="preserve">. Д.Б.  О роли религии в формировании гендерных отношений и гендерного сознания:  </w:t>
      </w:r>
      <w:proofErr w:type="spellStart"/>
      <w:r w:rsidRPr="00C22DE3">
        <w:rPr>
          <w:rFonts w:ascii="Times New Roman" w:eastAsia="Times New Roman" w:hAnsi="Times New Roman" w:cs="Times New Roman"/>
          <w:sz w:val="28"/>
          <w:szCs w:val="28"/>
          <w:lang w:eastAsia="ru-RU"/>
        </w:rPr>
        <w:t>тенгрианство</w:t>
      </w:r>
      <w:proofErr w:type="spellEnd"/>
      <w:r w:rsidRPr="00C22DE3">
        <w:rPr>
          <w:rFonts w:ascii="Times New Roman" w:eastAsia="Times New Roman" w:hAnsi="Times New Roman" w:cs="Times New Roman"/>
          <w:sz w:val="28"/>
          <w:szCs w:val="28"/>
          <w:lang w:eastAsia="ru-RU"/>
        </w:rPr>
        <w:t xml:space="preserve"> и ислам. – Челябинск</w:t>
      </w:r>
      <w:proofErr w:type="gramStart"/>
      <w:r w:rsidRPr="00C22DE3">
        <w:rPr>
          <w:rFonts w:ascii="Times New Roman" w:eastAsia="Times New Roman" w:hAnsi="Times New Roman" w:cs="Times New Roman"/>
          <w:sz w:val="28"/>
          <w:szCs w:val="28"/>
          <w:lang w:eastAsia="ru-RU"/>
        </w:rPr>
        <w:t xml:space="preserve">.: </w:t>
      </w:r>
      <w:proofErr w:type="gramEnd"/>
      <w:r w:rsidRPr="00C22DE3">
        <w:rPr>
          <w:rFonts w:ascii="Times New Roman" w:eastAsia="Times New Roman" w:hAnsi="Times New Roman" w:cs="Times New Roman"/>
          <w:sz w:val="28"/>
          <w:szCs w:val="28"/>
          <w:lang w:eastAsia="ru-RU"/>
        </w:rPr>
        <w:t xml:space="preserve">Вестник Челябинского государственного университета. 2017. № 4 (400). Философские науки. </w:t>
      </w:r>
      <w:proofErr w:type="spellStart"/>
      <w:r w:rsidRPr="00C22DE3">
        <w:rPr>
          <w:rFonts w:ascii="Times New Roman" w:eastAsia="Times New Roman" w:hAnsi="Times New Roman" w:cs="Times New Roman"/>
          <w:sz w:val="28"/>
          <w:szCs w:val="28"/>
          <w:lang w:eastAsia="ru-RU"/>
        </w:rPr>
        <w:t>Вып</w:t>
      </w:r>
      <w:proofErr w:type="spellEnd"/>
      <w:r w:rsidRPr="00C22DE3">
        <w:rPr>
          <w:rFonts w:ascii="Times New Roman" w:eastAsia="Times New Roman" w:hAnsi="Times New Roman" w:cs="Times New Roman"/>
          <w:sz w:val="28"/>
          <w:szCs w:val="28"/>
          <w:lang w:eastAsia="ru-RU"/>
        </w:rPr>
        <w:t>. 44. С. 39—42.</w:t>
      </w:r>
    </w:p>
    <w:p w:rsidR="00C22DE3" w:rsidRPr="00C22DE3" w:rsidRDefault="00C22DE3" w:rsidP="00C22DE3">
      <w:pP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p>
    <w:sectPr w:rsidR="00C22DE3" w:rsidRPr="00C22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0ABB"/>
    <w:multiLevelType w:val="hybridMultilevel"/>
    <w:tmpl w:val="55565E94"/>
    <w:lvl w:ilvl="0" w:tplc="6B4E318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3777F75"/>
    <w:multiLevelType w:val="hybridMultilevel"/>
    <w:tmpl w:val="19C2ADC0"/>
    <w:lvl w:ilvl="0" w:tplc="6FB86F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AC"/>
    <w:rsid w:val="002E2E50"/>
    <w:rsid w:val="00781FAC"/>
    <w:rsid w:val="00994AB3"/>
    <w:rsid w:val="00C22DE3"/>
    <w:rsid w:val="00D01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D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1652</Words>
  <Characters>9418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2021-05-15T02:54:00Z</dcterms:created>
  <dcterms:modified xsi:type="dcterms:W3CDTF">2021-05-15T02:57:00Z</dcterms:modified>
</cp:coreProperties>
</file>