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5B" w:rsidRDefault="00F25D5B" w:rsidP="00F25D5B">
      <w:pPr>
        <w:spacing w:after="0" w:line="240" w:lineRule="auto"/>
        <w:ind w:firstLine="567"/>
        <w:contextualSpacing/>
        <w:jc w:val="both"/>
        <w:rPr>
          <w:rFonts w:ascii="Times New Roman" w:eastAsia="Times New Roman" w:hAnsi="Times New Roman" w:cs="Times New Roman"/>
          <w:sz w:val="28"/>
          <w:szCs w:val="28"/>
          <w:lang w:val="kk-KZ" w:eastAsia="ru-RU"/>
        </w:rPr>
      </w:pPr>
    </w:p>
    <w:p w:rsidR="00F25D5B" w:rsidRP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r w:rsidRPr="00F25D5B">
        <w:rPr>
          <w:rFonts w:ascii="Times New Roman" w:eastAsia="Times New Roman" w:hAnsi="Times New Roman" w:cs="Times New Roman"/>
          <w:b/>
          <w:noProof/>
          <w:spacing w:val="14"/>
          <w:w w:val="113"/>
          <w:sz w:val="28"/>
          <w:szCs w:val="28"/>
          <w:lang w:val="kk-KZ" w:eastAsia="ru-RU"/>
        </w:rPr>
        <w:t>Заманауи білім беру парадигмасындағы Ы.Алтынсарин ілімі</w:t>
      </w:r>
    </w:p>
    <w:p w:rsidR="00F25D5B" w:rsidRP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p>
    <w:p w:rsidR="00F25D5B" w:rsidRP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r w:rsidRPr="00F25D5B">
        <w:rPr>
          <w:rFonts w:ascii="Times New Roman" w:eastAsia="Times New Roman" w:hAnsi="Times New Roman" w:cs="Times New Roman"/>
          <w:b/>
          <w:noProof/>
          <w:spacing w:val="14"/>
          <w:w w:val="113"/>
          <w:sz w:val="28"/>
          <w:szCs w:val="28"/>
          <w:lang w:val="kk-KZ" w:eastAsia="ru-RU"/>
        </w:rPr>
        <w:t>Мырзахмет Балқия Серікбайқызы</w:t>
      </w:r>
      <w:r w:rsidRPr="00F25D5B">
        <w:rPr>
          <w:rFonts w:ascii="Times New Roman" w:eastAsia="Times New Roman" w:hAnsi="Times New Roman" w:cs="Times New Roman"/>
          <w:sz w:val="28"/>
          <w:szCs w:val="28"/>
          <w:lang w:val="kk-KZ" w:eastAsia="ru-RU"/>
        </w:rPr>
        <w:t xml:space="preserve"> </w:t>
      </w:r>
    </w:p>
    <w:p w:rsid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r w:rsidRPr="00F25D5B">
        <w:rPr>
          <w:rFonts w:ascii="Times New Roman" w:eastAsia="Times New Roman" w:hAnsi="Times New Roman" w:cs="Times New Roman"/>
          <w:b/>
          <w:noProof/>
          <w:spacing w:val="14"/>
          <w:w w:val="113"/>
          <w:sz w:val="28"/>
          <w:szCs w:val="28"/>
          <w:lang w:val="kk-KZ" w:eastAsia="ru-RU"/>
        </w:rPr>
        <w:t xml:space="preserve">Жамбыл облысы Сарысу ауданы </w:t>
      </w:r>
    </w:p>
    <w:p w:rsid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r w:rsidRPr="00F25D5B">
        <w:rPr>
          <w:rFonts w:ascii="Times New Roman" w:eastAsia="Times New Roman" w:hAnsi="Times New Roman" w:cs="Times New Roman"/>
          <w:b/>
          <w:noProof/>
          <w:spacing w:val="14"/>
          <w:w w:val="113"/>
          <w:sz w:val="28"/>
          <w:szCs w:val="28"/>
          <w:lang w:val="kk-KZ" w:eastAsia="ru-RU"/>
        </w:rPr>
        <w:t xml:space="preserve">Жарылқасын Отарбаев атындағы орта мектебінің </w:t>
      </w:r>
    </w:p>
    <w:p w:rsidR="00F25D5B" w:rsidRPr="00F25D5B" w:rsidRDefault="00F25D5B" w:rsidP="00F25D5B">
      <w:pPr>
        <w:spacing w:after="0" w:line="240" w:lineRule="auto"/>
        <w:jc w:val="center"/>
        <w:rPr>
          <w:rFonts w:ascii="Times New Roman" w:eastAsia="Times New Roman" w:hAnsi="Times New Roman" w:cs="Times New Roman"/>
          <w:b/>
          <w:noProof/>
          <w:spacing w:val="14"/>
          <w:w w:val="113"/>
          <w:sz w:val="28"/>
          <w:szCs w:val="28"/>
          <w:lang w:val="kk-KZ" w:eastAsia="ru-RU"/>
        </w:rPr>
      </w:pPr>
      <w:bookmarkStart w:id="0" w:name="_GoBack"/>
      <w:bookmarkEnd w:id="0"/>
      <w:r w:rsidRPr="00F25D5B">
        <w:rPr>
          <w:rFonts w:ascii="Times New Roman" w:eastAsia="Times New Roman" w:hAnsi="Times New Roman" w:cs="Times New Roman"/>
          <w:b/>
          <w:noProof/>
          <w:spacing w:val="14"/>
          <w:w w:val="113"/>
          <w:sz w:val="28"/>
          <w:szCs w:val="28"/>
          <w:lang w:val="kk-KZ" w:eastAsia="ru-RU"/>
        </w:rPr>
        <w:t>қазақ тілі мен әдебиеті пәнінің мұғалімі</w:t>
      </w:r>
    </w:p>
    <w:p w:rsidR="00F25D5B" w:rsidRDefault="00F25D5B" w:rsidP="00F25D5B">
      <w:pPr>
        <w:spacing w:after="0" w:line="240" w:lineRule="auto"/>
        <w:contextualSpacing/>
        <w:jc w:val="both"/>
        <w:rPr>
          <w:rFonts w:ascii="Times New Roman" w:eastAsia="Times New Roman" w:hAnsi="Times New Roman" w:cs="Times New Roman"/>
          <w:sz w:val="28"/>
          <w:szCs w:val="28"/>
          <w:lang w:val="kk-KZ" w:eastAsia="ru-RU"/>
        </w:rPr>
      </w:pPr>
    </w:p>
    <w:p w:rsidR="00BE58D5" w:rsidRPr="00F25D5B" w:rsidRDefault="00BE58D5" w:rsidP="00F25D5B">
      <w:pPr>
        <w:spacing w:after="0" w:line="240" w:lineRule="auto"/>
        <w:ind w:firstLine="567"/>
        <w:contextualSpacing/>
        <w:jc w:val="both"/>
        <w:rPr>
          <w:rFonts w:ascii="Times New Roman" w:eastAsia="Times New Roman" w:hAnsi="Times New Roman" w:cs="Times New Roman"/>
          <w:sz w:val="28"/>
          <w:szCs w:val="28"/>
          <w:lang w:val="kk-KZ" w:eastAsia="ru-RU"/>
        </w:rPr>
      </w:pPr>
      <w:r w:rsidRPr="00F25D5B">
        <w:rPr>
          <w:rFonts w:ascii="Times New Roman" w:eastAsia="Times New Roman" w:hAnsi="Times New Roman" w:cs="Times New Roman"/>
          <w:sz w:val="28"/>
          <w:szCs w:val="28"/>
          <w:lang w:val="kk-KZ" w:eastAsia="ru-RU"/>
        </w:rPr>
        <w:t xml:space="preserve">Ыбырай Алтынсарин </w:t>
      </w:r>
      <w:r w:rsidR="00F25D5B" w:rsidRPr="00F25D5B">
        <w:rPr>
          <w:rFonts w:ascii="Times New Roman" w:hAnsi="Times New Roman" w:cs="Times New Roman"/>
          <w:sz w:val="28"/>
          <w:szCs w:val="28"/>
          <w:lang w:val="kk-KZ"/>
        </w:rPr>
        <w:t>–</w:t>
      </w:r>
      <w:r w:rsidR="00F25D5B" w:rsidRPr="00F25D5B">
        <w:rPr>
          <w:rFonts w:ascii="Times New Roman" w:hAnsi="Times New Roman" w:cs="Times New Roman"/>
          <w:sz w:val="28"/>
          <w:szCs w:val="28"/>
          <w:lang w:val="kk-KZ"/>
        </w:rPr>
        <w:t xml:space="preserve"> </w:t>
      </w:r>
      <w:r w:rsidRPr="00F25D5B">
        <w:rPr>
          <w:rFonts w:ascii="Times New Roman" w:eastAsia="Times New Roman" w:hAnsi="Times New Roman" w:cs="Times New Roman"/>
          <w:sz w:val="28"/>
          <w:szCs w:val="28"/>
          <w:lang w:val="kk-KZ" w:eastAsia="ru-RU"/>
        </w:rPr>
        <w:t xml:space="preserve">қазақ халқының ұлы перзенті, қазақ жерінде оқу-ағарту  ісін жүзеге асырған, қазақ зиялылырының арасынан шыққан тұңғыш халық ағартушысы, қоғамда өзгерісті жасау жолында талмай күрескен, аса талантты педагог, дарынды жазушы, ақын, көрнекті қоғам қайраткері. ХІХ ғасырдың екінші жартысында аса көрнекті ағартушы-демократ </w:t>
      </w:r>
      <w:r w:rsidR="00F25D5B" w:rsidRPr="00F25D5B">
        <w:rPr>
          <w:rFonts w:ascii="Times New Roman" w:hAnsi="Times New Roman" w:cs="Times New Roman"/>
          <w:sz w:val="28"/>
          <w:szCs w:val="28"/>
          <w:lang w:val="kk-KZ"/>
        </w:rPr>
        <w:t>–</w:t>
      </w:r>
      <w:r w:rsidRPr="00F25D5B">
        <w:rPr>
          <w:rFonts w:ascii="Times New Roman" w:eastAsia="Times New Roman" w:hAnsi="Times New Roman" w:cs="Times New Roman"/>
          <w:sz w:val="28"/>
          <w:szCs w:val="28"/>
          <w:lang w:val="kk-KZ" w:eastAsia="ru-RU"/>
        </w:rPr>
        <w:t xml:space="preserve"> Ыбырай Алтынсарин Қазақстандағы қоғамдық ой-пікірдің өркендеу тарихында орасан зор орын алды. Ол жас ұрпаққа білім беру мен тәрбиелеу мәселесіне ерекше көңіл бөлді. Қазақ даласындағы аумалы-төкпелі заманда ұрпақ болашағын ойлап, балалар мен жас жеткіншектердің тағдырына терең үңілген ағартушы</w:t>
      </w:r>
      <w:r w:rsidR="00F25D5B" w:rsidRPr="00F25D5B">
        <w:rPr>
          <w:rFonts w:ascii="Times New Roman" w:eastAsia="Times New Roman" w:hAnsi="Times New Roman" w:cs="Times New Roman"/>
          <w:sz w:val="28"/>
          <w:szCs w:val="28"/>
          <w:lang w:val="kk-KZ" w:eastAsia="ru-RU"/>
        </w:rPr>
        <w:t>-</w:t>
      </w:r>
      <w:r w:rsidRPr="00F25D5B">
        <w:rPr>
          <w:rFonts w:ascii="Times New Roman" w:eastAsia="Times New Roman" w:hAnsi="Times New Roman" w:cs="Times New Roman"/>
          <w:sz w:val="28"/>
          <w:szCs w:val="28"/>
          <w:lang w:val="kk-KZ" w:eastAsia="ru-RU"/>
        </w:rPr>
        <w:t xml:space="preserve">ұстаз. Ыбырай Алтынсарин қазақ қоғамының мәдениет пен экономика жағынан мешеу кезінде өмір сүріп, халқымыздың демократиялық мәдениеті мен өнерінің бір сыпыра саласында жаңадан өсіп-өркендеуіне айқын жол ашып, негізін қалады. Ы.Алтынсарин Қазақстандағы әлеуметтік-педагогикалық мәселелерді шешудің басты жолдары мен негізгі ұстанымдарын ұсынды. Іргесі қаланбақшы алғашқы мектеп құрылысын, тұңғыш берілетін білімнің бағыт-бағдарын айқындады, қалың бұқараға оның мазмұны мен маңызын түсіндірді, бастауыш мектепке оқу-құралдарын әзірледі. Ыбырай Алтынсарин – бар саналы  ғұмырын туған халқын өнер-білімді, жаңа заманның өркениетті, мәдениетті елдерінің қатарына қосу жолына арнаған көрнекті тұлға. Ол өзінің ағартушылық, педагогтік, ақын-жазушылық тарихи қызметі мен зор талантын, жан-жақты терең білімі мен қайрат-жігерін елдің жас ұрпағына білім нәрін сусындатқан, оларды тәрбиелеуге, қазақ жерінде үлесін қосатын ұрпақ тәрбиеледі. Ыбырай Алтынсарин жаңа үлгідегі мектептер ашып, оқушыларды өз кезінің озық ғылымымен  қаруландыруға, кәсіп түрлеріне үйретуге арнаған. Ыбырай бұл жолда сан алуан кедергілер мен қиындықтарды жеңе отырып, үлкен жетістіктерге қол жеткізді. Өшпес ізі туған халқының мақтан тұтатын ардақтысына  айналды.  Ыбырай Алтынсарин өзі ашқан мектептерде ана тілінің таза оқытылуына көңіл бөліп, алғашқы тілашар ретінде халықтың ауыз әдебиетін пайдаланып, өзі де ұрпақ тәрбиесіне арналған әдеби шығармалар жазды. Сол әдеби шығармалары арқылы қазақтың жазба әдебиетінің, әдеби тілінің негізін қалаушылардың бірі болды. Әдебиетке тың тақырыптар әкеліп, озық ойлар енгізді. Оның мазмұнды да мағыналы әсем лирикалық өлеңдері, әсерлі әңгімелері, мысалдары қазақ әдебиетінің тарихында өшпес орын алады. Осы тұрғыдан, қазақ балалар әдебиетінің негізін салушы Ы. Алтынсариннің тіл тазалығы үшін күрескерлігі, </w:t>
      </w:r>
      <w:r w:rsidRPr="00F25D5B">
        <w:rPr>
          <w:rFonts w:ascii="Times New Roman" w:eastAsia="Times New Roman" w:hAnsi="Times New Roman" w:cs="Times New Roman"/>
          <w:sz w:val="28"/>
          <w:szCs w:val="28"/>
          <w:lang w:val="kk-KZ" w:eastAsia="ru-RU"/>
        </w:rPr>
        <w:lastRenderedPageBreak/>
        <w:t xml:space="preserve">педагогикалық ілімнің тұңғыш кемеңгері деп білеміз. Көрнекті әдебиетші </w:t>
      </w:r>
      <w:r w:rsidR="00F25D5B" w:rsidRPr="00F25D5B">
        <w:rPr>
          <w:rFonts w:ascii="Times New Roman" w:eastAsia="Times New Roman" w:hAnsi="Times New Roman" w:cs="Times New Roman"/>
          <w:sz w:val="28"/>
          <w:szCs w:val="28"/>
          <w:lang w:val="kk-KZ" w:eastAsia="ru-RU"/>
        </w:rPr>
        <w:t>ғалым Қ.Жұмалиев өзінің «ХҮІІІ-</w:t>
      </w:r>
      <w:r w:rsidRPr="00F25D5B">
        <w:rPr>
          <w:rFonts w:ascii="Times New Roman" w:eastAsia="Times New Roman" w:hAnsi="Times New Roman" w:cs="Times New Roman"/>
          <w:sz w:val="28"/>
          <w:szCs w:val="28"/>
          <w:lang w:val="kk-KZ" w:eastAsia="ru-RU"/>
        </w:rPr>
        <w:t>ХІХ ғасырлардағы қазақ әдебиеті» деген ғылы</w:t>
      </w:r>
      <w:r w:rsidR="00F25D5B" w:rsidRPr="00F25D5B">
        <w:rPr>
          <w:rFonts w:ascii="Times New Roman" w:eastAsia="Times New Roman" w:hAnsi="Times New Roman" w:cs="Times New Roman"/>
          <w:sz w:val="28"/>
          <w:szCs w:val="28"/>
          <w:lang w:val="kk-KZ" w:eastAsia="ru-RU"/>
        </w:rPr>
        <w:t>ми- зерттеу еңбегінде педагог-</w:t>
      </w:r>
      <w:r w:rsidRPr="00F25D5B">
        <w:rPr>
          <w:rFonts w:ascii="Times New Roman" w:eastAsia="Times New Roman" w:hAnsi="Times New Roman" w:cs="Times New Roman"/>
          <w:sz w:val="28"/>
          <w:szCs w:val="28"/>
          <w:lang w:val="kk-KZ" w:eastAsia="ru-RU"/>
        </w:rPr>
        <w:t>жазушыға: ХІХ ғасырда қазақ даласынан шығып, орыс, Европа мәдениетіне қолы жеткен оқымысты, халық ағартушылар дәрежесіне көтерілген әрі педагог, әрі ақын- жазушы Ыбырай Алтынсаринның өз халқының келешегі үшін істеген еңбегі зор,»- деп баға береді.</w:t>
      </w:r>
    </w:p>
    <w:p w:rsidR="00BE58D5" w:rsidRPr="00F25D5B" w:rsidRDefault="00F25D5B" w:rsidP="00F25D5B">
      <w:pPr>
        <w:shd w:val="clear" w:color="auto" w:fill="FFFFFF"/>
        <w:spacing w:after="0" w:line="240" w:lineRule="auto"/>
        <w:ind w:firstLine="708"/>
        <w:contextualSpacing/>
        <w:jc w:val="both"/>
        <w:rPr>
          <w:rFonts w:ascii="Times New Roman" w:eastAsia="Times New Roman" w:hAnsi="Times New Roman" w:cs="Times New Roman"/>
          <w:sz w:val="28"/>
          <w:szCs w:val="28"/>
          <w:lang w:val="kk-KZ" w:eastAsia="ru-RU"/>
        </w:rPr>
      </w:pPr>
      <w:r w:rsidRPr="00F25D5B">
        <w:rPr>
          <w:rFonts w:ascii="Times New Roman" w:eastAsia="Times New Roman" w:hAnsi="Times New Roman" w:cs="Times New Roman"/>
          <w:sz w:val="28"/>
          <w:szCs w:val="28"/>
          <w:lang w:val="kk-KZ" w:eastAsia="ru-RU"/>
        </w:rPr>
        <w:t>Заманымыздың заңғар жазушысы Мұх</w:t>
      </w:r>
      <w:r w:rsidR="00BE58D5" w:rsidRPr="00F25D5B">
        <w:rPr>
          <w:rFonts w:ascii="Times New Roman" w:eastAsia="Times New Roman" w:hAnsi="Times New Roman" w:cs="Times New Roman"/>
          <w:sz w:val="28"/>
          <w:szCs w:val="28"/>
          <w:lang w:val="kk-KZ" w:eastAsia="ru-RU"/>
        </w:rPr>
        <w:t>тар Омарханұлы Әуезов Ыбырай Алтынсарин туралы былай жазды: «Ыбырай орыстың мәдениет мектебін танымаса, Ушинский бастаған педагогикалық жаңалықтарды білмесе, орыстың адамгершіл, прогрессшіл классикалық әдебиетінің нәрінен қорек алмаса, Ыбырай болмас еді... Ыбырай да сол бір бағытта болумен қатар, өмірі, еңбек еткен ортасы, әлеуметтік-қоғамдық қайраты, әрекеті жөнінде Шоқанға да, Абайға да ұқсамайды. Ыбырай  Шоқан мен Абайдыңда  ісін өз өмірінде еңбегіне түйістіріп, қоса білді. Сөйтіп, ол Шоқан мен Абайдың істеген тың тарихтың ұзақ өрісі бар, зор келешегі бар істердің үлгісін өз қолымен орнатты. Әрі ол жаңа үлгідегі ақын, әрі сол кездегі Ресейде батыл жаңалық жасап, тың үлгідегі мектеп ашушы. Қазақтың ең алғашқы мәдениетті мектебін жасаумен қатар, жазушылық пен оқытушылықты ол аса шебер өнерлі түрде қабыстырушы». Кезінде қазақ халқының болашақ тағдырын орыс мәдениетімен бірлікте алып қараған Шоқан, Абай және Ыбырай секілді ұлы ағартушы-демократтар тарихымызда өшпестей ізін қалдырды.</w:t>
      </w:r>
    </w:p>
    <w:p w:rsidR="00BE58D5" w:rsidRPr="00F25D5B" w:rsidRDefault="00BE58D5" w:rsidP="00F25D5B">
      <w:pPr>
        <w:spacing w:after="0" w:line="240" w:lineRule="auto"/>
        <w:ind w:firstLine="567"/>
        <w:contextualSpacing/>
        <w:jc w:val="both"/>
        <w:outlineLvl w:val="2"/>
        <w:rPr>
          <w:rFonts w:ascii="Times New Roman" w:eastAsia="Times New Roman" w:hAnsi="Times New Roman" w:cs="Times New Roman"/>
          <w:iCs/>
          <w:sz w:val="28"/>
          <w:szCs w:val="28"/>
          <w:lang w:val="kk-KZ" w:eastAsia="ru-RU"/>
        </w:rPr>
      </w:pPr>
      <w:r w:rsidRPr="00F25D5B">
        <w:rPr>
          <w:rFonts w:ascii="Times New Roman" w:eastAsia="Times New Roman" w:hAnsi="Times New Roman" w:cs="Times New Roman"/>
          <w:sz w:val="28"/>
          <w:szCs w:val="28"/>
          <w:lang w:val="kk-KZ" w:eastAsia="ru-RU"/>
        </w:rPr>
        <w:t xml:space="preserve"> Қазіргі таңда </w:t>
      </w:r>
      <w:r w:rsidRPr="00F25D5B">
        <w:rPr>
          <w:rFonts w:ascii="Times New Roman" w:hAnsi="Times New Roman" w:cs="Times New Roman"/>
          <w:sz w:val="28"/>
          <w:szCs w:val="28"/>
          <w:lang w:val="kk-KZ"/>
        </w:rPr>
        <w:t>Қазақстандық білім бе</w:t>
      </w:r>
      <w:r w:rsidRPr="00F25D5B">
        <w:rPr>
          <w:rFonts w:ascii="Times New Roman" w:hAnsi="Times New Roman" w:cs="Times New Roman"/>
          <w:sz w:val="28"/>
          <w:szCs w:val="28"/>
          <w:lang w:val="kk-KZ"/>
        </w:rPr>
        <w:t xml:space="preserve">ру </w:t>
      </w:r>
      <w:r w:rsidRPr="00F25D5B">
        <w:rPr>
          <w:rFonts w:ascii="Times New Roman" w:hAnsi="Times New Roman" w:cs="Times New Roman"/>
          <w:sz w:val="28"/>
          <w:szCs w:val="28"/>
          <w:lang w:val="kk-KZ"/>
        </w:rPr>
        <w:t xml:space="preserve"> жүйесін жаңғырту кезеңінде тұрмыз. Әрбір адамның сапалы мектепке дейінгі тәрбие мен мектептегі білімге қолжетімділігін,</w:t>
      </w:r>
      <w:r w:rsidRPr="00F25D5B">
        <w:rPr>
          <w:rFonts w:ascii="Times New Roman" w:hAnsi="Times New Roman" w:cs="Times New Roman"/>
          <w:sz w:val="28"/>
          <w:szCs w:val="28"/>
          <w:lang w:val="kk-KZ"/>
        </w:rPr>
        <w:t xml:space="preserve"> одан  кейін</w:t>
      </w:r>
      <w:r w:rsidRPr="00F25D5B">
        <w:rPr>
          <w:rFonts w:ascii="Times New Roman" w:hAnsi="Times New Roman" w:cs="Times New Roman"/>
          <w:sz w:val="28"/>
          <w:szCs w:val="28"/>
          <w:lang w:val="kk-KZ"/>
        </w:rPr>
        <w:t xml:space="preserve"> колледжде, университетте жаңа кәсіби білім алуын, зерттеу жұмыстарын жүргізіп, шығармашылық құзыреттерін дамыту мүмкіндіктерін көздейді. Яғни Ыбырай Алтынсаринның ұлы, сара жолын әлі</w:t>
      </w:r>
      <w:r w:rsidRPr="00F25D5B">
        <w:rPr>
          <w:rFonts w:ascii="Times New Roman" w:hAnsi="Times New Roman" w:cs="Times New Roman"/>
          <w:sz w:val="28"/>
          <w:szCs w:val="28"/>
          <w:lang w:val="kk-KZ"/>
        </w:rPr>
        <w:t xml:space="preserve"> </w:t>
      </w:r>
      <w:r w:rsidRPr="00F25D5B">
        <w:rPr>
          <w:rFonts w:ascii="Times New Roman" w:hAnsi="Times New Roman" w:cs="Times New Roman"/>
          <w:sz w:val="28"/>
          <w:szCs w:val="28"/>
          <w:lang w:val="kk-KZ"/>
        </w:rPr>
        <w:t xml:space="preserve">де жалғастырып келеміз. Білім беру саласындағы реформалар, әлбетте жаңалықтар, оны тәжірибеге енгізу, оның нәтижесін, қорытындысын шығару үшін жылдар керек болады. Ыбырай атамыздың салып кеткен жаңа мектебінде жаңаша оқыту түрі енгізілді. Ондағы әр бала жеке тұлға ретінде қабылданады. </w:t>
      </w:r>
      <w:bookmarkStart w:id="1" w:name="z966"/>
      <w:bookmarkEnd w:id="1"/>
    </w:p>
    <w:p w:rsidR="00951B7C" w:rsidRPr="00F25D5B" w:rsidRDefault="00951B7C" w:rsidP="00F25D5B">
      <w:pPr>
        <w:shd w:val="clear" w:color="auto" w:fill="FFFFFF"/>
        <w:spacing w:after="0" w:line="240" w:lineRule="auto"/>
        <w:contextualSpacing/>
        <w:jc w:val="both"/>
        <w:rPr>
          <w:rFonts w:ascii="Times New Roman" w:eastAsia="Times New Roman" w:hAnsi="Times New Roman" w:cs="Times New Roman"/>
          <w:sz w:val="28"/>
          <w:szCs w:val="28"/>
          <w:lang w:val="kk-KZ"/>
        </w:rPr>
      </w:pPr>
      <w:r w:rsidRPr="00F25D5B">
        <w:rPr>
          <w:rFonts w:ascii="Times New Roman" w:eastAsia="Times New Roman" w:hAnsi="Times New Roman" w:cs="Times New Roman"/>
          <w:b/>
          <w:bCs/>
          <w:sz w:val="24"/>
          <w:szCs w:val="24"/>
          <w:lang w:val="kk-KZ"/>
        </w:rPr>
        <w:t xml:space="preserve">          </w:t>
      </w:r>
      <w:r w:rsidRPr="00F25D5B">
        <w:rPr>
          <w:rFonts w:ascii="Times New Roman" w:eastAsia="Times New Roman" w:hAnsi="Times New Roman" w:cs="Times New Roman"/>
          <w:sz w:val="28"/>
          <w:szCs w:val="28"/>
          <w:lang w:val="kk-KZ"/>
        </w:rPr>
        <w:t>К</w:t>
      </w:r>
      <w:r w:rsidRPr="00216293">
        <w:rPr>
          <w:rFonts w:ascii="Times New Roman" w:eastAsia="Times New Roman" w:hAnsi="Times New Roman" w:cs="Times New Roman"/>
          <w:sz w:val="28"/>
          <w:szCs w:val="28"/>
          <w:lang w:val="kk-KZ"/>
        </w:rPr>
        <w:t>емеңгер ғұлама ұстаз Ы.Алтынсарин еңбектеріңде баланы елін, жерін сүюге, табиғатты аялауға, имандылыққа, әдептілікке, қайраттылыққа, еңбек етуге тәрбиелеудің ұлт табиғатына лайық небір тамаша әдістері ұсынылады. Ы.Алтынсарин адам тәрбиесіне зор мән берген</w:t>
      </w:r>
      <w:r w:rsidRPr="00F25D5B">
        <w:rPr>
          <w:rFonts w:ascii="Times New Roman" w:eastAsia="Times New Roman" w:hAnsi="Times New Roman" w:cs="Times New Roman"/>
          <w:sz w:val="28"/>
          <w:szCs w:val="28"/>
          <w:lang w:val="kk-KZ"/>
        </w:rPr>
        <w:t>.</w:t>
      </w:r>
      <w:r w:rsidRPr="00216293">
        <w:rPr>
          <w:rFonts w:ascii="Times New Roman" w:eastAsia="Times New Roman" w:hAnsi="Times New Roman" w:cs="Times New Roman"/>
          <w:sz w:val="28"/>
          <w:szCs w:val="28"/>
          <w:lang w:val="kk-KZ"/>
        </w:rPr>
        <w:t>Оқушыларға білім беруде, тәрбиелеуде Ыб</w:t>
      </w:r>
      <w:r w:rsidRPr="00F25D5B">
        <w:rPr>
          <w:rFonts w:ascii="Times New Roman" w:eastAsia="Times New Roman" w:hAnsi="Times New Roman" w:cs="Times New Roman"/>
          <w:sz w:val="28"/>
          <w:szCs w:val="28"/>
          <w:lang w:val="kk-KZ"/>
        </w:rPr>
        <w:t>ы</w:t>
      </w:r>
      <w:r w:rsidRPr="00216293">
        <w:rPr>
          <w:rFonts w:ascii="Times New Roman" w:eastAsia="Times New Roman" w:hAnsi="Times New Roman" w:cs="Times New Roman"/>
          <w:sz w:val="28"/>
          <w:szCs w:val="28"/>
          <w:lang w:val="kk-KZ"/>
        </w:rPr>
        <w:t>рай өмірінің, педагогикалық идеяларының өнегелі тәрбие беретін жақтары жеткілікті. Себебі, Ыб</w:t>
      </w:r>
      <w:r w:rsidRPr="00F25D5B">
        <w:rPr>
          <w:rFonts w:ascii="Times New Roman" w:eastAsia="Times New Roman" w:hAnsi="Times New Roman" w:cs="Times New Roman"/>
          <w:sz w:val="28"/>
          <w:szCs w:val="28"/>
          <w:lang w:val="kk-KZ"/>
        </w:rPr>
        <w:t>ы</w:t>
      </w:r>
      <w:r w:rsidRPr="00216293">
        <w:rPr>
          <w:rFonts w:ascii="Times New Roman" w:eastAsia="Times New Roman" w:hAnsi="Times New Roman" w:cs="Times New Roman"/>
          <w:sz w:val="28"/>
          <w:szCs w:val="28"/>
          <w:lang w:val="kk-KZ"/>
        </w:rPr>
        <w:t>рай бүкіл өмірі, еңбектері, негізінен үлгілі-өнегелі адам тәрбиелеу ережесі десе болады. Ыбрай мұрасын мәңгілік өнеге мектебі дейміз. Қазіргі таңда жан аямай кәсіп қылудан безінетін «бейнет көрмей дәулет жоқ екенін» парасаттамайтын, ұрлық пен қулықты қызық көретін жастарды жақсы мінез-құлық пен имандылыққа үйрететін, ел болып ер жетуімізге жол нұсқайтын асыл</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sz w:val="28"/>
          <w:szCs w:val="28"/>
          <w:lang w:val="kk-KZ"/>
        </w:rPr>
        <w:t>-</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sz w:val="28"/>
          <w:szCs w:val="28"/>
          <w:lang w:val="kk-KZ"/>
        </w:rPr>
        <w:t xml:space="preserve">Ыбрай мұрасы. Ыбрай шығармаларындағы терең ойды мұғалім өзі терең түсінгенде ғана баламен жүгізілетін білімдік және </w:t>
      </w:r>
      <w:r w:rsidRPr="00216293">
        <w:rPr>
          <w:rFonts w:ascii="Times New Roman" w:eastAsia="Times New Roman" w:hAnsi="Times New Roman" w:cs="Times New Roman"/>
          <w:sz w:val="28"/>
          <w:szCs w:val="28"/>
          <w:lang w:val="kk-KZ"/>
        </w:rPr>
        <w:lastRenderedPageBreak/>
        <w:t>тәрбиелік істері нәтижелі болмақ.Қoғамның cанасын Ыбырай Алтынсарин педагогикалық жүйемен баяндап эстетикалық таныммен пәлесапалық қағидаларымен тұжырымдап отырды.</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sz w:val="28"/>
          <w:szCs w:val="28"/>
          <w:lang w:val="kk-KZ"/>
        </w:rPr>
        <w:t>Қазіргі таңда ұс</w:t>
      </w:r>
      <w:r w:rsidRPr="00F25D5B">
        <w:rPr>
          <w:rFonts w:ascii="Times New Roman" w:eastAsia="Times New Roman" w:hAnsi="Times New Roman" w:cs="Times New Roman"/>
          <w:sz w:val="28"/>
          <w:szCs w:val="28"/>
          <w:lang w:val="kk-KZ"/>
        </w:rPr>
        <w:t xml:space="preserve">таздың сабағында оқытудың </w:t>
      </w:r>
      <w:r w:rsidRPr="00216293">
        <w:rPr>
          <w:rFonts w:ascii="Times New Roman" w:eastAsia="Times New Roman" w:hAnsi="Times New Roman" w:cs="Times New Roman"/>
          <w:sz w:val="28"/>
          <w:szCs w:val="28"/>
          <w:lang w:val="kk-KZ"/>
        </w:rPr>
        <w:t xml:space="preserve"> әдіс-тәсілдері оқушыларды ортамен қарым-қатынас жасай білуг</w:t>
      </w:r>
      <w:r w:rsidRPr="00F25D5B">
        <w:rPr>
          <w:rFonts w:ascii="Times New Roman" w:eastAsia="Times New Roman" w:hAnsi="Times New Roman" w:cs="Times New Roman"/>
          <w:sz w:val="28"/>
          <w:szCs w:val="28"/>
          <w:lang w:val="kk-KZ"/>
        </w:rPr>
        <w:t xml:space="preserve">е, басқаны тыңдай білуге, </w:t>
      </w:r>
      <w:r w:rsidRPr="00216293">
        <w:rPr>
          <w:rFonts w:ascii="Times New Roman" w:eastAsia="Times New Roman" w:hAnsi="Times New Roman" w:cs="Times New Roman"/>
          <w:sz w:val="28"/>
          <w:szCs w:val="28"/>
          <w:lang w:val="kk-KZ"/>
        </w:rPr>
        <w:t xml:space="preserve"> өз ойын еркін айтып қорғай білуге, әдептілікке, жауапкершілікке, өнерге, еңбектенуге үйретеді. </w:t>
      </w:r>
      <w:r w:rsidRPr="00F25D5B">
        <w:rPr>
          <w:rFonts w:ascii="Times New Roman" w:eastAsia="Times New Roman" w:hAnsi="Times New Roman" w:cs="Times New Roman"/>
          <w:sz w:val="28"/>
          <w:szCs w:val="28"/>
          <w:lang w:val="kk-KZ"/>
        </w:rPr>
        <w:t>Ұлы</w:t>
      </w:r>
      <w:r w:rsidRPr="00216293">
        <w:rPr>
          <w:rFonts w:ascii="Times New Roman" w:eastAsia="Times New Roman" w:hAnsi="Times New Roman" w:cs="Times New Roman"/>
          <w:sz w:val="28"/>
          <w:szCs w:val="28"/>
          <w:lang w:val="kk-KZ"/>
        </w:rPr>
        <w:t xml:space="preserve">  ұстазымыздың  да ұcынған әдістемесінің негізі  oсы eмес пе.</w:t>
      </w:r>
      <w:r w:rsidRPr="00216293">
        <w:rPr>
          <w:rFonts w:ascii="Times New Roman" w:eastAsia="Times New Roman" w:hAnsi="Times New Roman" w:cs="Times New Roman"/>
          <w:bCs/>
          <w:sz w:val="28"/>
          <w:szCs w:val="28"/>
          <w:lang w:val="kk-KZ"/>
        </w:rPr>
        <w:t>Білім берудегі демократиялық, ізгілендіру, ынтымақтастық идеясы, мұғалім мен оқушы арасындағы қарым-қатынасты өзгертті. Мұнда мұғалімнің кәсіби-әдістелік шеберлігінің маңызы зор. Қазіргі жаңалық деп жүрген ынтымастық, ізгілендіру идеясын сол кездің өзінде-ақ Ыбырай Алтынсарин қалыптастырған болатын.</w:t>
      </w:r>
      <w:r w:rsidRPr="00F25D5B">
        <w:rPr>
          <w:rFonts w:ascii="Times New Roman" w:eastAsia="Times New Roman" w:hAnsi="Times New Roman" w:cs="Times New Roman"/>
          <w:bCs/>
          <w:sz w:val="28"/>
          <w:szCs w:val="28"/>
          <w:lang w:val="kk-KZ"/>
        </w:rPr>
        <w:t xml:space="preserve"> </w:t>
      </w:r>
      <w:r w:rsidRPr="00F25D5B">
        <w:rPr>
          <w:rFonts w:ascii="Times New Roman" w:eastAsia="Times New Roman" w:hAnsi="Times New Roman" w:cs="Times New Roman"/>
          <w:sz w:val="28"/>
          <w:szCs w:val="28"/>
          <w:lang w:val="kk-KZ"/>
        </w:rPr>
        <w:t>Ыбырай Алты</w:t>
      </w:r>
      <w:r w:rsidRPr="00216293">
        <w:rPr>
          <w:rFonts w:ascii="Times New Roman" w:eastAsia="Times New Roman" w:hAnsi="Times New Roman" w:cs="Times New Roman"/>
          <w:sz w:val="28"/>
          <w:szCs w:val="28"/>
          <w:lang w:val="kk-KZ"/>
        </w:rPr>
        <w:t>нсариннің ізгі ойлары, талғамы, педагогикалық идеялары көптеп саналады.</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sz w:val="28"/>
          <w:szCs w:val="28"/>
          <w:lang w:val="kk-KZ"/>
        </w:rPr>
        <w:t>Ыбырай Алтынсарин оқушыларды еңбек арқылы тәрбиелеу, оқыту өз еңбегіңің нәтижесін көруге, одан қанағат, ләззат алуға үйретеді, еңбек етіп үйренген адамға білім беру жеңілірек болады деген пікір ұсынады.</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sz w:val="28"/>
          <w:szCs w:val="28"/>
          <w:lang w:val="kk-KZ"/>
        </w:rPr>
        <w:t>Білім мен тәрбие берудегі Ыбырайдың алға қойған мақсаттарына т</w:t>
      </w:r>
      <w:r w:rsidRPr="00F25D5B">
        <w:rPr>
          <w:rFonts w:ascii="Times New Roman" w:eastAsia="Times New Roman" w:hAnsi="Times New Roman" w:cs="Times New Roman"/>
          <w:sz w:val="28"/>
          <w:szCs w:val="28"/>
          <w:lang w:val="kk-KZ"/>
        </w:rPr>
        <w:t xml:space="preserve">оқталсақ, </w:t>
      </w:r>
      <w:r w:rsidRPr="00216293">
        <w:rPr>
          <w:rFonts w:ascii="Times New Roman" w:eastAsia="Times New Roman" w:hAnsi="Times New Roman" w:cs="Times New Roman"/>
          <w:sz w:val="28"/>
          <w:szCs w:val="28"/>
          <w:lang w:val="kk-KZ"/>
        </w:rPr>
        <w:t>оқушыларға жан-жақты және кең көлемде білім беру; мұғалімнің рөлін жоғары көтеру, оқулықтардың сапасына көңіл аудару; оқу бағдарламаларын үнемі жетілдіріп,толықтырып отыру; оқушылар білімін қосымша материалдармен толықтыру;</w:t>
      </w:r>
      <w:r w:rsidRPr="00F25D5B">
        <w:rPr>
          <w:rFonts w:ascii="Times New Roman" w:eastAsia="Times New Roman" w:hAnsi="Times New Roman" w:cs="Times New Roman"/>
          <w:sz w:val="28"/>
          <w:szCs w:val="28"/>
          <w:lang w:val="kk-KZ"/>
        </w:rPr>
        <w:t xml:space="preserve"> </w:t>
      </w:r>
      <w:r w:rsidRPr="00216293">
        <w:rPr>
          <w:rFonts w:ascii="Times New Roman" w:eastAsia="Times New Roman" w:hAnsi="Times New Roman" w:cs="Times New Roman"/>
          <w:bCs/>
          <w:sz w:val="28"/>
          <w:szCs w:val="28"/>
          <w:lang w:val="kk-KZ"/>
        </w:rPr>
        <w:t>Ыбырай Алтынсарин адамгершілікке тәрбиелеу идеясын көтерді, оны шешу жолдарын іздестірді.</w:t>
      </w:r>
      <w:r w:rsidRPr="00216293">
        <w:rPr>
          <w:rFonts w:ascii="Times New Roman" w:eastAsia="Times New Roman" w:hAnsi="Times New Roman" w:cs="Times New Roman"/>
          <w:sz w:val="28"/>
          <w:szCs w:val="28"/>
          <w:lang w:val="kk-KZ"/>
        </w:rPr>
        <w:t>Тәрбиенің қазіргі біз пайдаланып жүрген кай саласын да Алтынсарин еңбектерінен табуға болады.</w:t>
      </w:r>
      <w:r w:rsidRPr="00F25D5B">
        <w:rPr>
          <w:rFonts w:ascii="Times New Roman" w:eastAsia="Times New Roman" w:hAnsi="Times New Roman" w:cs="Times New Roman"/>
          <w:sz w:val="28"/>
          <w:szCs w:val="28"/>
          <w:lang w:val="kk-KZ"/>
        </w:rPr>
        <w:t xml:space="preserve">                                                                    </w:t>
      </w:r>
    </w:p>
    <w:p w:rsidR="00951B7C" w:rsidRPr="00951B7C" w:rsidRDefault="00951B7C" w:rsidP="00F25D5B">
      <w:pPr>
        <w:shd w:val="clear" w:color="auto" w:fill="FFFFFF"/>
        <w:spacing w:after="0" w:line="240" w:lineRule="auto"/>
        <w:contextualSpacing/>
        <w:jc w:val="both"/>
        <w:rPr>
          <w:rFonts w:ascii="Times New Roman" w:eastAsia="Times New Roman" w:hAnsi="Times New Roman" w:cs="Times New Roman"/>
          <w:sz w:val="28"/>
          <w:szCs w:val="28"/>
          <w:lang w:val="kk-KZ"/>
        </w:rPr>
      </w:pPr>
      <w:r w:rsidRPr="00951B7C">
        <w:rPr>
          <w:rFonts w:ascii="Times New Roman" w:eastAsia="Times New Roman" w:hAnsi="Times New Roman" w:cs="Times New Roman"/>
          <w:sz w:val="28"/>
          <w:szCs w:val="28"/>
          <w:lang w:val="kk-KZ"/>
        </w:rPr>
        <w:t xml:space="preserve">        Білім беру сапасын жақсартудың бірден-бір жолы – оқытудың заманауи әдістерін қолдану. Мұғалім оқушынын табиғи дарын, қабілетін ашу арқылы жас ерекшелігін ескере отырып, оқыту әдістерін тиімді пайдалану керек бір сабақтың барысында бірнеше әдістерді кезекпен, тиімді, оқушыны жалықтырмай жүргізуге болады. Сабақ - ұстаздың көп ізденуінен, көп еңбектенуінен туатын педагогикалық шығарма. Кезінде Алтынсарин да мұғалімдерге дәл осындай талап қойған болатын. Бұл Ыбырай Алтынсариннің педагогикалық иделарының өміршендігін байқатады. Мұғалімнің беделін көтере отырып, Ыбырай Алтынсарин мұғалімге талап қойған.</w:t>
      </w:r>
    </w:p>
    <w:p w:rsidR="00951B7C" w:rsidRPr="00951B7C" w:rsidRDefault="00951B7C" w:rsidP="00F25D5B">
      <w:pPr>
        <w:shd w:val="clear" w:color="auto" w:fill="FFFFFF"/>
        <w:spacing w:after="0" w:line="240" w:lineRule="auto"/>
        <w:contextualSpacing/>
        <w:jc w:val="both"/>
        <w:rPr>
          <w:rFonts w:ascii="Times New Roman" w:eastAsia="Times New Roman" w:hAnsi="Times New Roman" w:cs="Times New Roman"/>
          <w:bCs/>
          <w:sz w:val="28"/>
          <w:szCs w:val="28"/>
          <w:lang w:val="kk-KZ"/>
        </w:rPr>
      </w:pPr>
      <w:r w:rsidRPr="00951B7C">
        <w:rPr>
          <w:rFonts w:ascii="Times New Roman" w:eastAsia="Times New Roman" w:hAnsi="Times New Roman" w:cs="Times New Roman"/>
          <w:bCs/>
          <w:sz w:val="28"/>
          <w:szCs w:val="28"/>
          <w:lang w:val="kk-KZ"/>
        </w:rPr>
        <w:t xml:space="preserve">        Ыбырaйдың да алға қойған мақсаты </w:t>
      </w:r>
      <w:r w:rsidRPr="00951B7C">
        <w:rPr>
          <w:rFonts w:ascii="Times New Roman" w:eastAsia="Times New Roman" w:hAnsi="Times New Roman" w:cs="Times New Roman"/>
          <w:sz w:val="28"/>
          <w:szCs w:val="28"/>
          <w:shd w:val="clear" w:color="auto" w:fill="FFFFFF"/>
          <w:lang w:val="kk-KZ" w:eastAsia="ru-RU"/>
        </w:rPr>
        <w:t xml:space="preserve">– </w:t>
      </w:r>
      <w:r w:rsidRPr="00951B7C">
        <w:rPr>
          <w:rFonts w:ascii="Times New Roman" w:eastAsia="Times New Roman" w:hAnsi="Times New Roman" w:cs="Times New Roman"/>
          <w:noProof/>
          <w:spacing w:val="14"/>
          <w:w w:val="113"/>
          <w:sz w:val="28"/>
          <w:szCs w:val="28"/>
          <w:lang w:val="kk-KZ" w:eastAsia="ru-RU"/>
        </w:rPr>
        <w:t xml:space="preserve"> </w:t>
      </w:r>
      <w:r w:rsidRPr="00951B7C">
        <w:rPr>
          <w:rFonts w:ascii="Times New Roman" w:eastAsia="Times New Roman" w:hAnsi="Times New Roman" w:cs="Times New Roman"/>
          <w:bCs/>
          <w:sz w:val="28"/>
          <w:szCs w:val="28"/>
          <w:lang w:val="kk-KZ"/>
        </w:rPr>
        <w:t xml:space="preserve">қайткен күнде де «қалың елі, қазағым» терезесі тең көсегелі, көргенді мәдениетті, өнері өркендеген ел қатарына қосу болатын. Осы жолда сан кедергілерге кездесіп, «мыңмен жалғыз алысып», аңсаған aрманға жету жолында бойдағы бар күш- қайратын, ақыл-парасатын сарп еткен Ыбырай да қалың бұқараның шынайы қамқоршысы бола білді. Ыбырай идеяларын дамытып, қоғамда пайдалана білу </w:t>
      </w:r>
      <w:r w:rsidRPr="00951B7C">
        <w:rPr>
          <w:rFonts w:ascii="Times New Roman" w:eastAsia="Times New Roman" w:hAnsi="Times New Roman" w:cs="Times New Roman"/>
          <w:sz w:val="28"/>
          <w:szCs w:val="28"/>
          <w:shd w:val="clear" w:color="auto" w:fill="FFFFFF"/>
          <w:lang w:val="kk-KZ" w:eastAsia="ru-RU"/>
        </w:rPr>
        <w:t xml:space="preserve">– </w:t>
      </w:r>
      <w:r w:rsidRPr="00951B7C">
        <w:rPr>
          <w:rFonts w:ascii="Times New Roman" w:eastAsia="Times New Roman" w:hAnsi="Times New Roman" w:cs="Times New Roman"/>
          <w:bCs/>
          <w:sz w:val="28"/>
          <w:szCs w:val="28"/>
          <w:lang w:val="kk-KZ"/>
        </w:rPr>
        <w:t>үлкен бір жетістік.</w:t>
      </w:r>
    </w:p>
    <w:p w:rsidR="00BE58D5" w:rsidRPr="00F25D5B" w:rsidRDefault="00951B7C" w:rsidP="00F25D5B">
      <w:pPr>
        <w:shd w:val="clear" w:color="auto" w:fill="FFFFFF"/>
        <w:spacing w:after="0" w:line="240" w:lineRule="auto"/>
        <w:contextualSpacing/>
        <w:jc w:val="both"/>
        <w:rPr>
          <w:rFonts w:ascii="Times New Roman" w:eastAsia="Times New Roman" w:hAnsi="Times New Roman" w:cs="Times New Roman"/>
          <w:sz w:val="28"/>
          <w:szCs w:val="28"/>
          <w:lang w:val="kk-KZ"/>
        </w:rPr>
      </w:pPr>
      <w:r w:rsidRPr="00F25D5B">
        <w:rPr>
          <w:rFonts w:ascii="Times New Roman" w:eastAsia="Times New Roman" w:hAnsi="Times New Roman" w:cs="Times New Roman"/>
          <w:noProof/>
          <w:spacing w:val="14"/>
          <w:w w:val="113"/>
          <w:sz w:val="28"/>
          <w:szCs w:val="28"/>
          <w:lang w:val="kk-KZ" w:eastAsia="ru-RU"/>
        </w:rPr>
        <w:t xml:space="preserve">   </w:t>
      </w:r>
      <w:r w:rsidR="00BE58D5" w:rsidRPr="00BE58D5">
        <w:rPr>
          <w:rFonts w:ascii="Times New Roman" w:eastAsia="Times New Roman" w:hAnsi="Times New Roman" w:cs="Times New Roman"/>
          <w:sz w:val="28"/>
          <w:szCs w:val="28"/>
          <w:lang w:val="kk-KZ"/>
        </w:rPr>
        <w:t> </w:t>
      </w:r>
      <w:r w:rsidR="00BE58D5" w:rsidRPr="00F25D5B">
        <w:rPr>
          <w:rFonts w:ascii="Times New Roman" w:hAnsi="Times New Roman" w:cs="Times New Roman"/>
          <w:sz w:val="28"/>
          <w:szCs w:val="28"/>
          <w:lang w:val="kk-KZ"/>
        </w:rPr>
        <w:t>Қазіргі өзекті пр</w:t>
      </w:r>
      <w:r w:rsidRPr="00F25D5B">
        <w:rPr>
          <w:rFonts w:ascii="Times New Roman" w:hAnsi="Times New Roman" w:cs="Times New Roman"/>
          <w:sz w:val="28"/>
          <w:szCs w:val="28"/>
          <w:lang w:val="kk-KZ"/>
        </w:rPr>
        <w:t>о</w:t>
      </w:r>
      <w:r w:rsidR="00BE58D5" w:rsidRPr="00F25D5B">
        <w:rPr>
          <w:rFonts w:ascii="Times New Roman" w:hAnsi="Times New Roman" w:cs="Times New Roman"/>
          <w:sz w:val="28"/>
          <w:szCs w:val="28"/>
          <w:lang w:val="kk-KZ"/>
        </w:rPr>
        <w:t xml:space="preserve">блемалардың бірі- мектеп оқушысы әдеби кітап оқымайды, тек бар ақпаратты интернеттен іздеп, тауып алып, оқып, көшіріп алып, дайын материалмен жұмыс жүргізіп, қысқа оймен шектеліп жүр. Бүгінгі оқушылардың сөздік қоры тайыз. Себебі оқу материалынан басқа әдеби, тарихи кітап оқуға деген ынта жоқ. Ыбырай атамыздың барлық білімдік, тәрбиелік мәні бар </w:t>
      </w:r>
      <w:r w:rsidR="00BE58D5" w:rsidRPr="00F25D5B">
        <w:rPr>
          <w:rFonts w:ascii="Times New Roman" w:hAnsi="Times New Roman" w:cs="Times New Roman"/>
          <w:sz w:val="28"/>
          <w:szCs w:val="28"/>
          <w:lang w:val="kk-KZ"/>
        </w:rPr>
        <w:lastRenderedPageBreak/>
        <w:t xml:space="preserve">әңгімелері, өлеңдері оқулыққа енгізілген, қазіргі ата-аналар мен мұғалімдер соған шүкіршілік етеді. </w:t>
      </w:r>
    </w:p>
    <w:p w:rsidR="00BE58D5" w:rsidRPr="00F25D5B" w:rsidRDefault="00951B7C" w:rsidP="00F25D5B">
      <w:pPr>
        <w:pStyle w:val="a3"/>
        <w:spacing w:before="0" w:beforeAutospacing="0" w:after="0" w:afterAutospacing="0"/>
        <w:contextualSpacing/>
        <w:jc w:val="both"/>
        <w:rPr>
          <w:sz w:val="28"/>
          <w:szCs w:val="28"/>
          <w:lang w:val="kk-KZ"/>
        </w:rPr>
      </w:pPr>
      <w:r w:rsidRPr="00F25D5B">
        <w:rPr>
          <w:sz w:val="28"/>
          <w:szCs w:val="28"/>
          <w:lang w:val="kk-KZ"/>
        </w:rPr>
        <w:t xml:space="preserve">          </w:t>
      </w:r>
      <w:r w:rsidR="00BE58D5" w:rsidRPr="00F25D5B">
        <w:rPr>
          <w:sz w:val="28"/>
          <w:szCs w:val="28"/>
          <w:lang w:val="kk-KZ"/>
        </w:rPr>
        <w:t>Білім беру саласында мұғалімнің  алдына қойған қазіргі мақсаты- Ыбырай Алтынсарин атамыздың салып кеткен сара жолымен, оқушыларға  ұлттық педагогикалық тәрбие және білім берумен қатар олардың шығармашылық қабілеттерін арттыру. Сол себепті сабақты идеялық жағынан ғылыми негізде, өмірмен байланысты ұйымдастыру, білім құмарлығын таныту, әр сабақта оқушыларды ойлануға өздігінен ізденіс жасауға баулып, ойын ауызша, жазбаша  жинақтап баяндай білуге, мәдениетті сөйлеуге үйрету арқылы ұлттық әдет-ғұрыпты бойына сіңіруге дағдыландыру</w:t>
      </w:r>
      <w:r w:rsidRPr="00F25D5B">
        <w:rPr>
          <w:sz w:val="28"/>
          <w:szCs w:val="28"/>
          <w:lang w:val="kk-KZ"/>
        </w:rPr>
        <w:t xml:space="preserve"> </w:t>
      </w:r>
      <w:r w:rsidR="00BE58D5" w:rsidRPr="00F25D5B">
        <w:rPr>
          <w:sz w:val="28"/>
          <w:szCs w:val="28"/>
          <w:lang w:val="kk-KZ"/>
        </w:rPr>
        <w:t>-</w:t>
      </w:r>
      <w:r w:rsidRPr="00F25D5B">
        <w:rPr>
          <w:sz w:val="28"/>
          <w:szCs w:val="28"/>
          <w:lang w:val="kk-KZ"/>
        </w:rPr>
        <w:t xml:space="preserve"> </w:t>
      </w:r>
      <w:r w:rsidR="00BE58D5" w:rsidRPr="00F25D5B">
        <w:rPr>
          <w:sz w:val="28"/>
          <w:szCs w:val="28"/>
          <w:lang w:val="kk-KZ"/>
        </w:rPr>
        <w:t xml:space="preserve">әрбір ұстаздың абыройлы борышы деп санаймын. «Мектеп жұмысы мен оқушы жетістіктерін өрістетудегі негізгі тұлға-мұғалім» деп Стронг айтқандай, ұстаздық білімділікпен қоса ізденпаздықты, дарындылық, ұйымдастырушылық, тағы да көптеген құндылықтарды талап ететін маман иесі. Шығармашылық қабілет баланың табиғатында болуы мүмкін. Біздің міндетіміз-оқушының бойында жасырынып жатқан мүмкіндіктерді ашып көрсету. Ол үшін  мұғалім ғылымда болып жатқан жаңалықтармен үнемі танысып,өз біліктілігін  үнемі арттырып, толықтырып отыруы керек. </w:t>
      </w:r>
    </w:p>
    <w:p w:rsidR="00BE58D5" w:rsidRDefault="00BE58D5" w:rsidP="00F25D5B">
      <w:pPr>
        <w:pStyle w:val="a3"/>
        <w:spacing w:before="0" w:beforeAutospacing="0" w:after="0" w:afterAutospacing="0"/>
        <w:ind w:firstLine="567"/>
        <w:contextualSpacing/>
        <w:jc w:val="both"/>
        <w:rPr>
          <w:sz w:val="28"/>
          <w:szCs w:val="28"/>
          <w:lang w:val="kk-KZ"/>
        </w:rPr>
      </w:pPr>
    </w:p>
    <w:p w:rsidR="00F25D5B" w:rsidRDefault="00F25D5B" w:rsidP="00F25D5B">
      <w:pPr>
        <w:pStyle w:val="a3"/>
        <w:spacing w:before="0" w:beforeAutospacing="0" w:after="0" w:afterAutospacing="0"/>
        <w:ind w:firstLine="567"/>
        <w:contextualSpacing/>
        <w:jc w:val="both"/>
        <w:rPr>
          <w:sz w:val="28"/>
          <w:szCs w:val="28"/>
          <w:lang w:val="kk-KZ"/>
        </w:rPr>
      </w:pPr>
    </w:p>
    <w:p w:rsidR="00F25D5B" w:rsidRPr="00F25D5B" w:rsidRDefault="00F25D5B" w:rsidP="00F25D5B">
      <w:pPr>
        <w:pStyle w:val="a3"/>
        <w:spacing w:before="0" w:beforeAutospacing="0" w:after="0" w:afterAutospacing="0"/>
        <w:ind w:firstLine="567"/>
        <w:contextualSpacing/>
        <w:jc w:val="both"/>
        <w:rPr>
          <w:sz w:val="28"/>
          <w:szCs w:val="28"/>
          <w:lang w:val="kk-KZ"/>
        </w:rPr>
      </w:pPr>
    </w:p>
    <w:p w:rsidR="00BE58D5" w:rsidRPr="00F25D5B" w:rsidRDefault="00BE58D5" w:rsidP="00F25D5B">
      <w:pPr>
        <w:pStyle w:val="a3"/>
        <w:spacing w:before="0" w:beforeAutospacing="0" w:after="0" w:afterAutospacing="0"/>
        <w:ind w:firstLine="567"/>
        <w:contextualSpacing/>
        <w:jc w:val="both"/>
        <w:rPr>
          <w:b/>
          <w:sz w:val="28"/>
          <w:szCs w:val="28"/>
          <w:lang w:val="kk-KZ"/>
        </w:rPr>
      </w:pPr>
      <w:r w:rsidRPr="00F25D5B">
        <w:rPr>
          <w:b/>
          <w:sz w:val="28"/>
          <w:szCs w:val="28"/>
          <w:lang w:val="kk-KZ"/>
        </w:rPr>
        <w:t>Қолданылған әдебиет</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Аймауытов Ж. Тәрбиеге жетекші. «Қазақстан мектебі», 1989ж.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Бержанов К., Сейталиев К. Ауыз әдебиетіндегі адамгершілік, тәрбие мәселелері. «Қазақстан мектебі»,1970ж.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БодановЖ., Болеев К. Қазақтың халық педагогикасы. Жамбыл,1992 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Жарықбаев Қ. Ұстаздық еткен жалықпас. Алматы, «Мектеп» 1987ж.</w:t>
      </w:r>
    </w:p>
    <w:p w:rsidR="00BE58D5" w:rsidRPr="00F25D5B" w:rsidRDefault="00BE58D5" w:rsidP="00F25D5B">
      <w:pPr>
        <w:numPr>
          <w:ilvl w:val="0"/>
          <w:numId w:val="1"/>
        </w:numPr>
        <w:spacing w:after="0" w:line="240" w:lineRule="auto"/>
        <w:contextualSpacing/>
        <w:jc w:val="both"/>
        <w:rPr>
          <w:rFonts w:ascii="Times New Roman" w:eastAsia="Times New Roman" w:hAnsi="Times New Roman" w:cs="Times New Roman"/>
          <w:sz w:val="28"/>
          <w:szCs w:val="28"/>
          <w:lang w:val="kk-KZ" w:eastAsia="ru-RU"/>
        </w:rPr>
      </w:pPr>
      <w:r w:rsidRPr="00F25D5B">
        <w:rPr>
          <w:rFonts w:ascii="Times New Roman" w:eastAsia="Times New Roman" w:hAnsi="Times New Roman" w:cs="Times New Roman"/>
          <w:sz w:val="28"/>
          <w:szCs w:val="28"/>
          <w:lang w:val="kk-KZ" w:eastAsia="ru-RU"/>
        </w:rPr>
        <w:t>Қоянбаев Б.Ж. Педагогика.- Оқу құралы.-Алматы, «Рауан»,1992 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Қазақстан мектебі №4, 1995ж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Мұқанов М.М. Жас және педагогикалық психология.-Алматы,1981ж.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 xml:space="preserve"> Макаренко А.С. Педагогикалық шығармалары. Т.5.-Москва, 1958ж.</w:t>
      </w:r>
    </w:p>
    <w:p w:rsidR="00BE58D5" w:rsidRPr="00F25D5B" w:rsidRDefault="00BE58D5" w:rsidP="00F25D5B">
      <w:pPr>
        <w:pStyle w:val="a3"/>
        <w:numPr>
          <w:ilvl w:val="0"/>
          <w:numId w:val="1"/>
        </w:numPr>
        <w:spacing w:before="0" w:beforeAutospacing="0" w:after="0" w:afterAutospacing="0"/>
        <w:contextualSpacing/>
        <w:jc w:val="both"/>
        <w:rPr>
          <w:sz w:val="28"/>
          <w:szCs w:val="28"/>
          <w:lang w:val="kk-KZ"/>
        </w:rPr>
      </w:pPr>
      <w:r w:rsidRPr="00F25D5B">
        <w:rPr>
          <w:sz w:val="28"/>
          <w:szCs w:val="28"/>
          <w:lang w:val="kk-KZ"/>
        </w:rPr>
        <w:t xml:space="preserve"> Мұғалімге арналған нұсқаулық.- 3 деңгей, 2012 ж.</w:t>
      </w:r>
    </w:p>
    <w:p w:rsidR="00A14796" w:rsidRPr="00F25D5B" w:rsidRDefault="00A14796" w:rsidP="00F25D5B">
      <w:pPr>
        <w:spacing w:after="0" w:line="240" w:lineRule="auto"/>
        <w:contextualSpacing/>
        <w:jc w:val="both"/>
        <w:rPr>
          <w:rFonts w:ascii="Times New Roman" w:hAnsi="Times New Roman" w:cs="Times New Roman"/>
        </w:rPr>
      </w:pPr>
    </w:p>
    <w:sectPr w:rsidR="00A14796" w:rsidRPr="00F25D5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610F7"/>
    <w:multiLevelType w:val="hybridMultilevel"/>
    <w:tmpl w:val="6AC2F8D8"/>
    <w:lvl w:ilvl="0" w:tplc="267243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04"/>
    <w:rsid w:val="00391479"/>
    <w:rsid w:val="00951B7C"/>
    <w:rsid w:val="00997C04"/>
    <w:rsid w:val="00A14796"/>
    <w:rsid w:val="00BE58D5"/>
    <w:rsid w:val="00F2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82F9"/>
  <w15:chartTrackingRefBased/>
  <w15:docId w15:val="{CE179524-6AD0-4A4F-881F-BC443949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8D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58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Балқия</dc:creator>
  <cp:keywords/>
  <dc:description/>
  <cp:lastModifiedBy>Балқия</cp:lastModifiedBy>
  <cp:revision>2</cp:revision>
  <dcterms:created xsi:type="dcterms:W3CDTF">2021-04-13T17:56:00Z</dcterms:created>
  <dcterms:modified xsi:type="dcterms:W3CDTF">2021-04-13T18:30:00Z</dcterms:modified>
</cp:coreProperties>
</file>