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9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35"/>
        <w:gridCol w:w="1561"/>
        <w:gridCol w:w="281"/>
        <w:gridCol w:w="3951"/>
        <w:gridCol w:w="2818"/>
      </w:tblGrid>
      <w:tr w:rsidR="00A06AA7" w:rsidRPr="00864451" w:rsidTr="00A044B4">
        <w:trPr>
          <w:trHeight w:val="137"/>
        </w:trPr>
        <w:tc>
          <w:tcPr>
            <w:tcW w:w="3796" w:type="dxa"/>
            <w:gridSpan w:val="2"/>
          </w:tcPr>
          <w:p w:rsidR="00A06AA7" w:rsidRPr="00864451" w:rsidRDefault="00A06AA7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644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Пәні</w:t>
            </w:r>
            <w:r w:rsidR="00864451" w:rsidRPr="008644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: математика </w:t>
            </w:r>
          </w:p>
          <w:p w:rsidR="00A06AA7" w:rsidRPr="00864451" w:rsidRDefault="00A06AA7" w:rsidP="00A06A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44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Ортақ тақырып:</w:t>
            </w:r>
            <w:r w:rsidR="00864451" w:rsidRPr="008644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ED669C">
              <w:rPr>
                <w:rFonts w:ascii="Times New Roman" w:hAnsi="Times New Roman"/>
                <w:sz w:val="28"/>
                <w:szCs w:val="28"/>
                <w:lang w:val="kk-KZ"/>
              </w:rPr>
              <w:t>Салт –дәстүрлер</w:t>
            </w:r>
            <w:r w:rsidR="00864451" w:rsidRPr="0086445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және ауыз әдебиеті </w:t>
            </w:r>
          </w:p>
          <w:p w:rsidR="00A06AA7" w:rsidRPr="00864451" w:rsidRDefault="00864451" w:rsidP="00DD2E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44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Ұ</w:t>
            </w:r>
            <w:r w:rsidR="00DD2EB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зақ </w:t>
            </w:r>
            <w:r w:rsidR="00A06AA7" w:rsidRPr="008644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мерзімді  жоспар  бөлімі:</w:t>
            </w:r>
            <w:r w:rsidRPr="0086445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Нысандардың орналасуы және бағыты</w:t>
            </w:r>
          </w:p>
          <w:p w:rsidR="00A06AA7" w:rsidRPr="00864451" w:rsidRDefault="00A06AA7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644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Күні:</w:t>
            </w:r>
          </w:p>
          <w:p w:rsidR="00A06AA7" w:rsidRPr="00864451" w:rsidRDefault="00A06AA7" w:rsidP="00A06A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44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Сынып:</w:t>
            </w:r>
            <w:r w:rsidR="00864451" w:rsidRPr="008644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7050" w:type="dxa"/>
            <w:gridSpan w:val="3"/>
          </w:tcPr>
          <w:p w:rsidR="00A06AA7" w:rsidRPr="00864451" w:rsidRDefault="00A06AA7" w:rsidP="00A06A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44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Мектеп:</w:t>
            </w:r>
            <w:r w:rsidR="00864451" w:rsidRPr="008644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864451" w:rsidRPr="00864451">
              <w:rPr>
                <w:rFonts w:ascii="Times New Roman" w:hAnsi="Times New Roman"/>
                <w:sz w:val="28"/>
                <w:szCs w:val="28"/>
                <w:lang w:val="kk-KZ"/>
              </w:rPr>
              <w:t>«Алғабас орта мектебі»</w:t>
            </w:r>
            <w:r w:rsidRPr="0086445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864451" w:rsidRPr="00864451">
              <w:rPr>
                <w:rFonts w:ascii="Times New Roman" w:hAnsi="Times New Roman"/>
                <w:sz w:val="28"/>
                <w:szCs w:val="28"/>
                <w:lang w:val="kk-KZ"/>
              </w:rPr>
              <w:t>КММ</w:t>
            </w:r>
          </w:p>
          <w:p w:rsidR="00A06AA7" w:rsidRPr="00864451" w:rsidRDefault="00A06AA7" w:rsidP="00D51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44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Мұғалімнің  аты-жөні:</w:t>
            </w:r>
            <w:r w:rsidR="00864451" w:rsidRPr="008644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D5160B">
              <w:rPr>
                <w:rFonts w:ascii="Times New Roman" w:hAnsi="Times New Roman"/>
                <w:sz w:val="28"/>
                <w:szCs w:val="28"/>
                <w:lang w:val="kk-KZ"/>
              </w:rPr>
              <w:t>Қажыбаева Айғ</w:t>
            </w:r>
            <w:r w:rsidR="00606D8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аным </w:t>
            </w:r>
          </w:p>
          <w:p w:rsidR="00A06AA7" w:rsidRPr="00864451" w:rsidRDefault="00A06AA7" w:rsidP="00A06A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4451">
              <w:rPr>
                <w:rFonts w:ascii="Times New Roman" w:hAnsi="Times New Roman"/>
                <w:sz w:val="28"/>
                <w:szCs w:val="28"/>
                <w:lang w:val="kk-KZ"/>
              </w:rPr>
              <w:t>Қатысқандар саны:</w:t>
            </w:r>
          </w:p>
          <w:p w:rsidR="00A06AA7" w:rsidRPr="00864451" w:rsidRDefault="00A06AA7" w:rsidP="00A06A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4451">
              <w:rPr>
                <w:rFonts w:ascii="Times New Roman" w:hAnsi="Times New Roman"/>
                <w:sz w:val="28"/>
                <w:szCs w:val="28"/>
                <w:lang w:val="kk-KZ"/>
              </w:rPr>
              <w:t>Қатыспағандар саны:</w:t>
            </w:r>
          </w:p>
        </w:tc>
      </w:tr>
      <w:tr w:rsidR="00A06AA7" w:rsidRPr="00864451" w:rsidTr="00A044B4">
        <w:trPr>
          <w:trHeight w:val="137"/>
        </w:trPr>
        <w:tc>
          <w:tcPr>
            <w:tcW w:w="3796" w:type="dxa"/>
            <w:gridSpan w:val="2"/>
          </w:tcPr>
          <w:p w:rsidR="00A06AA7" w:rsidRPr="00864451" w:rsidRDefault="00A06AA7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644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Сабақ  тақырыбы: </w:t>
            </w:r>
          </w:p>
        </w:tc>
        <w:tc>
          <w:tcPr>
            <w:tcW w:w="7050" w:type="dxa"/>
            <w:gridSpan w:val="3"/>
          </w:tcPr>
          <w:p w:rsidR="00A06AA7" w:rsidRPr="00864451" w:rsidRDefault="00864451" w:rsidP="00A06A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Жазық фигуралардың модельдері </w:t>
            </w:r>
          </w:p>
        </w:tc>
      </w:tr>
      <w:tr w:rsidR="00A06AA7" w:rsidRPr="004A0C77" w:rsidTr="00A044B4">
        <w:trPr>
          <w:trHeight w:val="137"/>
        </w:trPr>
        <w:tc>
          <w:tcPr>
            <w:tcW w:w="3796" w:type="dxa"/>
            <w:gridSpan w:val="2"/>
          </w:tcPr>
          <w:p w:rsidR="00A06AA7" w:rsidRPr="00864451" w:rsidRDefault="00A06AA7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644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Оқу  мақсаты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50" w:type="dxa"/>
            <w:gridSpan w:val="3"/>
          </w:tcPr>
          <w:p w:rsidR="00A06AA7" w:rsidRPr="00864451" w:rsidRDefault="00864451" w:rsidP="00A06A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1.3.2.3. Композицияларды жазық фигуралардың үлгілерінен және олардың бөліктерінен жасау .</w:t>
            </w:r>
          </w:p>
        </w:tc>
      </w:tr>
      <w:tr w:rsidR="00A06AA7" w:rsidRPr="004A0C77" w:rsidTr="00A044B4">
        <w:trPr>
          <w:trHeight w:val="137"/>
        </w:trPr>
        <w:tc>
          <w:tcPr>
            <w:tcW w:w="3796" w:type="dxa"/>
            <w:gridSpan w:val="2"/>
          </w:tcPr>
          <w:p w:rsidR="00A06AA7" w:rsidRPr="00864451" w:rsidRDefault="00DD2EB4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Сабақ мақсаты </w:t>
            </w:r>
          </w:p>
        </w:tc>
        <w:tc>
          <w:tcPr>
            <w:tcW w:w="7050" w:type="dxa"/>
            <w:gridSpan w:val="3"/>
          </w:tcPr>
          <w:p w:rsidR="00A06AA7" w:rsidRPr="00864451" w:rsidRDefault="00A06AA7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644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Барлық  оқушылар: </w:t>
            </w:r>
          </w:p>
          <w:p w:rsidR="00A06AA7" w:rsidRPr="00864451" w:rsidRDefault="00864451" w:rsidP="00507F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Жазық фигу</w:t>
            </w:r>
            <w:r w:rsidR="00E16C8C">
              <w:rPr>
                <w:rFonts w:ascii="Times New Roman" w:hAnsi="Times New Roman"/>
                <w:sz w:val="28"/>
                <w:szCs w:val="28"/>
                <w:lang w:val="kk-KZ"/>
              </w:rPr>
              <w:t>раларды атайды, ерекшеліктерін сипаттайды.</w:t>
            </w:r>
            <w:r w:rsidR="0016475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Жазық фи</w:t>
            </w:r>
            <w:r w:rsidR="00233394">
              <w:rPr>
                <w:rFonts w:ascii="Times New Roman" w:hAnsi="Times New Roman"/>
                <w:sz w:val="28"/>
                <w:szCs w:val="28"/>
                <w:lang w:val="kk-KZ"/>
              </w:rPr>
              <w:t>г</w:t>
            </w:r>
            <w:r w:rsidR="0016475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уралар мен кеңістік фигураларын қоршаған орта заттарымен сәйкестендіре алады. </w:t>
            </w:r>
          </w:p>
          <w:p w:rsidR="00A06AA7" w:rsidRPr="00864451" w:rsidRDefault="00A06AA7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644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Көптеген  оқушылар: </w:t>
            </w:r>
          </w:p>
          <w:p w:rsidR="00A06AA7" w:rsidRPr="00864451" w:rsidRDefault="00F079BD" w:rsidP="00F079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Жазық фигураларды қандай фигураларды айналдыра сызу нәтижесінде пайда болатындығы туралы қорытынды шығарады</w:t>
            </w:r>
            <w:r w:rsidR="00507FF4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E16C8C" w:rsidRDefault="00A06AA7" w:rsidP="00A06A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44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Кейбір  оқушылар: </w:t>
            </w:r>
          </w:p>
          <w:p w:rsidR="00A06AA7" w:rsidRPr="00864451" w:rsidRDefault="00E16C8C" w:rsidP="00F079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Жазық фигуралар</w:t>
            </w:r>
            <w:r w:rsidR="00E773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F079BD">
              <w:rPr>
                <w:rFonts w:ascii="Times New Roman" w:hAnsi="Times New Roman"/>
                <w:sz w:val="28"/>
                <w:szCs w:val="28"/>
                <w:lang w:val="kk-KZ"/>
              </w:rPr>
              <w:t>мен кеңістік фигураларының модельдерін жасай алады.</w:t>
            </w:r>
          </w:p>
        </w:tc>
      </w:tr>
      <w:tr w:rsidR="00A06AA7" w:rsidRPr="004A0C77" w:rsidTr="00A044B4">
        <w:trPr>
          <w:trHeight w:val="137"/>
        </w:trPr>
        <w:tc>
          <w:tcPr>
            <w:tcW w:w="3796" w:type="dxa"/>
            <w:gridSpan w:val="2"/>
          </w:tcPr>
          <w:p w:rsidR="00A06AA7" w:rsidRPr="00864451" w:rsidRDefault="00A06AA7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644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Бағалау  критерийлері</w:t>
            </w:r>
          </w:p>
        </w:tc>
        <w:tc>
          <w:tcPr>
            <w:tcW w:w="7050" w:type="dxa"/>
            <w:gridSpan w:val="3"/>
          </w:tcPr>
          <w:p w:rsidR="00A06AA7" w:rsidRDefault="00E16C8C" w:rsidP="00A06A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Композицияларды жазық фигуралар үлгі</w:t>
            </w:r>
            <w:r w:rsidR="00E77385">
              <w:rPr>
                <w:rFonts w:ascii="Times New Roman" w:hAnsi="Times New Roman"/>
                <w:sz w:val="28"/>
                <w:szCs w:val="28"/>
                <w:lang w:val="kk-KZ"/>
              </w:rPr>
              <w:t>лерінен жасайды.</w:t>
            </w:r>
          </w:p>
          <w:p w:rsidR="00A06AA7" w:rsidRPr="00864451" w:rsidRDefault="00E77385" w:rsidP="00A06A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Композицияларды жазық фигуралардың бөліктерінен құрастырады.</w:t>
            </w:r>
          </w:p>
        </w:tc>
      </w:tr>
      <w:tr w:rsidR="00A06AA7" w:rsidRPr="004A0C77" w:rsidTr="00A044B4">
        <w:trPr>
          <w:trHeight w:val="137"/>
        </w:trPr>
        <w:tc>
          <w:tcPr>
            <w:tcW w:w="3796" w:type="dxa"/>
            <w:gridSpan w:val="2"/>
          </w:tcPr>
          <w:p w:rsidR="00A06AA7" w:rsidRPr="00864451" w:rsidRDefault="00A06AA7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644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Тілдік  мақсаттар: </w:t>
            </w:r>
          </w:p>
        </w:tc>
        <w:tc>
          <w:tcPr>
            <w:tcW w:w="7050" w:type="dxa"/>
            <w:gridSpan w:val="3"/>
          </w:tcPr>
          <w:p w:rsidR="00A06AA7" w:rsidRDefault="00A06AA7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644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Оқушылар  орындай  алады:</w:t>
            </w:r>
          </w:p>
          <w:p w:rsidR="00A06AA7" w:rsidRPr="00864451" w:rsidRDefault="00E77385" w:rsidP="00E773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Жазық фигураларды ерекшелігіне қарай сипаттап,салыстыра  алады. </w:t>
            </w:r>
          </w:p>
          <w:p w:rsidR="00A06AA7" w:rsidRDefault="00A06AA7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644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Пәнге  тән  лексика  мен терминология: </w:t>
            </w:r>
          </w:p>
          <w:p w:rsidR="00F8319E" w:rsidRP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319E">
              <w:rPr>
                <w:rFonts w:ascii="Times New Roman" w:hAnsi="Times New Roman"/>
                <w:sz w:val="28"/>
                <w:szCs w:val="28"/>
                <w:lang w:val="kk-KZ"/>
              </w:rPr>
              <w:t>Жазық фигуралар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-жазықтық нүктелерінің кез келген шектелген жиыны жазық фигура деп аталады.</w:t>
            </w:r>
          </w:p>
          <w:p w:rsidR="00A06AA7" w:rsidRDefault="00E77385" w:rsidP="00A06A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773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Жазық </w:t>
            </w:r>
            <w:r w:rsidR="00D03322">
              <w:rPr>
                <w:rFonts w:ascii="Times New Roman" w:hAnsi="Times New Roman"/>
                <w:sz w:val="28"/>
                <w:szCs w:val="28"/>
                <w:lang w:val="kk-KZ"/>
              </w:rPr>
              <w:t>фигураларға: үшбұрыш, тіктөртбұрыш, дөңгелек, шаршы жатады.</w:t>
            </w:r>
          </w:p>
          <w:p w:rsidR="00A06AA7" w:rsidRPr="00864451" w:rsidRDefault="00D03322" w:rsidP="00A06A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Модель – жұмсақ және қатты қағаздан, ши, ермексаздан жасауға болатын жазық фигуралардың үлгісі.</w:t>
            </w:r>
          </w:p>
          <w:p w:rsidR="00A06AA7" w:rsidRPr="00864451" w:rsidRDefault="00A06AA7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644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Диалог  пен жазу  үшін   пайдалы   сөздер  мен  тіркестер: </w:t>
            </w:r>
          </w:p>
          <w:p w:rsidR="00A06AA7" w:rsidRPr="00D03322" w:rsidRDefault="00D03322" w:rsidP="00D03322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Әрбір жазық фигуралардың ерекшелігін қандай?</w:t>
            </w:r>
          </w:p>
          <w:p w:rsidR="00D03322" w:rsidRPr="00D03322" w:rsidRDefault="00D03322" w:rsidP="00D03322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Неліктен текше домалап кетпейді?</w:t>
            </w:r>
          </w:p>
          <w:p w:rsidR="00A06AA7" w:rsidRPr="00BD658A" w:rsidRDefault="00BD658A" w:rsidP="00BD658A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Қандай кеңістік фигурасының көмегімен дөңгелекті салуға болады?</w:t>
            </w:r>
          </w:p>
        </w:tc>
      </w:tr>
      <w:tr w:rsidR="00A06AA7" w:rsidRPr="004A0C77" w:rsidTr="00A044B4">
        <w:trPr>
          <w:trHeight w:val="137"/>
        </w:trPr>
        <w:tc>
          <w:tcPr>
            <w:tcW w:w="3796" w:type="dxa"/>
            <w:gridSpan w:val="2"/>
          </w:tcPr>
          <w:p w:rsidR="00A06AA7" w:rsidRPr="00864451" w:rsidRDefault="00A06AA7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644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Құндылықтарды   дарыту</w:t>
            </w:r>
          </w:p>
        </w:tc>
        <w:tc>
          <w:tcPr>
            <w:tcW w:w="7050" w:type="dxa"/>
            <w:gridSpan w:val="3"/>
          </w:tcPr>
          <w:p w:rsidR="00A06AA7" w:rsidRDefault="00BD658A" w:rsidP="00A06A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3EE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«Мәңгілік ел» жалпыұлттық идеясының индустрияландыру мен инновацияларға негізделген экононмикалық өсу құндылықтарын </w:t>
            </w:r>
            <w:r w:rsidR="00814666" w:rsidRPr="00B83EE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әр тапсырма </w:t>
            </w:r>
            <w:r w:rsidR="00814666" w:rsidRPr="00B83EEE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барысында </w:t>
            </w:r>
            <w:r w:rsidRPr="00B83EEE">
              <w:rPr>
                <w:rFonts w:ascii="Times New Roman" w:hAnsi="Times New Roman"/>
                <w:sz w:val="28"/>
                <w:szCs w:val="28"/>
                <w:lang w:val="kk-KZ"/>
              </w:rPr>
              <w:t>жүзеге асыру.</w:t>
            </w:r>
          </w:p>
          <w:p w:rsidR="00A06AA7" w:rsidRPr="00864451" w:rsidRDefault="003326CC" w:rsidP="00A06A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«Мәңгілік ел» жалпы</w:t>
            </w:r>
            <w:r w:rsidR="00BD658A">
              <w:rPr>
                <w:rFonts w:ascii="Times New Roman" w:hAnsi="Times New Roman"/>
                <w:sz w:val="28"/>
                <w:szCs w:val="28"/>
                <w:lang w:val="kk-KZ"/>
              </w:rPr>
              <w:t>ұлттық идеясының Қазақстан Тәуелсіздігі және Астана құндылықтарын</w:t>
            </w:r>
            <w:r w:rsidR="0081466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оқушыларды топқа бөлу кезінде, психолоиялық ахуал тудыру кезінде  оқушы бойына дарытуға тырыстым</w:t>
            </w:r>
            <w:r w:rsidR="00BD658A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</w:tr>
      <w:tr w:rsidR="00A06AA7" w:rsidRPr="004A0C77" w:rsidTr="00A044B4">
        <w:trPr>
          <w:trHeight w:val="137"/>
        </w:trPr>
        <w:tc>
          <w:tcPr>
            <w:tcW w:w="3796" w:type="dxa"/>
            <w:gridSpan w:val="2"/>
          </w:tcPr>
          <w:p w:rsidR="00A06AA7" w:rsidRPr="00864451" w:rsidRDefault="00A06AA7" w:rsidP="004A0C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644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Пәнаралық  байланыс</w:t>
            </w:r>
          </w:p>
        </w:tc>
        <w:tc>
          <w:tcPr>
            <w:tcW w:w="7050" w:type="dxa"/>
            <w:gridSpan w:val="3"/>
          </w:tcPr>
          <w:p w:rsidR="00A06AA7" w:rsidRPr="00864451" w:rsidRDefault="00141E48" w:rsidP="00A06A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Сауат</w:t>
            </w:r>
            <w:r w:rsidR="00F8319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ашу, қазақ тілі, дүниетану, жаратылыстану, көркем еңбек</w:t>
            </w:r>
          </w:p>
        </w:tc>
      </w:tr>
      <w:tr w:rsidR="00A06AA7" w:rsidRPr="00F8319E" w:rsidTr="00A044B4">
        <w:trPr>
          <w:trHeight w:val="137"/>
        </w:trPr>
        <w:tc>
          <w:tcPr>
            <w:tcW w:w="3796" w:type="dxa"/>
            <w:gridSpan w:val="2"/>
          </w:tcPr>
          <w:p w:rsidR="00A06AA7" w:rsidRPr="00864451" w:rsidRDefault="00A06AA7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644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АКТ қолдану  дағдылары</w:t>
            </w:r>
          </w:p>
        </w:tc>
        <w:tc>
          <w:tcPr>
            <w:tcW w:w="7050" w:type="dxa"/>
            <w:gridSpan w:val="3"/>
          </w:tcPr>
          <w:p w:rsidR="00A06AA7" w:rsidRDefault="00B04A51" w:rsidP="00A06A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ABC</w:t>
            </w:r>
            <w:r w:rsidRPr="00B04A51">
              <w:rPr>
                <w:rFonts w:ascii="Times New Roman" w:hAnsi="Times New Roman"/>
                <w:sz w:val="28"/>
                <w:szCs w:val="28"/>
              </w:rPr>
              <w:t xml:space="preserve"> +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геометриялық фигуралар  </w:t>
            </w:r>
          </w:p>
          <w:p w:rsidR="00A06AA7" w:rsidRPr="00F8319E" w:rsidRDefault="00B04A51" w:rsidP="00A06A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319E">
              <w:rPr>
                <w:rFonts w:ascii="Times New Roman" w:hAnsi="Times New Roman"/>
                <w:sz w:val="28"/>
                <w:szCs w:val="28"/>
                <w:lang w:val="kk-KZ"/>
              </w:rPr>
              <w:t>https:\\youtu.be\jbw-5kk\Kyi-k</w:t>
            </w:r>
          </w:p>
        </w:tc>
      </w:tr>
      <w:tr w:rsidR="00A06AA7" w:rsidRPr="004A0C77" w:rsidTr="00A044B4">
        <w:trPr>
          <w:trHeight w:val="137"/>
        </w:trPr>
        <w:tc>
          <w:tcPr>
            <w:tcW w:w="3796" w:type="dxa"/>
            <w:gridSpan w:val="2"/>
          </w:tcPr>
          <w:p w:rsidR="00A06AA7" w:rsidRPr="00864451" w:rsidRDefault="00A06AA7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644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Бастапқы  білім</w:t>
            </w:r>
          </w:p>
        </w:tc>
        <w:tc>
          <w:tcPr>
            <w:tcW w:w="7050" w:type="dxa"/>
            <w:gridSpan w:val="3"/>
          </w:tcPr>
          <w:p w:rsidR="00A06AA7" w:rsidRPr="00864451" w:rsidRDefault="00141E48" w:rsidP="00A06A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Жазықтық фигураларының қарапайым  өмірде кездесуін біледі. Үшбұрыш, тіктөртбұрыш, дөңгелек туралы түсініктері  бар.</w:t>
            </w:r>
          </w:p>
        </w:tc>
      </w:tr>
      <w:tr w:rsidR="00A06AA7" w:rsidRPr="00141E48" w:rsidTr="00A044B4">
        <w:trPr>
          <w:trHeight w:val="137"/>
        </w:trPr>
        <w:tc>
          <w:tcPr>
            <w:tcW w:w="10846" w:type="dxa"/>
            <w:gridSpan w:val="5"/>
          </w:tcPr>
          <w:p w:rsidR="00A06AA7" w:rsidRPr="00864451" w:rsidRDefault="00A06AA7" w:rsidP="00A06A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644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 барысы</w:t>
            </w:r>
          </w:p>
        </w:tc>
      </w:tr>
      <w:tr w:rsidR="00A06AA7" w:rsidRPr="00141E48" w:rsidTr="00141E48">
        <w:trPr>
          <w:trHeight w:val="137"/>
        </w:trPr>
        <w:tc>
          <w:tcPr>
            <w:tcW w:w="2235" w:type="dxa"/>
          </w:tcPr>
          <w:p w:rsidR="00A06AA7" w:rsidRPr="00864451" w:rsidRDefault="00A06AA7" w:rsidP="00141E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644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Сабақтың  </w:t>
            </w:r>
          </w:p>
          <w:p w:rsidR="00A06AA7" w:rsidRPr="00864451" w:rsidRDefault="00141E48" w:rsidP="00141E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Жоспарланға</w:t>
            </w:r>
            <w:r w:rsidR="00A06AA7" w:rsidRPr="008644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</w:t>
            </w:r>
          </w:p>
          <w:p w:rsidR="00A06AA7" w:rsidRPr="00864451" w:rsidRDefault="00A06AA7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644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кезеңдері</w:t>
            </w:r>
          </w:p>
        </w:tc>
        <w:tc>
          <w:tcPr>
            <w:tcW w:w="5793" w:type="dxa"/>
            <w:gridSpan w:val="3"/>
          </w:tcPr>
          <w:p w:rsidR="00A06AA7" w:rsidRPr="00864451" w:rsidRDefault="00A06AA7" w:rsidP="00A06AA7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644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Сабақтағы  жоспарланған   іс-әрекет</w:t>
            </w:r>
          </w:p>
        </w:tc>
        <w:tc>
          <w:tcPr>
            <w:tcW w:w="2818" w:type="dxa"/>
          </w:tcPr>
          <w:p w:rsidR="00A06AA7" w:rsidRPr="00864451" w:rsidRDefault="00A06AA7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644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Ресурстар </w:t>
            </w:r>
          </w:p>
        </w:tc>
      </w:tr>
      <w:tr w:rsidR="00A06AA7" w:rsidRPr="004A0C77" w:rsidTr="00141E48">
        <w:trPr>
          <w:trHeight w:val="137"/>
        </w:trPr>
        <w:tc>
          <w:tcPr>
            <w:tcW w:w="2235" w:type="dxa"/>
          </w:tcPr>
          <w:p w:rsidR="00A06AA7" w:rsidRPr="00864451" w:rsidRDefault="00A06AA7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644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Сабақтың  басы</w:t>
            </w:r>
          </w:p>
          <w:p w:rsidR="00A06AA7" w:rsidRPr="00141E48" w:rsidRDefault="00141E48" w:rsidP="00A06A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41E4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Психологиялық </w:t>
            </w:r>
          </w:p>
          <w:p w:rsidR="00A06AA7" w:rsidRDefault="0058030F" w:rsidP="00A06A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="00141E4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хуал тудыру </w:t>
            </w:r>
          </w:p>
          <w:p w:rsidR="00141E48" w:rsidRDefault="00141E48" w:rsidP="00A06A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04D40" w:rsidRDefault="00304D40" w:rsidP="00A06A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04D40" w:rsidRDefault="00304D40" w:rsidP="00A06A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04D40" w:rsidRDefault="00304D40" w:rsidP="00A06A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41E48" w:rsidRDefault="00141E48" w:rsidP="00A06A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Топқа бөлу </w:t>
            </w:r>
          </w:p>
          <w:p w:rsidR="00141E48" w:rsidRDefault="00141E48" w:rsidP="00A06A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41E48" w:rsidRPr="00141E48" w:rsidRDefault="00141E48" w:rsidP="00A06A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 мин</w:t>
            </w:r>
          </w:p>
          <w:p w:rsidR="00A06AA7" w:rsidRPr="00141E48" w:rsidRDefault="00A06AA7" w:rsidP="00A06A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06AA7" w:rsidRPr="00864451" w:rsidRDefault="00A06AA7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06AA7" w:rsidRPr="00864451" w:rsidRDefault="00A06AA7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06AA7" w:rsidRPr="00864451" w:rsidRDefault="00A06AA7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06AA7" w:rsidRPr="00864451" w:rsidRDefault="00A06AA7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793" w:type="dxa"/>
            <w:gridSpan w:val="3"/>
          </w:tcPr>
          <w:p w:rsidR="0058030F" w:rsidRDefault="0058030F" w:rsidP="00A06AA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58030F" w:rsidRDefault="0058030F" w:rsidP="00A06AA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06AA7" w:rsidRPr="00B04A51" w:rsidRDefault="00141E48" w:rsidP="00A06AA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04A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«Ақ киізге көтеру»  әдісі (Ұ)</w:t>
            </w:r>
          </w:p>
          <w:p w:rsidR="00141E48" w:rsidRDefault="00141E48" w:rsidP="00A06A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 киіздің жан-жағында 10 жіп болады. Киіздің үстінде Күршім ауданының 90 жылдығы, Астана қаласының </w:t>
            </w:r>
            <w:r w:rsidR="00304D4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20 жылдығына байланысты суреттері бар пирамида болады. Мақсат</w:t>
            </w:r>
            <w:r w:rsidR="00C262B5">
              <w:rPr>
                <w:rFonts w:ascii="Times New Roman" w:hAnsi="Times New Roman"/>
                <w:sz w:val="28"/>
                <w:szCs w:val="28"/>
                <w:lang w:val="kk-KZ"/>
              </w:rPr>
              <w:t>ы</w:t>
            </w:r>
            <w:r w:rsidR="00304D4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: Пирамидадағы құндылықтарды жерге құлатпай бір кісідей, татулықпен жоғары көтеру. </w:t>
            </w:r>
          </w:p>
          <w:p w:rsidR="00A06AA7" w:rsidRPr="00864451" w:rsidRDefault="00304D40" w:rsidP="00304D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Әр жіптің жанында қызыл,  жасыл, сары түсті ленталар кезектесіп кездеседі. Оқушы лентаны алып, мойнына тағады. Бірдей жасыл түсті ленталар – үшбұрыш, қызыл түсті ленталар- төртбұрыш, жасыл түсті ленталар-дөңгелектер болып үш топқа бөлінеді. </w:t>
            </w:r>
          </w:p>
        </w:tc>
        <w:tc>
          <w:tcPr>
            <w:tcW w:w="2818" w:type="dxa"/>
          </w:tcPr>
          <w:p w:rsidR="0058030F" w:rsidRDefault="0058030F" w:rsidP="00A06A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8030F" w:rsidRDefault="0058030F" w:rsidP="00A06A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06AA7" w:rsidRPr="00864451" w:rsidRDefault="00304D40" w:rsidP="00A06A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Ақ киіз, жіп, пирамида, түрлі –түсті ленталар</w:t>
            </w:r>
          </w:p>
        </w:tc>
      </w:tr>
      <w:tr w:rsidR="00A06AA7" w:rsidRPr="005E1188" w:rsidTr="00606D8F">
        <w:trPr>
          <w:trHeight w:val="841"/>
        </w:trPr>
        <w:tc>
          <w:tcPr>
            <w:tcW w:w="2235" w:type="dxa"/>
          </w:tcPr>
          <w:p w:rsidR="00A06AA7" w:rsidRDefault="00A06AA7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644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Сабақтың  ортасы</w:t>
            </w:r>
            <w:bookmarkStart w:id="0" w:name="_GoBack"/>
            <w:bookmarkEnd w:id="0"/>
          </w:p>
          <w:p w:rsidR="000209DF" w:rsidRPr="000209DF" w:rsidRDefault="000209DF" w:rsidP="00A06A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06AA7" w:rsidRPr="00864451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 мин</w:t>
            </w:r>
          </w:p>
          <w:p w:rsidR="00A06AA7" w:rsidRPr="00864451" w:rsidRDefault="00A06AA7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06AA7" w:rsidRPr="00864451" w:rsidRDefault="00A06AA7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06AA7" w:rsidRPr="00864451" w:rsidRDefault="00A06AA7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06AA7" w:rsidRDefault="00A06AA7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66287" w:rsidRDefault="00466287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66287" w:rsidRDefault="00466287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8 мин</w:t>
            </w: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A7363" w:rsidRDefault="00DA7363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 мин</w:t>
            </w: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Default="00F8319E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A7363" w:rsidRDefault="00DA7363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319E" w:rsidRPr="00864451" w:rsidRDefault="00BB2DA2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</w:t>
            </w:r>
            <w:r w:rsidR="00F8319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мин</w:t>
            </w:r>
          </w:p>
          <w:p w:rsidR="00A06AA7" w:rsidRPr="00864451" w:rsidRDefault="00A06AA7" w:rsidP="00A06A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793" w:type="dxa"/>
            <w:gridSpan w:val="3"/>
          </w:tcPr>
          <w:p w:rsidR="005E1188" w:rsidRPr="00B04A51" w:rsidRDefault="005E1188" w:rsidP="00A06AA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04A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Тапсырма 1</w:t>
            </w:r>
            <w:r w:rsidR="001351CD" w:rsidRPr="00B04A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«Үйін тап»</w:t>
            </w:r>
            <w:r w:rsidRPr="00B04A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(Т)</w:t>
            </w:r>
          </w:p>
          <w:p w:rsidR="001351CD" w:rsidRDefault="001351CD" w:rsidP="00A06A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Үш топқа әртүрлі </w:t>
            </w:r>
            <w:r w:rsidR="0016475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қима қағаздар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таратылып беріледі. </w:t>
            </w:r>
            <w:r w:rsidR="0016475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Суреттен </w:t>
            </w:r>
            <w:r w:rsidR="003326CC">
              <w:rPr>
                <w:rFonts w:ascii="Times New Roman" w:hAnsi="Times New Roman"/>
                <w:sz w:val="28"/>
                <w:szCs w:val="28"/>
                <w:lang w:val="kk-KZ"/>
              </w:rPr>
              <w:t>ү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шбұрыштар тобы  </w:t>
            </w:r>
            <w:r w:rsidR="0016475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үшбұрышқа, пирамидаға  ұқсайтын заттарды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ретте</w:t>
            </w:r>
            <w:r w:rsidR="00BB2D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йді, төртбұрыштар тобы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төртбұрыш</w:t>
            </w:r>
            <w:r w:rsidR="00BB2D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 және </w:t>
            </w:r>
            <w:r w:rsidR="0016475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параллепипедке ұқсайтын заттарды, ал </w:t>
            </w:r>
            <w:r w:rsidR="00BB2D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дөңгелектер тобы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дөңгелек</w:t>
            </w:r>
            <w:r w:rsidR="0016475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ке, цилиндрге ұқсайтын заттарды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жинайды. Жинаған фигуралардан </w:t>
            </w:r>
            <w:r w:rsidR="0016475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үшбұрыштар тобы қаланы, дөңгелектер тобы  ас бөлмесін,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415ED6">
              <w:rPr>
                <w:rFonts w:ascii="Times New Roman" w:hAnsi="Times New Roman"/>
                <w:sz w:val="28"/>
                <w:szCs w:val="28"/>
                <w:lang w:val="kk-KZ"/>
              </w:rPr>
              <w:t>төртбұрыштар тобы өз бөлмесін құрастырады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 Ол фигураның анықтамасын айтады.</w:t>
            </w:r>
          </w:p>
          <w:p w:rsidR="001351CD" w:rsidRDefault="001351CD" w:rsidP="00A06A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Дескриптор:</w:t>
            </w:r>
          </w:p>
          <w:p w:rsidR="001351CD" w:rsidRDefault="001351CD" w:rsidP="001351C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Жазықтық </w:t>
            </w:r>
            <w:r w:rsidR="00415ED6">
              <w:rPr>
                <w:rFonts w:ascii="Times New Roman" w:hAnsi="Times New Roman"/>
                <w:sz w:val="28"/>
                <w:szCs w:val="28"/>
                <w:lang w:val="kk-KZ"/>
              </w:rPr>
              <w:t>фигуралары мен кеңістік фигураларын суреттен табады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;</w:t>
            </w:r>
          </w:p>
          <w:p w:rsidR="001351CD" w:rsidRDefault="001351CD" w:rsidP="001351C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Әр топ өз фигураларынан </w:t>
            </w:r>
            <w:r w:rsidR="00661155">
              <w:rPr>
                <w:rFonts w:ascii="Times New Roman" w:hAnsi="Times New Roman"/>
                <w:sz w:val="28"/>
                <w:szCs w:val="28"/>
                <w:lang w:val="kk-KZ"/>
              </w:rPr>
              <w:t>бөлмені жабдықтайды.</w:t>
            </w:r>
          </w:p>
          <w:p w:rsidR="001351CD" w:rsidRDefault="001351CD" w:rsidP="001351C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Фигураның анықтамасын айтады. </w:t>
            </w:r>
          </w:p>
          <w:p w:rsidR="00415ED6" w:rsidRDefault="001351CD" w:rsidP="001931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F06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Қ.Б.</w:t>
            </w:r>
            <w:r w:rsidR="00507FF4" w:rsidRPr="004F06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«Жазықтық фигуралары»</w:t>
            </w:r>
          </w:p>
          <w:p w:rsidR="00814666" w:rsidRDefault="00DA7363" w:rsidP="001931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15240</wp:posOffset>
                  </wp:positionH>
                  <wp:positionV relativeFrom="margin">
                    <wp:posOffset>1396365</wp:posOffset>
                  </wp:positionV>
                  <wp:extent cx="3403600" cy="2219325"/>
                  <wp:effectExtent l="19050" t="0" r="6350" b="0"/>
                  <wp:wrapSquare wrapText="bothSides"/>
                  <wp:docPr id="3" name="Рисунок 31" descr="C:\Users\Admin\Desktop\қмж\0009-009-Primery-tsilind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\Desktop\қмж\0009-009-Primery-tsilind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131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0" cy="2219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14666" w:rsidRDefault="00814666" w:rsidP="001931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B2DA2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3582042" cy="2002421"/>
                  <wp:effectExtent l="19050" t="0" r="0" b="0"/>
                  <wp:docPr id="5" name="Рисунок 29" descr="C:\Users\Admin\Desktop\қмж\img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Admin\Desktop\қмж\img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255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241" cy="20019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7363" w:rsidRDefault="00DA7363" w:rsidP="001931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A7363" w:rsidRDefault="00DA7363" w:rsidP="001931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193146" w:rsidRPr="00B04A51" w:rsidRDefault="00193146" w:rsidP="001931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04A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Тапсырма 2 «</w:t>
            </w:r>
            <w:r w:rsidR="00661155" w:rsidRPr="00B04A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Фигуралар қайдан пайда болды?</w:t>
            </w:r>
            <w:r w:rsidR="00233394" w:rsidRPr="00B04A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  <w:r w:rsidR="00661155" w:rsidRPr="00B04A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(Ж)</w:t>
            </w:r>
          </w:p>
          <w:p w:rsidR="009C059B" w:rsidRDefault="003013EA" w:rsidP="001931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Конус, пирамида</w:t>
            </w:r>
            <w:r w:rsidR="00661155">
              <w:rPr>
                <w:rFonts w:ascii="Times New Roman" w:hAnsi="Times New Roman"/>
                <w:sz w:val="28"/>
                <w:szCs w:val="28"/>
                <w:lang w:val="kk-KZ"/>
              </w:rPr>
              <w:t>, параллепипедтің қатты қағаздан жасалған моделі әр балаға т</w:t>
            </w:r>
            <w:r w:rsidR="00BB2DA2"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r w:rsidR="0066115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аратылып беріледі. </w:t>
            </w:r>
          </w:p>
          <w:p w:rsidR="00661155" w:rsidRDefault="00661155" w:rsidP="001931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Үшбұрыштар тобындағы  балалар</w:t>
            </w:r>
            <w:r w:rsidR="009C05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ермексазды параққа пирамиданының бір табанын ғана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бастырады. </w:t>
            </w:r>
          </w:p>
          <w:p w:rsidR="00661155" w:rsidRDefault="00661155" w:rsidP="001931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Төртбұрыштар тобындағы балалар параллепипед</w:t>
            </w:r>
            <w:r w:rsidR="009C059B">
              <w:rPr>
                <w:rFonts w:ascii="Times New Roman" w:hAnsi="Times New Roman"/>
                <w:sz w:val="28"/>
                <w:szCs w:val="28"/>
                <w:lang w:val="kk-KZ"/>
              </w:rPr>
              <w:t>тің бір табанын ақ қағазға</w:t>
            </w:r>
            <w:r w:rsidR="003013E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қаламмен </w:t>
            </w:r>
            <w:r w:rsidR="009C05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бастырады. </w:t>
            </w:r>
          </w:p>
          <w:p w:rsidR="009C059B" w:rsidRDefault="009C059B" w:rsidP="001931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Дөңгелектер тобындағы балалар конустың табанын ақ қағаз бетіне  жіппен бастыр</w:t>
            </w:r>
            <w:r w:rsidR="003326CC">
              <w:rPr>
                <w:rFonts w:ascii="Times New Roman" w:hAnsi="Times New Roman"/>
                <w:sz w:val="28"/>
                <w:szCs w:val="28"/>
                <w:lang w:val="kk-KZ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п, жіпті  желіммен жабыстырады. </w:t>
            </w:r>
          </w:p>
          <w:p w:rsidR="009C059B" w:rsidRDefault="009C059B" w:rsidP="001931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Пайда болған фигуралар туралы айтып, жазық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фигураларды қандай фигура</w:t>
            </w:r>
            <w:r w:rsidR="007A23B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ларды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айналдыра сызу нәтижесінде </w:t>
            </w:r>
            <w:r w:rsidR="007A23BC">
              <w:rPr>
                <w:rFonts w:ascii="Times New Roman" w:hAnsi="Times New Roman"/>
                <w:sz w:val="28"/>
                <w:szCs w:val="28"/>
                <w:lang w:val="kk-KZ"/>
              </w:rPr>
              <w:t>пайда болатындығы туралы қорытынды шығарады.</w:t>
            </w:r>
          </w:p>
          <w:p w:rsidR="009C059B" w:rsidRDefault="009C059B" w:rsidP="001931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Дескриптор: </w:t>
            </w:r>
          </w:p>
          <w:p w:rsidR="009C059B" w:rsidRDefault="009C059B" w:rsidP="009C059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Үшбұрыштар тобы пирамиданының табанын ермексазды қағазға бастырады</w:t>
            </w:r>
          </w:p>
          <w:p w:rsidR="009C059B" w:rsidRDefault="009C059B" w:rsidP="009C059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Төртбұрыштар тобы параллепипедтің табанын ақ қағазға бастырады</w:t>
            </w:r>
          </w:p>
          <w:p w:rsidR="009C059B" w:rsidRDefault="009C059B" w:rsidP="009C059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Дөңгелектер тобы конустың табанына  жіпті айналдыра отырып ақ қағазға желімдейді.</w:t>
            </w:r>
          </w:p>
          <w:p w:rsidR="009C059B" w:rsidRPr="00193146" w:rsidRDefault="009C059B" w:rsidP="009C059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="007A23BC">
              <w:rPr>
                <w:rFonts w:ascii="Times New Roman" w:hAnsi="Times New Roman"/>
                <w:sz w:val="28"/>
                <w:szCs w:val="28"/>
                <w:lang w:val="kk-KZ"/>
              </w:rPr>
              <w:t>Қорытынды шығарады.</w:t>
            </w:r>
          </w:p>
          <w:p w:rsidR="001C5C4F" w:rsidRPr="004F060E" w:rsidRDefault="00E17BF0" w:rsidP="001C5C4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F06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Қ</w:t>
            </w:r>
            <w:r w:rsidR="001C5C4F" w:rsidRPr="004F06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.Б.</w:t>
            </w:r>
            <w:r w:rsidR="00507FF4" w:rsidRPr="004F06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«Кеңістік фигуралары»</w:t>
            </w:r>
          </w:p>
          <w:p w:rsidR="001C5C4F" w:rsidRDefault="003326CC" w:rsidP="001931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3370194" cy="1446634"/>
                  <wp:effectExtent l="19050" t="0" r="1656" b="0"/>
                  <wp:docPr id="1" name="Рисунок 1" descr="C:\Users\Admin\Desktop\Презентация Microsoft Office PowerPoi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Презентация Microsoft Office PowerPoi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457" cy="14471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6AA7" w:rsidRPr="00864451" w:rsidRDefault="00A06AA7" w:rsidP="00A06AA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06AA7" w:rsidRPr="00B04A51" w:rsidRDefault="00EC283F" w:rsidP="00A06AA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04A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Тапсырма 3 «</w:t>
            </w:r>
            <w:r w:rsidR="0056186E" w:rsidRPr="00B04A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Құрастыр</w:t>
            </w:r>
            <w:r w:rsidRPr="00B04A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  <w:r w:rsidR="0056186E" w:rsidRPr="00B04A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(Ж)</w:t>
            </w:r>
          </w:p>
          <w:p w:rsidR="0056186E" w:rsidRDefault="0056186E" w:rsidP="00A06A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Оқушыларға ермексаз, ш</w:t>
            </w:r>
            <w:r w:rsidR="007115BC">
              <w:rPr>
                <w:rFonts w:ascii="Times New Roman" w:hAnsi="Times New Roman"/>
                <w:sz w:val="28"/>
                <w:szCs w:val="28"/>
                <w:lang w:val="kk-KZ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таратылады. Алдымен жазықтық фигураларын құрастырып, одан кейін оны күрделендіріп кеңістік фигурасын құрастырады. </w:t>
            </w:r>
          </w:p>
          <w:p w:rsidR="0056186E" w:rsidRDefault="0056186E" w:rsidP="00A06A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Үшбұрыштар тобы алдымен үшбұрыш құрастырады, әрі қарай пирамида құрастырады.</w:t>
            </w:r>
          </w:p>
          <w:p w:rsidR="0056186E" w:rsidRDefault="0056186E" w:rsidP="00A06A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Төртбұрыштар тобы алдымен төртбұрыш құрастырады, осыны табаны деп алып әрі қарай параллепипед құрастырады.</w:t>
            </w:r>
          </w:p>
          <w:p w:rsidR="0056186E" w:rsidRPr="00EC283F" w:rsidRDefault="0056186E" w:rsidP="00A06A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Дөңгелектер тобы алдымен шаршы құрастырып, әрі қарай текше құрастырады. </w:t>
            </w:r>
          </w:p>
          <w:p w:rsidR="00A06AA7" w:rsidRDefault="0056186E" w:rsidP="00A06A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Дескриптор: </w:t>
            </w:r>
          </w:p>
          <w:p w:rsidR="00507FF4" w:rsidRDefault="00507FF4" w:rsidP="00A06A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1.Үшбұрыштар тобы алдымен үшбұрыш, әрі қарай пирамида құрастырады.</w:t>
            </w:r>
          </w:p>
          <w:p w:rsidR="00507FF4" w:rsidRDefault="00507FF4" w:rsidP="00A06A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 Тіктөртбұрыштар тобы алдымен тіктөртбұрыш содан кейін параллепипед құрастырады.</w:t>
            </w:r>
          </w:p>
          <w:p w:rsidR="00507FF4" w:rsidRDefault="00507FF4" w:rsidP="00A06A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 Дөңгелектер тобы алдымен шаршы құрастырады, текше қылып жалғастырады.</w:t>
            </w:r>
          </w:p>
          <w:p w:rsidR="00507FF4" w:rsidRDefault="00507FF4" w:rsidP="00A06A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7FF4" w:rsidRDefault="00507FF4" w:rsidP="00A06A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594941" cy="1580322"/>
                  <wp:effectExtent l="19050" t="0" r="0" b="0"/>
                  <wp:docPr id="15" name="Рисунок 39" descr="C:\Users\Admin\Desktop\Курс 16-04.05.2018\Презентация Microsoft Office PowerPoi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Admin\Desktop\Курс 16-04.05.2018\Презентация Microsoft Office PowerPoi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42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5546" cy="1580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7FF4" w:rsidRDefault="00507FF4" w:rsidP="00A06A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7FF4" w:rsidRDefault="00BB2DA2" w:rsidP="00A06AA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Қ.б.  ауызша жүзге асады. </w:t>
            </w:r>
          </w:p>
          <w:p w:rsidR="00BB2DA2" w:rsidRPr="00606D8F" w:rsidRDefault="00BB2DA2" w:rsidP="00A06A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06D8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Өте жақсы </w:t>
            </w:r>
          </w:p>
          <w:p w:rsidR="00BB2DA2" w:rsidRPr="00606D8F" w:rsidRDefault="00BB2DA2" w:rsidP="00A06A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06D8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Жақсы </w:t>
            </w:r>
          </w:p>
          <w:p w:rsidR="00A06AA7" w:rsidRPr="00606D8F" w:rsidRDefault="00BB2DA2" w:rsidP="00A06A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06D8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Қанағаттанарлық </w:t>
            </w:r>
          </w:p>
          <w:p w:rsidR="00A06AA7" w:rsidRPr="00B04A51" w:rsidRDefault="007115BC" w:rsidP="00A06AA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04A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Тапсырма  4 «</w:t>
            </w:r>
            <w:r w:rsidR="006C2D6B" w:rsidRPr="00B04A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Ертегіні жалғастыр</w:t>
            </w:r>
            <w:r w:rsidRPr="00B04A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 (Т)</w:t>
            </w:r>
          </w:p>
          <w:p w:rsidR="007115BC" w:rsidRDefault="006C2D6B" w:rsidP="00A06A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Баяғы өткен заманда математика елінде үшбұрыш, тіктөртбұрыш, дөңгелек деген үш дос өмір сүріпті. Олардың татулығына барлығы қызығыпты. Бірақ бір күні олар қатты ұрсысып қалады. </w:t>
            </w:r>
          </w:p>
          <w:p w:rsidR="006C2D6B" w:rsidRDefault="006C2D6B" w:rsidP="00A06A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Сонда үшбұрыш: менің .... бұрышым бар. Менен әдемі фигура жоқ. Маған ...,....,...,...,...,..., ұқсаған.</w:t>
            </w:r>
          </w:p>
          <w:p w:rsidR="006C2D6B" w:rsidRDefault="006C2D6B" w:rsidP="00A06A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Дөңгелек ортаға домалап шығып,менің мінезім де, сұлулығым да өзіме сай. Домалаймын да керек жеріме тез жетем. Маған ...,...,...,...,...,....,...., ұқсаған.</w:t>
            </w:r>
          </w:p>
          <w:p w:rsidR="000209DF" w:rsidRDefault="006C2D6B" w:rsidP="00A06A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Тіктөртбұрыш: Жоқ, достар мен ең әдемі фигурамын. Менің .... қабырғам бар. Және бәрі қабырғам .... орналасқан.  Маған ...,....,...,...,...,....,.....,.... ұқсаған.</w:t>
            </w:r>
          </w:p>
          <w:p w:rsidR="006C2D6B" w:rsidRDefault="000209DF" w:rsidP="00A06A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Соның бәрін көріп тұрған үшбұрыштың анасы- ...., тіктөртбұрыштың анасы -...., дөңгелектің анасы -.... достықтан асқан бақыт жоқ екендігін түсіндіріп, оларды татуластырады. </w:t>
            </w:r>
            <w:r w:rsidR="006C2D6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</w:p>
          <w:p w:rsidR="007115BC" w:rsidRDefault="000209DF" w:rsidP="00A06A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Дискриптор:</w:t>
            </w:r>
          </w:p>
          <w:p w:rsidR="000209DF" w:rsidRDefault="000209DF" w:rsidP="000209DF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Ертегіні мұқият тыңдайды.</w:t>
            </w:r>
          </w:p>
          <w:p w:rsidR="000209DF" w:rsidRDefault="000209DF" w:rsidP="000209DF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Көп нүктенің орнына керек</w:t>
            </w:r>
            <w:r w:rsidR="00507FF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сөзді қояды.</w:t>
            </w:r>
          </w:p>
          <w:p w:rsidR="000209DF" w:rsidRPr="007115BC" w:rsidRDefault="000209DF" w:rsidP="000209DF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Қорытынды шығарады.</w:t>
            </w:r>
          </w:p>
          <w:p w:rsidR="00A06AA7" w:rsidRPr="00864451" w:rsidRDefault="00A06AA7" w:rsidP="00A06AA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06AA7" w:rsidRDefault="000209DF" w:rsidP="00A06A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209DF">
              <w:rPr>
                <w:rFonts w:ascii="Times New Roman" w:hAnsi="Times New Roman"/>
                <w:sz w:val="28"/>
                <w:szCs w:val="28"/>
                <w:lang w:val="kk-KZ"/>
              </w:rPr>
              <w:t>Қ.б.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507FF4">
              <w:rPr>
                <w:rFonts w:ascii="Times New Roman" w:hAnsi="Times New Roman"/>
                <w:sz w:val="28"/>
                <w:szCs w:val="28"/>
                <w:lang w:val="kk-KZ"/>
              </w:rPr>
              <w:t>«Үш бұрыш»</w:t>
            </w:r>
          </w:p>
          <w:p w:rsidR="000209DF" w:rsidRDefault="000209DF" w:rsidP="00A06A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3- </w:t>
            </w:r>
            <w:r w:rsidR="00B04A5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бұрыш -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тапсырманы өте жақсы</w:t>
            </w:r>
            <w:r w:rsidR="001C5C4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ұқтым </w:t>
            </w:r>
          </w:p>
          <w:p w:rsidR="000209DF" w:rsidRDefault="000209DF" w:rsidP="00A06A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2- </w:t>
            </w:r>
            <w:r w:rsidR="00B04A51">
              <w:rPr>
                <w:rFonts w:ascii="Times New Roman" w:hAnsi="Times New Roman"/>
                <w:sz w:val="28"/>
                <w:szCs w:val="28"/>
                <w:lang w:val="kk-KZ"/>
              </w:rPr>
              <w:t>бұрыш -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тапсырманы орындауда сәл  қиналдым</w:t>
            </w:r>
          </w:p>
          <w:p w:rsidR="004F060E" w:rsidRPr="000209DF" w:rsidRDefault="000209DF" w:rsidP="00B04A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1-</w:t>
            </w:r>
            <w:r w:rsidR="00B04A51">
              <w:rPr>
                <w:rFonts w:ascii="Times New Roman" w:hAnsi="Times New Roman"/>
                <w:sz w:val="28"/>
                <w:szCs w:val="28"/>
                <w:lang w:val="kk-KZ"/>
              </w:rPr>
              <w:t>бұрыш –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B04A5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тапсырманы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орындау қиынға соқты</w:t>
            </w:r>
          </w:p>
        </w:tc>
        <w:tc>
          <w:tcPr>
            <w:tcW w:w="2818" w:type="dxa"/>
          </w:tcPr>
          <w:p w:rsidR="00A06AA7" w:rsidRDefault="00193146" w:rsidP="00A06A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Жазық фигуралар</w:t>
            </w:r>
          </w:p>
          <w:p w:rsidR="00415ED6" w:rsidRDefault="00193146" w:rsidP="00A06A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704268" cy="663262"/>
                  <wp:effectExtent l="19050" t="0" r="0" b="0"/>
                  <wp:docPr id="28" name="Рисунок 28" descr="C:\Users\Admin\Desktop\Презентация Microsoft Office PowerPoi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Admin\Desktop\Презентация Microsoft Office PowerPoi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8139" r="32762" b="716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5081" cy="6635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3146" w:rsidRDefault="00193146" w:rsidP="00415ED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17BF0" w:rsidRDefault="00E17BF0" w:rsidP="00415ED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17BF0" w:rsidRDefault="00E17BF0" w:rsidP="00415ED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17BF0" w:rsidRDefault="00E17BF0" w:rsidP="00415ED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17BF0" w:rsidRDefault="00E17BF0" w:rsidP="00415ED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17BF0" w:rsidRDefault="00BB2DA2" w:rsidP="00415ED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2DA2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551333" cy="1252331"/>
                  <wp:effectExtent l="19050" t="0" r="0" b="0"/>
                  <wp:docPr id="6" name="Рисунок 27" descr="C:\Users\Admin\Desktop\Презентация Microsoft Office PowerPoi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Admin\Desktop\Презентация Microsoft Office PowerPoi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9180" r="13455" b="381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3642" cy="1254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7BF0" w:rsidRDefault="00E17BF0" w:rsidP="00415ED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17BF0" w:rsidRDefault="00E17BF0" w:rsidP="00415ED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17BF0" w:rsidRDefault="00E17BF0" w:rsidP="00415ED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17BF0" w:rsidRDefault="00E17BF0" w:rsidP="00415ED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17BF0" w:rsidRDefault="00E17BF0" w:rsidP="00415ED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17BF0" w:rsidRDefault="00E17BF0" w:rsidP="00415ED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17BF0" w:rsidRDefault="00E17BF0" w:rsidP="00415ED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17BF0" w:rsidRDefault="00E17BF0" w:rsidP="00415ED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17BF0" w:rsidRDefault="00E17BF0" w:rsidP="00415ED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17BF0" w:rsidRDefault="00E17BF0" w:rsidP="00415ED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17BF0" w:rsidRDefault="00E17BF0" w:rsidP="00415ED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17BF0" w:rsidRDefault="00E17BF0" w:rsidP="00415ED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17BF0" w:rsidRDefault="00E17BF0" w:rsidP="00415ED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17BF0" w:rsidRDefault="00E17BF0" w:rsidP="00415ED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17BF0" w:rsidRDefault="00E17BF0" w:rsidP="00415ED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17BF0" w:rsidRDefault="00E17BF0" w:rsidP="00415ED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17BF0" w:rsidRDefault="00E17BF0" w:rsidP="00415ED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17BF0" w:rsidRDefault="00E17BF0" w:rsidP="00415ED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17BF0" w:rsidRDefault="00507FF4" w:rsidP="00415ED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156845</wp:posOffset>
                  </wp:positionH>
                  <wp:positionV relativeFrom="margin">
                    <wp:posOffset>8208645</wp:posOffset>
                  </wp:positionV>
                  <wp:extent cx="1034415" cy="834390"/>
                  <wp:effectExtent l="19050" t="0" r="0" b="0"/>
                  <wp:wrapSquare wrapText="bothSides"/>
                  <wp:docPr id="36" name="Рисунок 36" descr="C:\Users\Admin\Desktop\қмж\n12372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Admin\Desktop\қмж\n1237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834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17BF0" w:rsidRDefault="00507FF4" w:rsidP="00415ED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355600</wp:posOffset>
                  </wp:positionH>
                  <wp:positionV relativeFrom="margin">
                    <wp:posOffset>6747510</wp:posOffset>
                  </wp:positionV>
                  <wp:extent cx="785495" cy="1321435"/>
                  <wp:effectExtent l="19050" t="0" r="0" b="0"/>
                  <wp:wrapSquare wrapText="bothSides"/>
                  <wp:docPr id="10" name="Рисунок 34" descr="C:\Users\Admin\Desktop\қмж\013_kon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Admin\Desktop\қмж\013_kon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35472" r="29220" b="217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495" cy="1321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17BF0" w:rsidRDefault="00E17BF0" w:rsidP="00415ED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17BF0" w:rsidRDefault="00E17BF0" w:rsidP="00415ED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17BF0" w:rsidRDefault="00E17BF0" w:rsidP="00415ED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17BF0" w:rsidRDefault="00E17BF0" w:rsidP="00415ED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17BF0" w:rsidRDefault="00E17BF0" w:rsidP="00415ED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17BF0" w:rsidRPr="00E17BF0" w:rsidRDefault="00507FF4" w:rsidP="00E17BF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-41910</wp:posOffset>
                  </wp:positionH>
                  <wp:positionV relativeFrom="margin">
                    <wp:posOffset>88265</wp:posOffset>
                  </wp:positionV>
                  <wp:extent cx="1389380" cy="934085"/>
                  <wp:effectExtent l="19050" t="0" r="1270" b="0"/>
                  <wp:wrapSquare wrapText="bothSides"/>
                  <wp:docPr id="37" name="Рисунок 37" descr="C:\Users\Admin\Desktop\қмж\0002-002-Prjamougolnyj-parallelepip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Admin\Desktop\қмж\0002-002-Prjamougolnyj-parallelepip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t="10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380" cy="934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17BF0" w:rsidRPr="00E17BF0" w:rsidRDefault="00E17BF0" w:rsidP="00E17BF0">
            <w:pPr>
              <w:ind w:firstLine="708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Ақ парақ, ермексазды парақ, жіп, желім.</w:t>
            </w:r>
          </w:p>
          <w:p w:rsidR="00E17BF0" w:rsidRDefault="00E17BF0" w:rsidP="00E17BF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6186E" w:rsidRDefault="0056186E" w:rsidP="00E17BF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7FF4" w:rsidRPr="00E17BF0" w:rsidRDefault="00507FF4" w:rsidP="00E17BF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17BF0" w:rsidRDefault="0056186E" w:rsidP="00E17BF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Параллепипед, конус, пирамиданың қима қағаз түріндегі суреттері</w:t>
            </w:r>
          </w:p>
          <w:p w:rsidR="007115BC" w:rsidRDefault="007115BC" w:rsidP="00E17BF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115BC" w:rsidRDefault="007115BC" w:rsidP="00E17BF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115BC" w:rsidRDefault="007115BC" w:rsidP="00E17BF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115BC" w:rsidRDefault="007115BC" w:rsidP="00E17BF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7FF4" w:rsidRDefault="00507FF4" w:rsidP="00E17BF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115BC" w:rsidRDefault="007115BC" w:rsidP="00E17BF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Ермексаз, ши, қима қағаздар </w:t>
            </w:r>
          </w:p>
          <w:p w:rsidR="007115BC" w:rsidRDefault="007115BC" w:rsidP="00E17BF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115BC" w:rsidRDefault="007115BC" w:rsidP="00E17BF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115BC" w:rsidRDefault="007115BC" w:rsidP="00E17BF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115BC" w:rsidRPr="00E17BF0" w:rsidRDefault="007115BC" w:rsidP="00E17BF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17BF0" w:rsidRPr="00E17BF0" w:rsidRDefault="00E17BF0" w:rsidP="00E17BF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17BF0" w:rsidRPr="00E17BF0" w:rsidRDefault="00E17BF0" w:rsidP="00E17BF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17BF0" w:rsidRDefault="00E17BF0" w:rsidP="00E17BF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209DF" w:rsidRDefault="000209DF" w:rsidP="00E17BF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209DF" w:rsidRDefault="000209DF" w:rsidP="00E17BF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209DF" w:rsidRDefault="000209DF" w:rsidP="00E17BF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209DF" w:rsidRDefault="000209DF" w:rsidP="00E17BF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209DF" w:rsidRDefault="000209DF" w:rsidP="00E17BF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7FF4" w:rsidRDefault="00507FF4" w:rsidP="00E17BF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7FF4" w:rsidRDefault="00507FF4" w:rsidP="00E17BF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7FF4" w:rsidRDefault="00507FF4" w:rsidP="00E17BF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209DF" w:rsidRDefault="000209DF" w:rsidP="00E17BF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209DF" w:rsidRDefault="000209DF" w:rsidP="00E17BF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209DF" w:rsidRDefault="000209DF" w:rsidP="00E17BF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209DF" w:rsidRDefault="00D85CF0" w:rsidP="00E17BF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oval id="_x0000_s1029" style="position:absolute;margin-left:18.6pt;margin-top:8.75pt;width:87.65pt;height:63.3pt;z-index:251665408" fillcolor="red"/>
              </w:pict>
            </w:r>
          </w:p>
          <w:p w:rsidR="000209DF" w:rsidRDefault="000209DF" w:rsidP="00E17BF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209DF" w:rsidRPr="00E17BF0" w:rsidRDefault="00D85CF0" w:rsidP="00E17BF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30" type="#_x0000_t5" style="position:absolute;margin-left:11.25pt;margin-top:120.1pt;width:107.6pt;height:70.25pt;z-index:251666432" fillcolor="#00b0f0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rect id="_x0000_s1028" style="position:absolute;margin-left:11.25pt;margin-top:44.6pt;width:116.25pt;height:60.75pt;z-index:251664384" fillcolor="yellow"/>
              </w:pict>
            </w:r>
          </w:p>
        </w:tc>
      </w:tr>
      <w:tr w:rsidR="00A06AA7" w:rsidRPr="004A0C77" w:rsidTr="00B04A51">
        <w:trPr>
          <w:trHeight w:val="3239"/>
        </w:trPr>
        <w:tc>
          <w:tcPr>
            <w:tcW w:w="2235" w:type="dxa"/>
          </w:tcPr>
          <w:p w:rsidR="00A06AA7" w:rsidRPr="00864451" w:rsidRDefault="00A06AA7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644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Сабақтың  соңы</w:t>
            </w:r>
          </w:p>
          <w:p w:rsidR="00A06AA7" w:rsidRDefault="000209DF" w:rsidP="00A06A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Кері байланыс </w:t>
            </w:r>
          </w:p>
          <w:p w:rsidR="000209DF" w:rsidRPr="00864451" w:rsidRDefault="000209DF" w:rsidP="00A06A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 мин</w:t>
            </w:r>
          </w:p>
        </w:tc>
        <w:tc>
          <w:tcPr>
            <w:tcW w:w="5793" w:type="dxa"/>
            <w:gridSpan w:val="3"/>
          </w:tcPr>
          <w:p w:rsidR="00A06AA7" w:rsidRPr="004F060E" w:rsidRDefault="00F079BD" w:rsidP="00B04A51">
            <w:pPr>
              <w:spacing w:after="2" w:line="240" w:lineRule="auto"/>
              <w:ind w:right="58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F06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«Жетістік пирамидасы»</w:t>
            </w:r>
          </w:p>
          <w:p w:rsidR="003013EA" w:rsidRPr="00864451" w:rsidRDefault="00F079BD" w:rsidP="00BB2DA2">
            <w:pPr>
              <w:spacing w:after="2" w:line="240" w:lineRule="auto"/>
              <w:ind w:right="58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Пирамиданың үш жағы болады: қызыл, жасыл, сары. Әр топ өз ленталарының түстеріне сәйкес пирамиданың  жағына барып  сабақты өте жақсы ұқса күлегештерін</w:t>
            </w:r>
            <w:r w:rsidR="00BB2D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пирамиданың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шыңына жабыстырады, егер сәл ғана түсінбеген тұсы болса</w:t>
            </w:r>
            <w:r w:rsidR="00BB2D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күлегештерін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пирамиданың ортасына жабыстырады, ал мүлде сабақ ұнамаса, сабақты ұқпаса пирамиданың ең астыңғы жағына күлегештерін іледі.</w:t>
            </w:r>
            <w:r w:rsidR="003013E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BB2D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Егер сабақ мақсатына жетсе сабақ соңында осы пирамида төбесіне ҚР Туын </w:t>
            </w:r>
            <w:r w:rsidR="003013E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іледі.</w:t>
            </w:r>
          </w:p>
        </w:tc>
        <w:tc>
          <w:tcPr>
            <w:tcW w:w="2818" w:type="dxa"/>
          </w:tcPr>
          <w:p w:rsidR="00A06AA7" w:rsidRDefault="00F079BD" w:rsidP="00F079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Жетістік пирамидасы, </w:t>
            </w:r>
          </w:p>
          <w:p w:rsidR="00F079BD" w:rsidRPr="00864451" w:rsidRDefault="003013EA" w:rsidP="00301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="00F079BD">
              <w:rPr>
                <w:rFonts w:ascii="Times New Roman" w:hAnsi="Times New Roman"/>
                <w:sz w:val="28"/>
                <w:szCs w:val="28"/>
                <w:lang w:val="kk-KZ"/>
              </w:rPr>
              <w:t>үлегештер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 w:rsidR="00F079B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Ту</w:t>
            </w:r>
            <w:r w:rsidR="00ED669C">
              <w:rPr>
                <w:rFonts w:ascii="Times New Roman" w:hAnsi="Times New Roman"/>
                <w:sz w:val="28"/>
                <w:szCs w:val="28"/>
                <w:lang w:val="kk-KZ"/>
              </w:rPr>
              <w:t>дың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ED669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шаблоны </w:t>
            </w:r>
          </w:p>
        </w:tc>
      </w:tr>
      <w:tr w:rsidR="00A06AA7" w:rsidRPr="004A0C77" w:rsidTr="003013EA">
        <w:trPr>
          <w:trHeight w:val="422"/>
        </w:trPr>
        <w:tc>
          <w:tcPr>
            <w:tcW w:w="4077" w:type="dxa"/>
            <w:gridSpan w:val="3"/>
          </w:tcPr>
          <w:p w:rsidR="00A06AA7" w:rsidRPr="00507FF4" w:rsidRDefault="00A06AA7" w:rsidP="00507F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644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Саралау- оқушыларға  қалай   көбірек   қолдау   көрсетуді   жоспарлайсыз? Қабілеті  жоғары  оқушыларға   қандай   міндет  қоюды   жоспарлап  отырасыз?</w:t>
            </w:r>
          </w:p>
        </w:tc>
        <w:tc>
          <w:tcPr>
            <w:tcW w:w="3951" w:type="dxa"/>
          </w:tcPr>
          <w:p w:rsidR="00A06AA7" w:rsidRPr="00864451" w:rsidRDefault="00A06AA7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644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Бағалау  - оқушылардың  материалдың  меңгеру  деңгейін  қалай  тексеруді  жоспарлайсыз?</w:t>
            </w:r>
          </w:p>
        </w:tc>
        <w:tc>
          <w:tcPr>
            <w:tcW w:w="2818" w:type="dxa"/>
          </w:tcPr>
          <w:p w:rsidR="00A06AA7" w:rsidRPr="00864451" w:rsidRDefault="00A06AA7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644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Денсаулық  және  қауіпсіздік  техникасының  сақталуы.</w:t>
            </w:r>
          </w:p>
        </w:tc>
      </w:tr>
      <w:tr w:rsidR="00A06AA7" w:rsidRPr="004A0C77" w:rsidTr="00F84AFC">
        <w:trPr>
          <w:trHeight w:val="1839"/>
        </w:trPr>
        <w:tc>
          <w:tcPr>
            <w:tcW w:w="4077" w:type="dxa"/>
            <w:gridSpan w:val="3"/>
          </w:tcPr>
          <w:p w:rsidR="00C27403" w:rsidRDefault="004F060E" w:rsidP="00C274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7403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kk-KZ" w:eastAsia="kk-KZ"/>
              </w:rPr>
              <w:t>Тапсырма</w:t>
            </w:r>
            <w:r w:rsidR="00EE1B6F" w:rsidRPr="00C27403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kk-KZ" w:eastAsia="kk-KZ"/>
              </w:rPr>
              <w:t xml:space="preserve"> </w:t>
            </w:r>
            <w:r w:rsidR="00C27403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kk-KZ" w:eastAsia="kk-KZ"/>
              </w:rPr>
              <w:t>тәсілі</w:t>
            </w:r>
            <w:r w:rsidR="00EE1B6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 w:eastAsia="kk-KZ"/>
              </w:rPr>
              <w:t xml:space="preserve"> </w:t>
            </w:r>
            <w:r w:rsidR="00EE1B6F">
              <w:rPr>
                <w:rFonts w:ascii="Times New Roman" w:hAnsi="Times New Roman"/>
                <w:bCs/>
                <w:iCs/>
                <w:sz w:val="28"/>
                <w:szCs w:val="28"/>
                <w:lang w:val="kk-KZ" w:eastAsia="kk-KZ"/>
              </w:rPr>
              <w:t xml:space="preserve">қолдану барысында </w:t>
            </w:r>
            <w:r w:rsidRPr="004F060E">
              <w:rPr>
                <w:rFonts w:ascii="Times New Roman" w:hAnsi="Times New Roman"/>
                <w:sz w:val="28"/>
                <w:szCs w:val="28"/>
                <w:lang w:val="kk-KZ" w:eastAsia="kk-KZ"/>
              </w:rPr>
              <w:t xml:space="preserve">білім деңгейі әртүрлі оқушыларға арналған тапсырмалар </w:t>
            </w:r>
            <w:r w:rsidR="00EE1B6F">
              <w:rPr>
                <w:rFonts w:ascii="Times New Roman" w:hAnsi="Times New Roman"/>
                <w:sz w:val="28"/>
                <w:szCs w:val="28"/>
                <w:lang w:val="kk-KZ" w:eastAsia="kk-KZ"/>
              </w:rPr>
              <w:t xml:space="preserve">жинағын ұсындым. </w:t>
            </w:r>
            <w:r w:rsidR="00EE1B6F">
              <w:rPr>
                <w:rFonts w:ascii="Times New Roman" w:hAnsi="Times New Roman"/>
                <w:bCs/>
                <w:iCs/>
                <w:sz w:val="28"/>
                <w:szCs w:val="28"/>
                <w:lang w:val="kk-KZ" w:eastAsia="kk-KZ"/>
              </w:rPr>
              <w:t xml:space="preserve"> </w:t>
            </w:r>
            <w:r w:rsidR="00C27403">
              <w:rPr>
                <w:rFonts w:ascii="Times New Roman" w:hAnsi="Times New Roman"/>
                <w:bCs/>
                <w:iCs/>
                <w:sz w:val="28"/>
                <w:szCs w:val="28"/>
                <w:lang w:val="kk-KZ" w:eastAsia="kk-KZ"/>
              </w:rPr>
              <w:t xml:space="preserve"> Тапсырма 1 </w:t>
            </w:r>
            <w:r w:rsidR="00C27403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kk-KZ" w:eastAsia="kk-KZ"/>
              </w:rPr>
              <w:t>д</w:t>
            </w:r>
            <w:r w:rsidR="00C27403" w:rsidRPr="00C27403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kk-KZ" w:eastAsia="kk-KZ"/>
              </w:rPr>
              <w:t xml:space="preserve">еңгейі төмен оқушылар </w:t>
            </w:r>
            <w:r w:rsidR="00C27403" w:rsidRPr="00C2740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C274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жазық фигураларды атайды, ерекшеліктерін сипаттайды.  Жазық фигуралар мен кеңістік фигураларын қоршаған орта заттарымен сәйкестендіре алады. </w:t>
            </w:r>
          </w:p>
          <w:p w:rsidR="00C27403" w:rsidRPr="00864451" w:rsidRDefault="00C27403" w:rsidP="00C274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Тапсырма 2 дең</w:t>
            </w:r>
            <w:r w:rsidRPr="00C2740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гейі орташа оқушылар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жазық фигураларды қандай фигураларды айналдыра сызу нәтижесінде пайда болатындығы туралы қорытынды шығарады.</w:t>
            </w:r>
          </w:p>
          <w:p w:rsidR="004F060E" w:rsidRPr="004F060E" w:rsidRDefault="00C27403" w:rsidP="00EE1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kk-KZ"/>
              </w:rPr>
            </w:pPr>
            <w:r w:rsidRPr="00C27403">
              <w:rPr>
                <w:rFonts w:ascii="Times New Roman" w:hAnsi="Times New Roman"/>
                <w:b/>
                <w:sz w:val="28"/>
                <w:szCs w:val="28"/>
                <w:lang w:val="kk-KZ" w:eastAsia="kk-KZ"/>
              </w:rPr>
              <w:t>Деңгейі жоғары оқушылар</w:t>
            </w:r>
            <w:r>
              <w:rPr>
                <w:rFonts w:ascii="Times New Roman" w:hAnsi="Times New Roman"/>
                <w:sz w:val="28"/>
                <w:szCs w:val="28"/>
                <w:lang w:val="kk-KZ" w:eastAsia="kk-KZ"/>
              </w:rPr>
              <w:t xml:space="preserve"> тапсырма 3, тапсырма 4 орындау барысында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жазық фигуралар мен кеңістік фигураларының модельдерін жасай алады. </w:t>
            </w:r>
          </w:p>
          <w:p w:rsidR="00194B55" w:rsidRPr="00194B55" w:rsidRDefault="004F060E" w:rsidP="0019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kk-KZ"/>
              </w:rPr>
            </w:pPr>
            <w:r w:rsidRPr="004F060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 w:eastAsia="kk-KZ"/>
              </w:rPr>
              <w:t>Дереккөздер</w:t>
            </w:r>
            <w:r w:rsidR="00EE1B6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 w:eastAsia="kk-KZ"/>
              </w:rPr>
              <w:t xml:space="preserve"> </w:t>
            </w:r>
            <w:r w:rsidR="00C274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 w:eastAsia="kk-KZ"/>
              </w:rPr>
              <w:t xml:space="preserve">тәсілі </w:t>
            </w:r>
            <w:r w:rsidR="00EE1B6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 w:eastAsia="kk-KZ"/>
              </w:rPr>
              <w:t xml:space="preserve">  </w:t>
            </w:r>
            <w:r w:rsidR="00EE1B6F">
              <w:rPr>
                <w:rFonts w:ascii="Times New Roman" w:hAnsi="Times New Roman"/>
                <w:bCs/>
                <w:iCs/>
                <w:sz w:val="28"/>
                <w:szCs w:val="28"/>
                <w:lang w:val="kk-KZ" w:eastAsia="kk-KZ"/>
              </w:rPr>
              <w:t>тапсырма</w:t>
            </w:r>
            <w:r w:rsidR="00C27403">
              <w:rPr>
                <w:rFonts w:ascii="Times New Roman" w:hAnsi="Times New Roman"/>
                <w:bCs/>
                <w:iCs/>
                <w:sz w:val="28"/>
                <w:szCs w:val="28"/>
                <w:lang w:val="kk-KZ" w:eastAsia="kk-KZ"/>
              </w:rPr>
              <w:t xml:space="preserve"> </w:t>
            </w:r>
            <w:r w:rsidR="00C27403">
              <w:rPr>
                <w:rFonts w:ascii="Times New Roman" w:hAnsi="Times New Roman"/>
                <w:bCs/>
                <w:iCs/>
                <w:sz w:val="28"/>
                <w:szCs w:val="28"/>
                <w:lang w:val="kk-KZ" w:eastAsia="kk-KZ"/>
              </w:rPr>
              <w:lastRenderedPageBreak/>
              <w:t xml:space="preserve">4, тапсырма 5 барысында </w:t>
            </w:r>
            <w:r w:rsidR="00C27403" w:rsidRPr="00194B55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kk-KZ" w:eastAsia="kk-KZ"/>
              </w:rPr>
              <w:t xml:space="preserve">кейбір оқушылар </w:t>
            </w:r>
          </w:p>
          <w:p w:rsidR="004F060E" w:rsidRPr="004F060E" w:rsidRDefault="004F060E" w:rsidP="004F0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kk-KZ"/>
              </w:rPr>
            </w:pPr>
            <w:r w:rsidRPr="004F060E">
              <w:rPr>
                <w:rFonts w:ascii="Times New Roman" w:hAnsi="Times New Roman"/>
                <w:sz w:val="28"/>
                <w:szCs w:val="28"/>
                <w:lang w:val="kk-KZ" w:eastAsia="kk-KZ"/>
              </w:rPr>
              <w:t>басқа сыныптастарына қарағанда анағұрлым күрделі</w:t>
            </w:r>
          </w:p>
          <w:p w:rsidR="004F060E" w:rsidRPr="004F060E" w:rsidRDefault="004F060E" w:rsidP="004F0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kk-KZ"/>
              </w:rPr>
            </w:pPr>
            <w:r w:rsidRPr="004F060E">
              <w:rPr>
                <w:rFonts w:ascii="Times New Roman" w:hAnsi="Times New Roman"/>
                <w:sz w:val="28"/>
                <w:szCs w:val="28"/>
                <w:lang w:val="kk-KZ" w:eastAsia="kk-KZ"/>
              </w:rPr>
              <w:t>дереккөздермен жұмыс істей алады</w:t>
            </w:r>
            <w:r w:rsidR="00194B55">
              <w:rPr>
                <w:rFonts w:ascii="Times New Roman" w:hAnsi="Times New Roman"/>
                <w:sz w:val="28"/>
                <w:szCs w:val="28"/>
                <w:lang w:val="kk-KZ" w:eastAsia="kk-KZ"/>
              </w:rPr>
              <w:t>, қорытынды шығарып, күрделі идеялар ұсынады.</w:t>
            </w:r>
          </w:p>
          <w:p w:rsidR="004F060E" w:rsidRPr="004F060E" w:rsidRDefault="004F060E" w:rsidP="004F0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 w:eastAsia="kk-KZ"/>
              </w:rPr>
            </w:pPr>
            <w:r w:rsidRPr="004F060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 w:eastAsia="kk-KZ"/>
              </w:rPr>
              <w:t>Қарқын</w:t>
            </w:r>
            <w:r w:rsidR="00194B5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 w:eastAsia="kk-KZ"/>
              </w:rPr>
              <w:t xml:space="preserve"> тәсілі </w:t>
            </w:r>
          </w:p>
          <w:p w:rsidR="004F060E" w:rsidRPr="004F060E" w:rsidRDefault="004F060E" w:rsidP="004F0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kk-KZ"/>
              </w:rPr>
            </w:pPr>
            <w:r w:rsidRPr="004F060E">
              <w:rPr>
                <w:rFonts w:ascii="Times New Roman" w:hAnsi="Times New Roman"/>
                <w:sz w:val="28"/>
                <w:szCs w:val="28"/>
                <w:lang w:val="kk-KZ" w:eastAsia="kk-KZ"/>
              </w:rPr>
              <w:t xml:space="preserve">- </w:t>
            </w:r>
            <w:r w:rsidRPr="00194B55">
              <w:rPr>
                <w:rFonts w:ascii="Times New Roman" w:hAnsi="Times New Roman"/>
                <w:b/>
                <w:sz w:val="28"/>
                <w:szCs w:val="28"/>
                <w:lang w:val="kk-KZ" w:eastAsia="kk-KZ"/>
              </w:rPr>
              <w:t>Кейбір оқушылар</w:t>
            </w:r>
            <w:r w:rsidRPr="004F060E">
              <w:rPr>
                <w:rFonts w:ascii="Times New Roman" w:hAnsi="Times New Roman"/>
                <w:sz w:val="28"/>
                <w:szCs w:val="28"/>
                <w:lang w:val="kk-KZ" w:eastAsia="kk-KZ"/>
              </w:rPr>
              <w:t xml:space="preserve"> басқаларына қарағанда жылдам жұмыс істейді.</w:t>
            </w:r>
            <w:r w:rsidR="00194B55">
              <w:rPr>
                <w:rFonts w:ascii="Times New Roman" w:hAnsi="Times New Roman"/>
                <w:sz w:val="28"/>
                <w:szCs w:val="28"/>
                <w:lang w:val="kk-KZ" w:eastAsia="kk-KZ"/>
              </w:rPr>
              <w:t xml:space="preserve"> Сондықтан тапсырма 2 кезінде қосымша тапсырмалар ұсынылды.  </w:t>
            </w:r>
          </w:p>
          <w:p w:rsidR="004F060E" w:rsidRPr="004F060E" w:rsidRDefault="004F060E" w:rsidP="004F0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 w:eastAsia="kk-KZ"/>
              </w:rPr>
            </w:pPr>
            <w:r w:rsidRPr="00194B55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kk-KZ" w:eastAsia="kk-KZ"/>
              </w:rPr>
              <w:t>Қорытынды</w:t>
            </w:r>
            <w:r w:rsidR="00194B55" w:rsidRPr="00194B55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kk-KZ" w:eastAsia="kk-KZ"/>
              </w:rPr>
              <w:t xml:space="preserve"> тәсілі</w:t>
            </w:r>
            <w:r w:rsidR="00194B5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 w:eastAsia="kk-KZ"/>
              </w:rPr>
              <w:t xml:space="preserve"> </w:t>
            </w:r>
            <w:r w:rsidR="00194B55">
              <w:rPr>
                <w:rFonts w:ascii="Times New Roman" w:hAnsi="Times New Roman"/>
                <w:bCs/>
                <w:iCs/>
                <w:sz w:val="28"/>
                <w:szCs w:val="28"/>
                <w:lang w:val="kk-KZ" w:eastAsia="kk-KZ"/>
              </w:rPr>
              <w:t>арқылы</w:t>
            </w:r>
          </w:p>
          <w:p w:rsidR="004F060E" w:rsidRPr="004F060E" w:rsidRDefault="00194B55" w:rsidP="004F0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kk-KZ"/>
              </w:rPr>
            </w:pPr>
            <w:r w:rsidRPr="00194B55">
              <w:rPr>
                <w:rFonts w:ascii="Times New Roman" w:hAnsi="Times New Roman"/>
                <w:b/>
                <w:sz w:val="28"/>
                <w:szCs w:val="28"/>
                <w:lang w:val="kk-KZ" w:eastAsia="kk-KZ"/>
              </w:rPr>
              <w:t>б</w:t>
            </w:r>
            <w:r w:rsidR="004F060E" w:rsidRPr="00194B55">
              <w:rPr>
                <w:rFonts w:ascii="Times New Roman" w:hAnsi="Times New Roman"/>
                <w:b/>
                <w:sz w:val="28"/>
                <w:szCs w:val="28"/>
                <w:lang w:val="kk-KZ" w:eastAsia="kk-KZ"/>
              </w:rPr>
              <w:t>арлық оқушылар</w:t>
            </w:r>
            <w:r w:rsidR="004F060E" w:rsidRPr="004F060E">
              <w:rPr>
                <w:rFonts w:ascii="Times New Roman" w:hAnsi="Times New Roman"/>
                <w:sz w:val="28"/>
                <w:szCs w:val="28"/>
                <w:lang w:val="kk-KZ" w:eastAsia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 w:eastAsia="kk-KZ"/>
              </w:rPr>
              <w:t xml:space="preserve">әр </w:t>
            </w:r>
            <w:r w:rsidR="004F060E" w:rsidRPr="004F060E">
              <w:rPr>
                <w:rFonts w:ascii="Times New Roman" w:hAnsi="Times New Roman"/>
                <w:sz w:val="28"/>
                <w:szCs w:val="28"/>
                <w:lang w:val="kk-KZ" w:eastAsia="kk-KZ"/>
              </w:rPr>
              <w:t xml:space="preserve">тапсырманы </w:t>
            </w:r>
            <w:r>
              <w:rPr>
                <w:rFonts w:ascii="Times New Roman" w:hAnsi="Times New Roman"/>
                <w:sz w:val="28"/>
                <w:szCs w:val="28"/>
                <w:lang w:val="kk-KZ" w:eastAsia="kk-KZ"/>
              </w:rPr>
              <w:t xml:space="preserve">орындаған сайын түрлі нәтижелері туралы  айта білді. Бұл </w:t>
            </w:r>
            <w:r w:rsidRPr="00194B55">
              <w:rPr>
                <w:rFonts w:ascii="Times New Roman" w:hAnsi="Times New Roman"/>
                <w:b/>
                <w:sz w:val="28"/>
                <w:szCs w:val="28"/>
                <w:lang w:val="kk-KZ" w:eastAsia="kk-KZ"/>
              </w:rPr>
              <w:t>әр тапсырманың өн</w:t>
            </w:r>
            <w:r>
              <w:rPr>
                <w:rFonts w:ascii="Times New Roman" w:hAnsi="Times New Roman"/>
                <w:sz w:val="28"/>
                <w:szCs w:val="28"/>
                <w:lang w:val="kk-KZ" w:eastAsia="kk-KZ"/>
              </w:rPr>
              <w:t xml:space="preserve"> бойында жүзеге асты.</w:t>
            </w:r>
          </w:p>
          <w:p w:rsidR="004F060E" w:rsidRPr="00194B55" w:rsidRDefault="004F060E" w:rsidP="004F0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kk-KZ" w:eastAsia="kk-KZ"/>
              </w:rPr>
            </w:pPr>
            <w:r w:rsidRPr="00194B55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kk-KZ" w:eastAsia="kk-KZ"/>
              </w:rPr>
              <w:t>Диалог және қолдау көрсету</w:t>
            </w:r>
            <w:r w:rsidR="00194B55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kk-KZ" w:eastAsia="kk-KZ"/>
              </w:rPr>
              <w:t xml:space="preserve"> тәсілі</w:t>
            </w:r>
          </w:p>
          <w:p w:rsidR="004F060E" w:rsidRPr="004F060E" w:rsidRDefault="004F060E" w:rsidP="004F0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kk-KZ"/>
              </w:rPr>
            </w:pPr>
            <w:r w:rsidRPr="00194B55">
              <w:rPr>
                <w:rFonts w:ascii="Times New Roman" w:hAnsi="Times New Roman"/>
                <w:b/>
                <w:sz w:val="28"/>
                <w:szCs w:val="28"/>
                <w:lang w:val="kk-KZ" w:eastAsia="kk-KZ"/>
              </w:rPr>
              <w:t>- Кейбір оқушыларға</w:t>
            </w:r>
            <w:r w:rsidRPr="004F060E">
              <w:rPr>
                <w:rFonts w:ascii="Times New Roman" w:hAnsi="Times New Roman"/>
                <w:sz w:val="28"/>
                <w:szCs w:val="28"/>
                <w:lang w:val="kk-KZ" w:eastAsia="kk-KZ"/>
              </w:rPr>
              <w:t xml:space="preserve"> тапсырманы орындау барысында жан-жақты әрі нақты көмек</w:t>
            </w:r>
            <w:r w:rsidR="00194B55">
              <w:rPr>
                <w:rFonts w:ascii="Times New Roman" w:hAnsi="Times New Roman"/>
                <w:sz w:val="28"/>
                <w:szCs w:val="28"/>
                <w:lang w:val="kk-KZ" w:eastAsia="kk-KZ"/>
              </w:rPr>
              <w:t xml:space="preserve"> </w:t>
            </w:r>
            <w:r w:rsidRPr="004F060E">
              <w:rPr>
                <w:rFonts w:ascii="Times New Roman" w:hAnsi="Times New Roman"/>
                <w:sz w:val="28"/>
                <w:szCs w:val="28"/>
                <w:lang w:val="kk-KZ" w:eastAsia="kk-KZ"/>
              </w:rPr>
              <w:t>қажет болады.</w:t>
            </w:r>
            <w:r w:rsidR="00194B55">
              <w:rPr>
                <w:rFonts w:ascii="Times New Roman" w:hAnsi="Times New Roman"/>
                <w:sz w:val="28"/>
                <w:szCs w:val="28"/>
                <w:lang w:val="kk-KZ" w:eastAsia="kk-KZ"/>
              </w:rPr>
              <w:t xml:space="preserve"> </w:t>
            </w:r>
            <w:r w:rsidR="00194B55" w:rsidRPr="00194B55">
              <w:rPr>
                <w:rFonts w:ascii="Times New Roman" w:hAnsi="Times New Roman"/>
                <w:b/>
                <w:sz w:val="28"/>
                <w:szCs w:val="28"/>
                <w:lang w:val="kk-KZ" w:eastAsia="kk-KZ"/>
              </w:rPr>
              <w:t>Тапсырма 1, тапсырма 2</w:t>
            </w:r>
            <w:r w:rsidR="00194B55">
              <w:rPr>
                <w:rFonts w:ascii="Times New Roman" w:hAnsi="Times New Roman"/>
                <w:sz w:val="28"/>
                <w:szCs w:val="28"/>
                <w:lang w:val="kk-KZ" w:eastAsia="kk-KZ"/>
              </w:rPr>
              <w:t xml:space="preserve"> орындау барысында оқушыларға қосымша сұрақтар қойылып, мұғалім мен оқушы арасында диалог орнады.</w:t>
            </w:r>
          </w:p>
          <w:p w:rsidR="004F060E" w:rsidRPr="004F060E" w:rsidRDefault="004F060E" w:rsidP="004F0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 w:eastAsia="kk-KZ"/>
              </w:rPr>
            </w:pPr>
            <w:r w:rsidRPr="004F060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 w:eastAsia="kk-KZ"/>
              </w:rPr>
              <w:t>Бағалау</w:t>
            </w:r>
          </w:p>
          <w:p w:rsidR="004F060E" w:rsidRPr="004F060E" w:rsidRDefault="004F060E" w:rsidP="00F84A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kk-KZ"/>
              </w:rPr>
            </w:pPr>
            <w:r w:rsidRPr="004F060E">
              <w:rPr>
                <w:rFonts w:ascii="Times New Roman" w:hAnsi="Times New Roman"/>
                <w:sz w:val="28"/>
                <w:szCs w:val="28"/>
                <w:lang w:val="kk-KZ" w:eastAsia="kk-KZ"/>
              </w:rPr>
              <w:t xml:space="preserve">- Оқушылар </w:t>
            </w:r>
            <w:r w:rsidR="00F84AFC">
              <w:rPr>
                <w:rFonts w:ascii="Times New Roman" w:hAnsi="Times New Roman"/>
                <w:sz w:val="28"/>
                <w:szCs w:val="28"/>
                <w:lang w:val="kk-KZ" w:eastAsia="kk-KZ"/>
              </w:rPr>
              <w:t xml:space="preserve">ылғи </w:t>
            </w:r>
            <w:r w:rsidRPr="004F060E">
              <w:rPr>
                <w:rFonts w:ascii="Times New Roman" w:hAnsi="Times New Roman"/>
                <w:sz w:val="28"/>
                <w:szCs w:val="28"/>
                <w:lang w:val="kk-KZ" w:eastAsia="kk-KZ"/>
              </w:rPr>
              <w:t>бағалан</w:t>
            </w:r>
            <w:r w:rsidR="00F84AFC">
              <w:rPr>
                <w:rFonts w:ascii="Times New Roman" w:hAnsi="Times New Roman"/>
                <w:sz w:val="28"/>
                <w:szCs w:val="28"/>
                <w:lang w:val="kk-KZ" w:eastAsia="kk-KZ"/>
              </w:rPr>
              <w:t>ады</w:t>
            </w:r>
            <w:r w:rsidRPr="004F060E">
              <w:rPr>
                <w:rFonts w:ascii="Times New Roman" w:hAnsi="Times New Roman"/>
                <w:sz w:val="28"/>
                <w:szCs w:val="28"/>
                <w:lang w:val="kk-KZ" w:eastAsia="kk-KZ"/>
              </w:rPr>
              <w:t xml:space="preserve">, </w:t>
            </w:r>
            <w:r w:rsidR="00F84AFC">
              <w:rPr>
                <w:rFonts w:ascii="Times New Roman" w:hAnsi="Times New Roman"/>
                <w:sz w:val="28"/>
                <w:szCs w:val="28"/>
                <w:lang w:val="kk-KZ" w:eastAsia="kk-KZ"/>
              </w:rPr>
              <w:t>әр тапсырма соңында қалыптастырушы бағалау жүзеге асты. Осылайша, оқу барысындаға қателіктер дер кезінде жөнделді.</w:t>
            </w:r>
          </w:p>
          <w:p w:rsidR="004F060E" w:rsidRPr="004F060E" w:rsidRDefault="004F060E" w:rsidP="004F0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 w:eastAsia="kk-KZ"/>
              </w:rPr>
            </w:pPr>
            <w:r w:rsidRPr="004F060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 w:eastAsia="kk-KZ"/>
              </w:rPr>
              <w:t>Жіктеу</w:t>
            </w:r>
            <w:r w:rsidR="00364F1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 w:eastAsia="kk-KZ"/>
              </w:rPr>
              <w:t xml:space="preserve"> тәсілі</w:t>
            </w:r>
          </w:p>
          <w:p w:rsidR="00A044B4" w:rsidRPr="004F060E" w:rsidRDefault="00F84AFC" w:rsidP="00F84A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kk-KZ"/>
              </w:rPr>
              <w:t>Сабақ барысында мен бірыңғай түсті ленталар арқылы топтарға бөлдім. Осылайша қабілеті әртүрлі оқушылар бір топта жұмыс жасап, әртүрлі деңгейдегі тапсырмаларды бірлесе орындайды.</w:t>
            </w:r>
          </w:p>
        </w:tc>
        <w:tc>
          <w:tcPr>
            <w:tcW w:w="3951" w:type="dxa"/>
          </w:tcPr>
          <w:p w:rsidR="001C5C4F" w:rsidRDefault="00233394" w:rsidP="00A06A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3394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Қ.б. «</w:t>
            </w:r>
            <w:r w:rsidR="001C5C4F">
              <w:rPr>
                <w:rFonts w:ascii="Times New Roman" w:hAnsi="Times New Roman"/>
                <w:sz w:val="28"/>
                <w:szCs w:val="28"/>
                <w:lang w:val="kk-KZ"/>
              </w:rPr>
              <w:t>Жазықтың ф</w:t>
            </w:r>
            <w:r w:rsidRPr="00233394">
              <w:rPr>
                <w:rFonts w:ascii="Times New Roman" w:hAnsi="Times New Roman"/>
                <w:sz w:val="28"/>
                <w:szCs w:val="28"/>
                <w:lang w:val="kk-KZ"/>
              </w:rPr>
              <w:t>игуралар</w:t>
            </w:r>
            <w:r w:rsidR="001C5C4F">
              <w:rPr>
                <w:rFonts w:ascii="Times New Roman" w:hAnsi="Times New Roman"/>
                <w:sz w:val="28"/>
                <w:szCs w:val="28"/>
                <w:lang w:val="kk-KZ"/>
              </w:rPr>
              <w:t>ы</w:t>
            </w:r>
            <w:r w:rsidRPr="00233394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  <w:p w:rsidR="001C5C4F" w:rsidRPr="001C5C4F" w:rsidRDefault="004F060E" w:rsidP="001C5C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posOffset>243205</wp:posOffset>
                  </wp:positionV>
                  <wp:extent cx="1928495" cy="1301750"/>
                  <wp:effectExtent l="19050" t="0" r="0" b="0"/>
                  <wp:wrapSquare wrapText="bothSides"/>
                  <wp:docPr id="12" name="Рисунок 27" descr="C:\Users\Admin\Desktop\Презентация Microsoft Office PowerPoi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Admin\Desktop\Презентация Microsoft Office PowerPoi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9180" r="13455" b="381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8495" cy="1301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C5C4F" w:rsidRPr="001C5C4F" w:rsidRDefault="004F060E" w:rsidP="001C5C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margin">
                    <wp:posOffset>31750</wp:posOffset>
                  </wp:positionH>
                  <wp:positionV relativeFrom="margin">
                    <wp:posOffset>2907030</wp:posOffset>
                  </wp:positionV>
                  <wp:extent cx="2261870" cy="1301750"/>
                  <wp:effectExtent l="19050" t="0" r="5080" b="0"/>
                  <wp:wrapSquare wrapText="bothSides"/>
                  <wp:docPr id="4" name="Рисунок 1" descr="C:\Users\Admin\Desktop\Презентация Microsoft Office PowerPoi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Презентация Microsoft Office PowerPoi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1870" cy="1301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F060E" w:rsidRPr="001C5C4F" w:rsidRDefault="004F060E" w:rsidP="004F06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Қ.Б. «Кеңістік фигуралары»</w:t>
            </w:r>
          </w:p>
          <w:p w:rsidR="001C5C4F" w:rsidRDefault="001C5C4F" w:rsidP="001C5C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Қ.б. «Пирамида»</w:t>
            </w:r>
          </w:p>
          <w:p w:rsidR="001C5C4F" w:rsidRDefault="001C5C4F" w:rsidP="001C5C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Аяқталған толық пирамида – тапсырманы өте жақсы ұқтым </w:t>
            </w:r>
          </w:p>
          <w:p w:rsidR="001C5C4F" w:rsidRDefault="001C5C4F" w:rsidP="001C5C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Ортасына келіп аяқталмаған пирамида – тапсырманы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орындауда сәл қиналдым </w:t>
            </w:r>
          </w:p>
          <w:p w:rsidR="001C5C4F" w:rsidRDefault="001C5C4F" w:rsidP="001C5C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Енді жасап басталған пирамида- тапсырманы орындау қиынға соқты.</w:t>
            </w:r>
          </w:p>
          <w:p w:rsidR="001C5C4F" w:rsidRDefault="001C5C4F" w:rsidP="001C5C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Қ.Б. «Үш бұрыш»</w:t>
            </w:r>
          </w:p>
          <w:p w:rsidR="001C5C4F" w:rsidRDefault="001C5C4F" w:rsidP="001C5C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209DF">
              <w:rPr>
                <w:rFonts w:ascii="Times New Roman" w:hAnsi="Times New Roman"/>
                <w:sz w:val="28"/>
                <w:szCs w:val="28"/>
                <w:lang w:val="kk-KZ"/>
              </w:rPr>
              <w:t>Қ.б.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1C5C4F" w:rsidRDefault="001C5C4F" w:rsidP="001C5C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3-</w:t>
            </w:r>
            <w:r w:rsidR="00B04A51">
              <w:rPr>
                <w:rFonts w:ascii="Times New Roman" w:hAnsi="Times New Roman"/>
                <w:sz w:val="28"/>
                <w:szCs w:val="28"/>
                <w:lang w:val="kk-KZ"/>
              </w:rPr>
              <w:t>бұрыш -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тапсырманы өте жақсы ұқтым </w:t>
            </w:r>
          </w:p>
          <w:p w:rsidR="001C5C4F" w:rsidRDefault="001C5C4F" w:rsidP="001C5C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2- </w:t>
            </w:r>
            <w:r w:rsidR="00B04A5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бұрыш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тапсырманы орындауда сәл  қиналдым</w:t>
            </w:r>
          </w:p>
          <w:p w:rsidR="001C5C4F" w:rsidRDefault="00B04A51" w:rsidP="00B04A5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1-бұрыш </w:t>
            </w:r>
            <w:r w:rsidR="001C5C4F">
              <w:rPr>
                <w:rFonts w:ascii="Times New Roman" w:hAnsi="Times New Roman"/>
                <w:sz w:val="28"/>
                <w:szCs w:val="28"/>
                <w:lang w:val="kk-KZ"/>
              </w:rPr>
              <w:t>тапсырманы  орындау қиынға соқты</w:t>
            </w:r>
          </w:p>
          <w:p w:rsidR="001C5C4F" w:rsidRPr="001C5C4F" w:rsidRDefault="00D85CF0" w:rsidP="001C5C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31" type="#_x0000_t5" style="position:absolute;margin-left:24.5pt;margin-top:-5.75pt;width:100.55pt;height:60.55pt;z-index:251669504"/>
              </w:pict>
            </w:r>
          </w:p>
        </w:tc>
        <w:tc>
          <w:tcPr>
            <w:tcW w:w="2818" w:type="dxa"/>
          </w:tcPr>
          <w:p w:rsidR="00B04A51" w:rsidRDefault="001C5C4F" w:rsidP="00A06A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Жазу барысында</w:t>
            </w:r>
            <w:r w:rsidR="00B04A5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: </w:t>
            </w:r>
          </w:p>
          <w:p w:rsidR="00B04A51" w:rsidRDefault="00B04A51" w:rsidP="00A06A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5E09" w:rsidRDefault="00B04A51" w:rsidP="00ED669C">
            <w:pPr>
              <w:numPr>
                <w:ilvl w:val="0"/>
                <w:numId w:val="24"/>
              </w:numPr>
              <w:spacing w:after="0" w:line="240" w:lineRule="auto"/>
              <w:ind w:left="194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</w:t>
            </w:r>
            <w:r w:rsidR="00ED669C">
              <w:rPr>
                <w:rFonts w:ascii="Times New Roman" w:hAnsi="Times New Roman"/>
                <w:sz w:val="28"/>
                <w:szCs w:val="28"/>
                <w:lang w:val="kk-KZ"/>
              </w:rPr>
              <w:t>енені тік ұстау;</w:t>
            </w:r>
          </w:p>
          <w:p w:rsidR="00A06AA7" w:rsidRDefault="001C5C4F" w:rsidP="00ED669C">
            <w:pPr>
              <w:numPr>
                <w:ilvl w:val="0"/>
                <w:numId w:val="24"/>
              </w:numPr>
              <w:spacing w:after="0" w:line="240" w:lineRule="auto"/>
              <w:ind w:left="194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көз бен дәптер арасындағы </w:t>
            </w:r>
            <w:r w:rsidR="00505E0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30 см </w:t>
            </w:r>
            <w:r w:rsidR="00ED669C">
              <w:rPr>
                <w:rFonts w:ascii="Times New Roman" w:hAnsi="Times New Roman"/>
                <w:sz w:val="28"/>
                <w:szCs w:val="28"/>
                <w:lang w:val="kk-KZ"/>
              </w:rPr>
              <w:t>қашықтықты сақтау;</w:t>
            </w:r>
          </w:p>
          <w:p w:rsidR="001C5C4F" w:rsidRDefault="001C5C4F" w:rsidP="00ED669C">
            <w:pPr>
              <w:spacing w:after="0" w:line="240" w:lineRule="auto"/>
              <w:ind w:left="19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Ермексазбен жұмыс барысында: </w:t>
            </w:r>
          </w:p>
          <w:p w:rsidR="001C5C4F" w:rsidRDefault="001C5C4F" w:rsidP="00ED669C">
            <w:pPr>
              <w:numPr>
                <w:ilvl w:val="0"/>
                <w:numId w:val="22"/>
              </w:numPr>
              <w:spacing w:after="0" w:line="240" w:lineRule="auto"/>
              <w:ind w:left="336" w:hanging="426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Ермексазды ауызға салуға болмайды;</w:t>
            </w:r>
          </w:p>
          <w:p w:rsidR="001C5C4F" w:rsidRDefault="00ED669C" w:rsidP="00ED669C">
            <w:pPr>
              <w:numPr>
                <w:ilvl w:val="0"/>
                <w:numId w:val="22"/>
              </w:numPr>
              <w:spacing w:after="0" w:line="240" w:lineRule="auto"/>
              <w:ind w:left="336" w:hanging="426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</w:t>
            </w:r>
            <w:r w:rsidR="001C5C4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рмексазбен </w:t>
            </w:r>
            <w:r w:rsidR="00FD38E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жұмыстан кейін қолды жуу </w:t>
            </w:r>
            <w:r w:rsidR="001C5C4F">
              <w:rPr>
                <w:rFonts w:ascii="Times New Roman" w:hAnsi="Times New Roman"/>
                <w:sz w:val="28"/>
                <w:szCs w:val="28"/>
                <w:lang w:val="kk-KZ"/>
              </w:rPr>
              <w:t>;</w:t>
            </w:r>
          </w:p>
          <w:p w:rsidR="001C5C4F" w:rsidRDefault="00ED669C" w:rsidP="00ED669C">
            <w:pPr>
              <w:numPr>
                <w:ilvl w:val="0"/>
                <w:numId w:val="22"/>
              </w:numPr>
              <w:spacing w:after="0" w:line="240" w:lineRule="auto"/>
              <w:ind w:left="336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</w:t>
            </w:r>
            <w:r w:rsidR="001C5C4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рмексазбен жұмысты арнайы тақтасында жасау, </w:t>
            </w:r>
            <w:r w:rsidR="00FD38ED">
              <w:rPr>
                <w:rFonts w:ascii="Times New Roman" w:hAnsi="Times New Roman"/>
                <w:sz w:val="28"/>
                <w:szCs w:val="28"/>
                <w:lang w:val="kk-KZ"/>
              </w:rPr>
              <w:t>кескіш пышақпен абай болу;</w:t>
            </w:r>
          </w:p>
          <w:p w:rsidR="00FD38ED" w:rsidRPr="001C5C4F" w:rsidRDefault="00ED669C" w:rsidP="00ED669C">
            <w:pPr>
              <w:numPr>
                <w:ilvl w:val="0"/>
                <w:numId w:val="22"/>
              </w:numPr>
              <w:spacing w:after="0" w:line="240" w:lineRule="auto"/>
              <w:ind w:left="336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</w:t>
            </w:r>
            <w:r w:rsidR="00FD38ED">
              <w:rPr>
                <w:rFonts w:ascii="Times New Roman" w:hAnsi="Times New Roman"/>
                <w:sz w:val="28"/>
                <w:szCs w:val="28"/>
                <w:lang w:val="kk-KZ"/>
              </w:rPr>
              <w:t>ұмыс аяқталған соң әр нәрсені орнына қою.</w:t>
            </w:r>
          </w:p>
        </w:tc>
      </w:tr>
      <w:tr w:rsidR="00A06AA7" w:rsidRPr="004A0C77" w:rsidTr="00A044B4">
        <w:trPr>
          <w:trHeight w:val="1836"/>
        </w:trPr>
        <w:tc>
          <w:tcPr>
            <w:tcW w:w="8028" w:type="dxa"/>
            <w:gridSpan w:val="4"/>
          </w:tcPr>
          <w:p w:rsidR="00A06AA7" w:rsidRPr="00864451" w:rsidRDefault="00A06AA7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644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Сабақ  бойынша  рефлексия</w:t>
            </w:r>
          </w:p>
          <w:p w:rsidR="00A06AA7" w:rsidRPr="00864451" w:rsidRDefault="00A06AA7" w:rsidP="00A06A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445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Сабақ  мақсаттары /оқу  мақсаттары  дұрыс  қойылған ба? </w:t>
            </w:r>
          </w:p>
          <w:p w:rsidR="00A06AA7" w:rsidRPr="00864451" w:rsidRDefault="00A06AA7" w:rsidP="00A06A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4451">
              <w:rPr>
                <w:rFonts w:ascii="Times New Roman" w:hAnsi="Times New Roman"/>
                <w:sz w:val="28"/>
                <w:szCs w:val="28"/>
                <w:lang w:val="kk-KZ"/>
              </w:rPr>
              <w:t>Оқушылардың   барлығы ОМ қол  жеткізді ме?</w:t>
            </w:r>
          </w:p>
          <w:p w:rsidR="00A06AA7" w:rsidRPr="00864451" w:rsidRDefault="00A06AA7" w:rsidP="00A06A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4451">
              <w:rPr>
                <w:rFonts w:ascii="Times New Roman" w:hAnsi="Times New Roman"/>
                <w:sz w:val="28"/>
                <w:szCs w:val="28"/>
                <w:lang w:val="kk-KZ"/>
              </w:rPr>
              <w:t>Жеткізбесе  неліктен?</w:t>
            </w:r>
          </w:p>
          <w:p w:rsidR="00A06AA7" w:rsidRPr="00864451" w:rsidRDefault="00A06AA7" w:rsidP="00A06A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4451">
              <w:rPr>
                <w:rFonts w:ascii="Times New Roman" w:hAnsi="Times New Roman"/>
                <w:sz w:val="28"/>
                <w:szCs w:val="28"/>
                <w:lang w:val="kk-KZ"/>
              </w:rPr>
              <w:t>Сабақта  саралау  дұрыс   жүргізілді ме?</w:t>
            </w:r>
          </w:p>
          <w:p w:rsidR="00A06AA7" w:rsidRPr="00864451" w:rsidRDefault="00A06AA7" w:rsidP="00A06A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4451">
              <w:rPr>
                <w:rFonts w:ascii="Times New Roman" w:hAnsi="Times New Roman"/>
                <w:sz w:val="28"/>
                <w:szCs w:val="28"/>
                <w:lang w:val="kk-KZ"/>
              </w:rPr>
              <w:t>Сабақтың  уақыттық кезендері  сақталды ма?</w:t>
            </w:r>
          </w:p>
          <w:p w:rsidR="00A06AA7" w:rsidRPr="00864451" w:rsidRDefault="00A06AA7" w:rsidP="00A06A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4451">
              <w:rPr>
                <w:rFonts w:ascii="Times New Roman" w:hAnsi="Times New Roman"/>
                <w:sz w:val="28"/>
                <w:szCs w:val="28"/>
                <w:lang w:val="kk-KZ"/>
              </w:rPr>
              <w:t>Сабақ  жоспарынан  қандай  ауытқулар  болды, неліктен?</w:t>
            </w:r>
          </w:p>
        </w:tc>
        <w:tc>
          <w:tcPr>
            <w:tcW w:w="2818" w:type="dxa"/>
          </w:tcPr>
          <w:p w:rsidR="00A06AA7" w:rsidRPr="00864451" w:rsidRDefault="00A06AA7" w:rsidP="00A06A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4451">
              <w:rPr>
                <w:rFonts w:ascii="Times New Roman" w:hAnsi="Times New Roman"/>
                <w:sz w:val="28"/>
                <w:szCs w:val="28"/>
                <w:lang w:val="kk-KZ"/>
              </w:rPr>
              <w:t>Бұл бөлімді  сабақ  туралы  өз пікіріңізді  пайдаланыңыз. Өз сабағыңыз  туралы сол жақ  бағанда берілген  сұрақтарға  жауап  беріңіз.</w:t>
            </w:r>
          </w:p>
        </w:tc>
      </w:tr>
      <w:tr w:rsidR="00A06AA7" w:rsidRPr="004A0C77" w:rsidTr="00A044B4">
        <w:trPr>
          <w:trHeight w:val="2371"/>
        </w:trPr>
        <w:tc>
          <w:tcPr>
            <w:tcW w:w="10846" w:type="dxa"/>
            <w:gridSpan w:val="5"/>
          </w:tcPr>
          <w:p w:rsidR="00A06AA7" w:rsidRPr="00864451" w:rsidRDefault="00A06AA7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644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Жалпы  баға</w:t>
            </w:r>
          </w:p>
          <w:p w:rsidR="00A06AA7" w:rsidRPr="00864451" w:rsidRDefault="00A06AA7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644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Сабақтың  жақсы  өткен  екі  аспектісі(оқыту  турулу да  оқу  туралы  да  ойланыңыз)?</w:t>
            </w:r>
          </w:p>
          <w:p w:rsidR="00A06AA7" w:rsidRPr="00864451" w:rsidRDefault="00A06AA7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644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1:</w:t>
            </w:r>
          </w:p>
          <w:p w:rsidR="00A06AA7" w:rsidRPr="00864451" w:rsidRDefault="00A06AA7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644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2:</w:t>
            </w:r>
          </w:p>
          <w:p w:rsidR="00A06AA7" w:rsidRPr="00864451" w:rsidRDefault="00A06AA7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644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  жақсартуға  не  ықпал ете  алады (оқыту туралы да  оқу туралы да ойланыңыз)?</w:t>
            </w:r>
          </w:p>
          <w:p w:rsidR="00A06AA7" w:rsidRPr="00864451" w:rsidRDefault="00A06AA7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644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1:</w:t>
            </w:r>
          </w:p>
          <w:p w:rsidR="00A06AA7" w:rsidRPr="00864451" w:rsidRDefault="00A06AA7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644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2.</w:t>
            </w:r>
          </w:p>
          <w:p w:rsidR="00A06AA7" w:rsidRPr="00864451" w:rsidRDefault="00A06AA7" w:rsidP="00A06A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644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  барысында  сынып  туралы  немесе  жекелеген  оқушылардың  жетістік / қиындықтары  туралы нені  білдім, келесі  сабақтарда  неге  көңіл  бөлу  қажет?</w:t>
            </w:r>
          </w:p>
        </w:tc>
      </w:tr>
    </w:tbl>
    <w:p w:rsidR="00ED67DF" w:rsidRPr="00864451" w:rsidRDefault="00ED67DF" w:rsidP="0055718B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sectPr w:rsidR="00ED67DF" w:rsidRPr="00864451" w:rsidSect="00B83EEE">
      <w:pgSz w:w="11906" w:h="16838"/>
      <w:pgMar w:top="851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32D3"/>
    <w:multiLevelType w:val="hybridMultilevel"/>
    <w:tmpl w:val="F5A66C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00080"/>
    <w:multiLevelType w:val="hybridMultilevel"/>
    <w:tmpl w:val="041CFFE2"/>
    <w:lvl w:ilvl="0" w:tplc="29E22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B1D8C"/>
    <w:multiLevelType w:val="hybridMultilevel"/>
    <w:tmpl w:val="8FE272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B79B3"/>
    <w:multiLevelType w:val="hybridMultilevel"/>
    <w:tmpl w:val="31D8B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93CAE"/>
    <w:multiLevelType w:val="hybridMultilevel"/>
    <w:tmpl w:val="5F221F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8136E"/>
    <w:multiLevelType w:val="hybridMultilevel"/>
    <w:tmpl w:val="1BFE6358"/>
    <w:lvl w:ilvl="0" w:tplc="17AA4AC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E778EE"/>
    <w:multiLevelType w:val="hybridMultilevel"/>
    <w:tmpl w:val="17CA1F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107216"/>
    <w:multiLevelType w:val="hybridMultilevel"/>
    <w:tmpl w:val="182467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B6134"/>
    <w:multiLevelType w:val="hybridMultilevel"/>
    <w:tmpl w:val="0C883C90"/>
    <w:lvl w:ilvl="0" w:tplc="E22061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146347"/>
    <w:multiLevelType w:val="hybridMultilevel"/>
    <w:tmpl w:val="142412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6186D30"/>
    <w:multiLevelType w:val="hybridMultilevel"/>
    <w:tmpl w:val="0854E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E7E34"/>
    <w:multiLevelType w:val="hybridMultilevel"/>
    <w:tmpl w:val="DEB6B0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660C2B"/>
    <w:multiLevelType w:val="hybridMultilevel"/>
    <w:tmpl w:val="210653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5D09FA"/>
    <w:multiLevelType w:val="hybridMultilevel"/>
    <w:tmpl w:val="5866BE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F901BDD"/>
    <w:multiLevelType w:val="hybridMultilevel"/>
    <w:tmpl w:val="97181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B03F85"/>
    <w:multiLevelType w:val="hybridMultilevel"/>
    <w:tmpl w:val="122A173C"/>
    <w:lvl w:ilvl="0" w:tplc="C3AAF3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D43ADF"/>
    <w:multiLevelType w:val="hybridMultilevel"/>
    <w:tmpl w:val="960E0B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F2EE7"/>
    <w:multiLevelType w:val="hybridMultilevel"/>
    <w:tmpl w:val="1DEE97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C72D90"/>
    <w:multiLevelType w:val="hybridMultilevel"/>
    <w:tmpl w:val="678E4DC6"/>
    <w:lvl w:ilvl="0" w:tplc="DB6AF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654740"/>
    <w:multiLevelType w:val="hybridMultilevel"/>
    <w:tmpl w:val="42BEE924"/>
    <w:lvl w:ilvl="0" w:tplc="A65CA47C">
      <w:start w:val="1"/>
      <w:numFmt w:val="decimal"/>
      <w:lvlText w:val="%1.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B49E8B7E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C290A796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ACCC86A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35F8CDE8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B314B3F2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BB2ACDFA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9CBA152A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6750DF58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0">
    <w:nsid w:val="764A34D4"/>
    <w:multiLevelType w:val="hybridMultilevel"/>
    <w:tmpl w:val="A5E24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6697872"/>
    <w:multiLevelType w:val="hybridMultilevel"/>
    <w:tmpl w:val="B7C22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F25B9D"/>
    <w:multiLevelType w:val="hybridMultilevel"/>
    <w:tmpl w:val="7A28DD96"/>
    <w:lvl w:ilvl="0" w:tplc="C2EA4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F65C81"/>
    <w:multiLevelType w:val="hybridMultilevel"/>
    <w:tmpl w:val="9D2ADA30"/>
    <w:lvl w:ilvl="0" w:tplc="6AE65A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7"/>
  </w:num>
  <w:num w:numId="5">
    <w:abstractNumId w:val="19"/>
  </w:num>
  <w:num w:numId="6">
    <w:abstractNumId w:val="12"/>
  </w:num>
  <w:num w:numId="7">
    <w:abstractNumId w:val="6"/>
  </w:num>
  <w:num w:numId="8">
    <w:abstractNumId w:val="20"/>
  </w:num>
  <w:num w:numId="9">
    <w:abstractNumId w:val="5"/>
  </w:num>
  <w:num w:numId="10">
    <w:abstractNumId w:val="13"/>
  </w:num>
  <w:num w:numId="11">
    <w:abstractNumId w:val="11"/>
  </w:num>
  <w:num w:numId="12">
    <w:abstractNumId w:val="2"/>
  </w:num>
  <w:num w:numId="13">
    <w:abstractNumId w:val="16"/>
  </w:num>
  <w:num w:numId="14">
    <w:abstractNumId w:val="0"/>
  </w:num>
  <w:num w:numId="15">
    <w:abstractNumId w:val="3"/>
  </w:num>
  <w:num w:numId="16">
    <w:abstractNumId w:val="15"/>
  </w:num>
  <w:num w:numId="17">
    <w:abstractNumId w:val="21"/>
  </w:num>
  <w:num w:numId="18">
    <w:abstractNumId w:val="10"/>
  </w:num>
  <w:num w:numId="19">
    <w:abstractNumId w:val="14"/>
  </w:num>
  <w:num w:numId="20">
    <w:abstractNumId w:val="18"/>
  </w:num>
  <w:num w:numId="21">
    <w:abstractNumId w:val="1"/>
  </w:num>
  <w:num w:numId="22">
    <w:abstractNumId w:val="23"/>
  </w:num>
  <w:num w:numId="23">
    <w:abstractNumId w:val="22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141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718B"/>
    <w:rsid w:val="00000A13"/>
    <w:rsid w:val="00002DFA"/>
    <w:rsid w:val="00016B06"/>
    <w:rsid w:val="0002057C"/>
    <w:rsid w:val="000209DF"/>
    <w:rsid w:val="000268D7"/>
    <w:rsid w:val="000429A9"/>
    <w:rsid w:val="000435DE"/>
    <w:rsid w:val="0006050E"/>
    <w:rsid w:val="000652FD"/>
    <w:rsid w:val="0007012D"/>
    <w:rsid w:val="00076768"/>
    <w:rsid w:val="00085DEF"/>
    <w:rsid w:val="00091B5D"/>
    <w:rsid w:val="00096E3A"/>
    <w:rsid w:val="000A6AA2"/>
    <w:rsid w:val="000C3728"/>
    <w:rsid w:val="000D0827"/>
    <w:rsid w:val="000D5CF8"/>
    <w:rsid w:val="000E2A4F"/>
    <w:rsid w:val="000E37BA"/>
    <w:rsid w:val="000E3C11"/>
    <w:rsid w:val="000E40CB"/>
    <w:rsid w:val="000E4C09"/>
    <w:rsid w:val="000F16A4"/>
    <w:rsid w:val="00102390"/>
    <w:rsid w:val="00111DF6"/>
    <w:rsid w:val="00113DAE"/>
    <w:rsid w:val="0013413C"/>
    <w:rsid w:val="001351CD"/>
    <w:rsid w:val="00141E48"/>
    <w:rsid w:val="00147CDB"/>
    <w:rsid w:val="00150A61"/>
    <w:rsid w:val="0015496D"/>
    <w:rsid w:val="00155D46"/>
    <w:rsid w:val="00160EBC"/>
    <w:rsid w:val="0016475A"/>
    <w:rsid w:val="001912C7"/>
    <w:rsid w:val="00192B67"/>
    <w:rsid w:val="00193146"/>
    <w:rsid w:val="00194B55"/>
    <w:rsid w:val="00195597"/>
    <w:rsid w:val="00196373"/>
    <w:rsid w:val="001A62EC"/>
    <w:rsid w:val="001C5166"/>
    <w:rsid w:val="001C5C4F"/>
    <w:rsid w:val="001D3DED"/>
    <w:rsid w:val="001D3FE7"/>
    <w:rsid w:val="001E2912"/>
    <w:rsid w:val="001E54D6"/>
    <w:rsid w:val="001E5810"/>
    <w:rsid w:val="001F76D8"/>
    <w:rsid w:val="002003E3"/>
    <w:rsid w:val="00206FC8"/>
    <w:rsid w:val="002149EC"/>
    <w:rsid w:val="0023153E"/>
    <w:rsid w:val="00233394"/>
    <w:rsid w:val="00240D6C"/>
    <w:rsid w:val="002524DA"/>
    <w:rsid w:val="00265569"/>
    <w:rsid w:val="002706B5"/>
    <w:rsid w:val="00283A32"/>
    <w:rsid w:val="002B48AE"/>
    <w:rsid w:val="002B776A"/>
    <w:rsid w:val="002F478C"/>
    <w:rsid w:val="003013EA"/>
    <w:rsid w:val="00304D40"/>
    <w:rsid w:val="00311E43"/>
    <w:rsid w:val="00316CAE"/>
    <w:rsid w:val="0032114A"/>
    <w:rsid w:val="00327D55"/>
    <w:rsid w:val="00330D72"/>
    <w:rsid w:val="00331167"/>
    <w:rsid w:val="003326CC"/>
    <w:rsid w:val="0034299B"/>
    <w:rsid w:val="00364F1F"/>
    <w:rsid w:val="00385A11"/>
    <w:rsid w:val="00386950"/>
    <w:rsid w:val="00392D3D"/>
    <w:rsid w:val="00396090"/>
    <w:rsid w:val="003A3294"/>
    <w:rsid w:val="003C05E3"/>
    <w:rsid w:val="003D045C"/>
    <w:rsid w:val="003D6C83"/>
    <w:rsid w:val="003E1A07"/>
    <w:rsid w:val="004103CA"/>
    <w:rsid w:val="00412A49"/>
    <w:rsid w:val="00415ED6"/>
    <w:rsid w:val="004327A3"/>
    <w:rsid w:val="004337F0"/>
    <w:rsid w:val="00454804"/>
    <w:rsid w:val="00457BCD"/>
    <w:rsid w:val="00466287"/>
    <w:rsid w:val="0047348E"/>
    <w:rsid w:val="00474BAB"/>
    <w:rsid w:val="004977E9"/>
    <w:rsid w:val="004A0C77"/>
    <w:rsid w:val="004C3875"/>
    <w:rsid w:val="004C541F"/>
    <w:rsid w:val="004E0BB8"/>
    <w:rsid w:val="004E6912"/>
    <w:rsid w:val="004E7B21"/>
    <w:rsid w:val="004F060E"/>
    <w:rsid w:val="004F243F"/>
    <w:rsid w:val="004F6A9C"/>
    <w:rsid w:val="00505E09"/>
    <w:rsid w:val="00507FF4"/>
    <w:rsid w:val="005178EA"/>
    <w:rsid w:val="00521F43"/>
    <w:rsid w:val="0053104E"/>
    <w:rsid w:val="00544A28"/>
    <w:rsid w:val="00547915"/>
    <w:rsid w:val="0055718B"/>
    <w:rsid w:val="0056186E"/>
    <w:rsid w:val="0056605D"/>
    <w:rsid w:val="00576FEB"/>
    <w:rsid w:val="0058030F"/>
    <w:rsid w:val="00587208"/>
    <w:rsid w:val="00587616"/>
    <w:rsid w:val="00595EF8"/>
    <w:rsid w:val="005A3BA5"/>
    <w:rsid w:val="005B018E"/>
    <w:rsid w:val="005B1F70"/>
    <w:rsid w:val="005B4E7E"/>
    <w:rsid w:val="005B6751"/>
    <w:rsid w:val="005B68A1"/>
    <w:rsid w:val="005D2F76"/>
    <w:rsid w:val="005E1188"/>
    <w:rsid w:val="005F758C"/>
    <w:rsid w:val="00601349"/>
    <w:rsid w:val="00606D8F"/>
    <w:rsid w:val="00610997"/>
    <w:rsid w:val="00623E07"/>
    <w:rsid w:val="00645506"/>
    <w:rsid w:val="00652059"/>
    <w:rsid w:val="00656F03"/>
    <w:rsid w:val="00657F79"/>
    <w:rsid w:val="00661155"/>
    <w:rsid w:val="00662DC6"/>
    <w:rsid w:val="00666710"/>
    <w:rsid w:val="00685338"/>
    <w:rsid w:val="006909D0"/>
    <w:rsid w:val="006A4285"/>
    <w:rsid w:val="006C2D6B"/>
    <w:rsid w:val="006F76A8"/>
    <w:rsid w:val="007000B1"/>
    <w:rsid w:val="00707834"/>
    <w:rsid w:val="00711285"/>
    <w:rsid w:val="007115BC"/>
    <w:rsid w:val="00723998"/>
    <w:rsid w:val="00751862"/>
    <w:rsid w:val="00766996"/>
    <w:rsid w:val="00786EC2"/>
    <w:rsid w:val="007A23BC"/>
    <w:rsid w:val="007A71A6"/>
    <w:rsid w:val="007B256D"/>
    <w:rsid w:val="007C51E2"/>
    <w:rsid w:val="00814666"/>
    <w:rsid w:val="008155F5"/>
    <w:rsid w:val="00830CEC"/>
    <w:rsid w:val="0083720D"/>
    <w:rsid w:val="008421E7"/>
    <w:rsid w:val="00844926"/>
    <w:rsid w:val="00844BC9"/>
    <w:rsid w:val="00852D61"/>
    <w:rsid w:val="00864451"/>
    <w:rsid w:val="008A5317"/>
    <w:rsid w:val="008C19B5"/>
    <w:rsid w:val="008C3348"/>
    <w:rsid w:val="008C416C"/>
    <w:rsid w:val="008C6B82"/>
    <w:rsid w:val="008D300E"/>
    <w:rsid w:val="008D5B63"/>
    <w:rsid w:val="008D77FB"/>
    <w:rsid w:val="008F1640"/>
    <w:rsid w:val="008F3A70"/>
    <w:rsid w:val="00901D2D"/>
    <w:rsid w:val="009027A5"/>
    <w:rsid w:val="00912383"/>
    <w:rsid w:val="00920F69"/>
    <w:rsid w:val="0098019F"/>
    <w:rsid w:val="00980E97"/>
    <w:rsid w:val="009812CB"/>
    <w:rsid w:val="00981A1E"/>
    <w:rsid w:val="0098651D"/>
    <w:rsid w:val="009879AD"/>
    <w:rsid w:val="009A6AB7"/>
    <w:rsid w:val="009C037D"/>
    <w:rsid w:val="009C059B"/>
    <w:rsid w:val="009C05AD"/>
    <w:rsid w:val="009C7D4E"/>
    <w:rsid w:val="009F5365"/>
    <w:rsid w:val="009F7FCF"/>
    <w:rsid w:val="00A0055C"/>
    <w:rsid w:val="00A044B4"/>
    <w:rsid w:val="00A06AA7"/>
    <w:rsid w:val="00A12830"/>
    <w:rsid w:val="00A170DC"/>
    <w:rsid w:val="00A24A89"/>
    <w:rsid w:val="00A27418"/>
    <w:rsid w:val="00A4426D"/>
    <w:rsid w:val="00A542F0"/>
    <w:rsid w:val="00A5460B"/>
    <w:rsid w:val="00A56CBA"/>
    <w:rsid w:val="00A60CC8"/>
    <w:rsid w:val="00A86659"/>
    <w:rsid w:val="00A86F2A"/>
    <w:rsid w:val="00A90BD8"/>
    <w:rsid w:val="00AA6EBA"/>
    <w:rsid w:val="00AB6FC7"/>
    <w:rsid w:val="00AC734B"/>
    <w:rsid w:val="00AD34B6"/>
    <w:rsid w:val="00AE2CA3"/>
    <w:rsid w:val="00AF4CCA"/>
    <w:rsid w:val="00AF4F27"/>
    <w:rsid w:val="00B041CD"/>
    <w:rsid w:val="00B04A51"/>
    <w:rsid w:val="00B06004"/>
    <w:rsid w:val="00B06A95"/>
    <w:rsid w:val="00B20ABC"/>
    <w:rsid w:val="00B21BBD"/>
    <w:rsid w:val="00B34B73"/>
    <w:rsid w:val="00B55343"/>
    <w:rsid w:val="00B66857"/>
    <w:rsid w:val="00B7564A"/>
    <w:rsid w:val="00B83EEE"/>
    <w:rsid w:val="00B85C3C"/>
    <w:rsid w:val="00B901B8"/>
    <w:rsid w:val="00B96C17"/>
    <w:rsid w:val="00BA16FC"/>
    <w:rsid w:val="00BB2838"/>
    <w:rsid w:val="00BB2DA2"/>
    <w:rsid w:val="00BB4BD5"/>
    <w:rsid w:val="00BB5997"/>
    <w:rsid w:val="00BC72C3"/>
    <w:rsid w:val="00BD658A"/>
    <w:rsid w:val="00BD7C0D"/>
    <w:rsid w:val="00BF2AE3"/>
    <w:rsid w:val="00BF2FB7"/>
    <w:rsid w:val="00C204E4"/>
    <w:rsid w:val="00C262B5"/>
    <w:rsid w:val="00C2713B"/>
    <w:rsid w:val="00C27403"/>
    <w:rsid w:val="00C47D6F"/>
    <w:rsid w:val="00C57C78"/>
    <w:rsid w:val="00C66CDA"/>
    <w:rsid w:val="00C726A1"/>
    <w:rsid w:val="00CB2C6D"/>
    <w:rsid w:val="00CB5C10"/>
    <w:rsid w:val="00CD1DDF"/>
    <w:rsid w:val="00CE7F8E"/>
    <w:rsid w:val="00CF4661"/>
    <w:rsid w:val="00CF69BE"/>
    <w:rsid w:val="00D03322"/>
    <w:rsid w:val="00D07A34"/>
    <w:rsid w:val="00D10585"/>
    <w:rsid w:val="00D26C58"/>
    <w:rsid w:val="00D5160B"/>
    <w:rsid w:val="00D53585"/>
    <w:rsid w:val="00D55FD3"/>
    <w:rsid w:val="00D645E1"/>
    <w:rsid w:val="00D72567"/>
    <w:rsid w:val="00D72ED9"/>
    <w:rsid w:val="00D85CF0"/>
    <w:rsid w:val="00DA7363"/>
    <w:rsid w:val="00DB5E24"/>
    <w:rsid w:val="00DC1327"/>
    <w:rsid w:val="00DC2A31"/>
    <w:rsid w:val="00DC614E"/>
    <w:rsid w:val="00DD2EB4"/>
    <w:rsid w:val="00DD3431"/>
    <w:rsid w:val="00E15956"/>
    <w:rsid w:val="00E16C8C"/>
    <w:rsid w:val="00E172F1"/>
    <w:rsid w:val="00E17BF0"/>
    <w:rsid w:val="00E4221B"/>
    <w:rsid w:val="00E536A5"/>
    <w:rsid w:val="00E63DD9"/>
    <w:rsid w:val="00E7149A"/>
    <w:rsid w:val="00E77385"/>
    <w:rsid w:val="00E85DEF"/>
    <w:rsid w:val="00E86F54"/>
    <w:rsid w:val="00E90836"/>
    <w:rsid w:val="00E944D1"/>
    <w:rsid w:val="00EB1D26"/>
    <w:rsid w:val="00EC283F"/>
    <w:rsid w:val="00ED2E18"/>
    <w:rsid w:val="00ED406C"/>
    <w:rsid w:val="00ED669C"/>
    <w:rsid w:val="00ED67DF"/>
    <w:rsid w:val="00EE1B6F"/>
    <w:rsid w:val="00EE4AD2"/>
    <w:rsid w:val="00EE4B19"/>
    <w:rsid w:val="00F01E67"/>
    <w:rsid w:val="00F079BD"/>
    <w:rsid w:val="00F1221C"/>
    <w:rsid w:val="00F217AC"/>
    <w:rsid w:val="00F22F57"/>
    <w:rsid w:val="00F249C3"/>
    <w:rsid w:val="00F30983"/>
    <w:rsid w:val="00F321E7"/>
    <w:rsid w:val="00F334CE"/>
    <w:rsid w:val="00F43B0C"/>
    <w:rsid w:val="00F46666"/>
    <w:rsid w:val="00F5140C"/>
    <w:rsid w:val="00F70B75"/>
    <w:rsid w:val="00F80961"/>
    <w:rsid w:val="00F8319E"/>
    <w:rsid w:val="00F84AFC"/>
    <w:rsid w:val="00F87B2D"/>
    <w:rsid w:val="00FA36A7"/>
    <w:rsid w:val="00FB2F1E"/>
    <w:rsid w:val="00FC4134"/>
    <w:rsid w:val="00FD35C3"/>
    <w:rsid w:val="00FD38ED"/>
    <w:rsid w:val="00FD579B"/>
    <w:rsid w:val="00FE0512"/>
    <w:rsid w:val="00FE4662"/>
    <w:rsid w:val="00FF27BB"/>
    <w:rsid w:val="00FF44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>
      <o:colormenu v:ext="edit" fill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kk-KZ" w:eastAsia="kk-K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76A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571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BB599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A12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128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799AA-5DE4-46E6-8F63-FDCFDF837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3679</TotalTime>
  <Pages>8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Сагынбек</dc:creator>
  <cp:keywords/>
  <dc:description/>
  <cp:lastModifiedBy>Admin</cp:lastModifiedBy>
  <cp:revision>127</cp:revision>
  <cp:lastPrinted>2018-04-29T16:39:00Z</cp:lastPrinted>
  <dcterms:created xsi:type="dcterms:W3CDTF">2006-10-23T19:55:00Z</dcterms:created>
  <dcterms:modified xsi:type="dcterms:W3CDTF">2018-05-03T10:16:00Z</dcterms:modified>
</cp:coreProperties>
</file>