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D063" w14:textId="77777777" w:rsidR="00374DBE" w:rsidRPr="00467709" w:rsidRDefault="00374DBE" w:rsidP="00374DBE">
      <w:pPr>
        <w:spacing w:after="0" w:line="240" w:lineRule="auto"/>
        <w:ind w:firstLine="72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Құралов Олжас Бекұланұлы</w:t>
      </w:r>
    </w:p>
    <w:p w14:paraId="6D9E4712" w14:textId="77777777" w:rsidR="00374DBE" w:rsidRPr="00467709" w:rsidRDefault="00374DBE" w:rsidP="00374DBE">
      <w:pPr>
        <w:spacing w:after="0" w:line="240" w:lineRule="auto"/>
        <w:ind w:firstLine="720"/>
        <w:jc w:val="right"/>
        <w:rPr>
          <w:rFonts w:ascii="Times New Roman" w:hAnsi="Times New Roman" w:cs="Times New Roman"/>
          <w:b/>
          <w:bCs/>
          <w:sz w:val="28"/>
          <w:szCs w:val="28"/>
          <w:lang w:val="kk-KZ"/>
        </w:rPr>
      </w:pPr>
      <w:r w:rsidRPr="00467709">
        <w:rPr>
          <w:rFonts w:ascii="Times New Roman" w:hAnsi="Times New Roman" w:cs="Times New Roman"/>
          <w:b/>
          <w:bCs/>
          <w:sz w:val="28"/>
          <w:szCs w:val="28"/>
          <w:lang w:val="kk-KZ"/>
        </w:rPr>
        <w:t>Әл-Фараби атындағы мектеп-гимназиясы</w:t>
      </w:r>
    </w:p>
    <w:p w14:paraId="6C1966F6" w14:textId="77777777" w:rsidR="00374DBE" w:rsidRPr="00467709" w:rsidRDefault="00374DBE" w:rsidP="00374DBE">
      <w:pPr>
        <w:spacing w:after="0" w:line="240" w:lineRule="auto"/>
        <w:ind w:firstLine="720"/>
        <w:jc w:val="right"/>
        <w:rPr>
          <w:rFonts w:ascii="Times New Roman" w:hAnsi="Times New Roman" w:cs="Times New Roman"/>
          <w:b/>
          <w:bCs/>
          <w:sz w:val="28"/>
          <w:szCs w:val="28"/>
          <w:lang w:val="kk-KZ"/>
        </w:rPr>
      </w:pPr>
      <w:r w:rsidRPr="00467709">
        <w:rPr>
          <w:rFonts w:ascii="Times New Roman" w:hAnsi="Times New Roman" w:cs="Times New Roman"/>
          <w:b/>
          <w:bCs/>
          <w:sz w:val="28"/>
          <w:szCs w:val="28"/>
          <w:lang w:val="kk-KZ"/>
        </w:rPr>
        <w:t>Қарағанды қаласы</w:t>
      </w:r>
    </w:p>
    <w:p w14:paraId="258FDB16" w14:textId="77777777" w:rsidR="00374DBE" w:rsidRPr="00467709" w:rsidRDefault="00374DBE" w:rsidP="00374DBE">
      <w:pPr>
        <w:spacing w:after="0" w:line="240" w:lineRule="auto"/>
        <w:ind w:firstLine="720"/>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«Әл-Фараби атындағы мектеп-гимназиясы» КММ</w:t>
      </w:r>
    </w:p>
    <w:p w14:paraId="1AD4AE3D" w14:textId="77777777" w:rsidR="00374DBE" w:rsidRDefault="00374DBE" w:rsidP="00374DBE">
      <w:pPr>
        <w:spacing w:after="0" w:line="240" w:lineRule="auto"/>
        <w:ind w:firstLine="720"/>
        <w:jc w:val="center"/>
        <w:rPr>
          <w:rFonts w:ascii="Times New Roman" w:hAnsi="Times New Roman" w:cs="Times New Roman"/>
          <w:b/>
          <w:bCs/>
          <w:sz w:val="28"/>
          <w:szCs w:val="28"/>
          <w:lang w:val="kk-KZ"/>
        </w:rPr>
      </w:pPr>
    </w:p>
    <w:p w14:paraId="6C2D2C6E" w14:textId="77777777" w:rsidR="00374DBE" w:rsidRPr="00467709" w:rsidRDefault="00374DBE" w:rsidP="00374DBE">
      <w:pPr>
        <w:spacing w:after="0" w:line="240" w:lineRule="auto"/>
        <w:ind w:firstLine="720"/>
        <w:jc w:val="center"/>
        <w:rPr>
          <w:rFonts w:ascii="Times New Roman" w:hAnsi="Times New Roman" w:cs="Times New Roman"/>
          <w:b/>
          <w:bCs/>
          <w:sz w:val="28"/>
          <w:szCs w:val="28"/>
          <w:lang w:val="kk-KZ"/>
        </w:rPr>
      </w:pPr>
      <w:r w:rsidRPr="00467709">
        <w:rPr>
          <w:rFonts w:ascii="Times New Roman" w:hAnsi="Times New Roman" w:cs="Times New Roman"/>
          <w:b/>
          <w:bCs/>
          <w:sz w:val="28"/>
          <w:szCs w:val="28"/>
          <w:lang w:val="kk-KZ"/>
        </w:rPr>
        <w:t>«</w:t>
      </w:r>
      <w:r>
        <w:rPr>
          <w:rFonts w:ascii="Times New Roman" w:hAnsi="Times New Roman" w:cs="Times New Roman"/>
          <w:b/>
          <w:bCs/>
          <w:sz w:val="28"/>
          <w:szCs w:val="28"/>
          <w:lang w:val="kk-KZ"/>
        </w:rPr>
        <w:t>Құдіретті жырдың құндағы</w:t>
      </w:r>
      <w:r w:rsidRPr="00467709">
        <w:rPr>
          <w:rFonts w:ascii="Times New Roman" w:hAnsi="Times New Roman" w:cs="Times New Roman"/>
          <w:b/>
          <w:bCs/>
          <w:sz w:val="28"/>
          <w:szCs w:val="28"/>
          <w:lang w:val="kk-KZ"/>
        </w:rPr>
        <w:t xml:space="preserve">» </w:t>
      </w:r>
    </w:p>
    <w:p w14:paraId="1C0E62BC" w14:textId="77777777" w:rsidR="00374DBE" w:rsidRDefault="00374DBE" w:rsidP="00374DBE">
      <w:pPr>
        <w:spacing w:after="0" w:line="240" w:lineRule="auto"/>
        <w:ind w:firstLine="720"/>
        <w:jc w:val="center"/>
        <w:rPr>
          <w:rFonts w:ascii="Times New Roman" w:hAnsi="Times New Roman" w:cs="Times New Roman"/>
          <w:sz w:val="28"/>
          <w:szCs w:val="28"/>
          <w:lang w:val="kk-KZ"/>
        </w:rPr>
      </w:pPr>
    </w:p>
    <w:p w14:paraId="6EEE99FD" w14:textId="77777777" w:rsidR="00374DBE" w:rsidRDefault="00374DBE" w:rsidP="00374D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Мұқағали атын естігенде, елең ете қалмайтын қазақ кемде кем шығар. Оның шығармаларын оқысаң, терең ойға сүңгіп отырасың. Поэзиясы оттай ыстық сезімге жетелеп, кейде терең шұңғымаға салып, онан соң барып көкке жетелейді. Әрбір жазылған өлеңдері бойыңа күшті шабыт беретіндей. Көңілінде тұрған ойды дөп басып айту ол – ақынның ақындығы. Мұқағали сондай ақындардың бірі де бірегейі деуге болады. Өлеңінің әр шумақтары сені асқақ арманға қолыңнан ұстап жетелейді. Бүгінгі таңдағы махаббаттың символы іспеттес.</w:t>
      </w:r>
    </w:p>
    <w:p w14:paraId="52967AFE" w14:textId="77777777" w:rsidR="00374DBE" w:rsidRDefault="00374DBE" w:rsidP="00374DB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Ақынның ой-санаңды тербейтін, теңізше терең мағыналы жырлары жадыңда таңбадай тез сақталады. Таланты ерекше жаратылған ақынның бірі. Ол ешқашан жансақ пікір, жалған ойды өлеңінде дәріптемеген. Барды бар, жоқты жоқ қылып айтқан ақын. Әр өлеңі сені бір ойға салып, бір ойға ойландырып қояды.</w:t>
      </w:r>
    </w:p>
    <w:p w14:paraId="71F93451" w14:textId="77777777" w:rsidR="00374DBE" w:rsidRDefault="00374DBE" w:rsidP="00374DBE">
      <w:pPr>
        <w:spacing w:after="0" w:line="240" w:lineRule="auto"/>
        <w:ind w:firstLine="720"/>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Иә, көп өлеңі махаббат жайлы. Бірақ оның ішінде азаматтық лирикасы да бар. Әр тақырыптағы өлеңі әртүрлі мағына береді. Жалпы Мұқағали ой-санамызды өсіріп, көкжиегімізді кеңейтіп, сөздік қорымызды молайта білді. Әрине, Абайдай асқақ деуге ауызымыз бармас. Бірақ, өз заманында Абайдың деңгейіне жете білген жалғыз ақын. Мысалы, оның мына өлең жолын алатын болсақ: «Ақынмын деп мен қалай айта аламын, Халқымның өзі айтқанын қайталадым»,-дейді. Қашанда халқынан төмен тұрғанын дәлелдеп тұрған. Ақынның өзі осы шумақ арқылы «ақынмын» деп айтуға ұялатынын астыртын жеткізіп тұр. Ол өзі сондай қарапайым болғандығын осыдан-ақ көрсетіп тұр емес пе?! Қазіргі дөкейлерден біршама саты төмен тұрғанын бар-жоғы осы екі жолдан да байқауға болады. Не деген шеберлік десеңізші. Тіпті қара сөзбен жеткізе алмайтын дәрежеде тұрмын. Ал ол небәрі екі-ақ жолға сыйдырып айтып отыр. Тағы бір өлең жолынан мысал келтірсем: «</w:t>
      </w:r>
      <w:r w:rsidRPr="00CA3FF7">
        <w:rPr>
          <w:rFonts w:ascii="Times New Roman" w:hAnsi="Times New Roman" w:cs="Times New Roman"/>
          <w:color w:val="000000"/>
          <w:sz w:val="28"/>
          <w:szCs w:val="28"/>
          <w:shd w:val="clear" w:color="auto" w:fill="FFFFFF"/>
        </w:rPr>
        <w:t xml:space="preserve">Сен </w:t>
      </w:r>
      <w:proofErr w:type="spellStart"/>
      <w:r w:rsidRPr="00CA3FF7">
        <w:rPr>
          <w:rFonts w:ascii="Times New Roman" w:hAnsi="Times New Roman" w:cs="Times New Roman"/>
          <w:color w:val="000000"/>
          <w:sz w:val="28"/>
          <w:szCs w:val="28"/>
          <w:shd w:val="clear" w:color="auto" w:fill="FFFFFF"/>
        </w:rPr>
        <w:t>мықты</w:t>
      </w:r>
      <w:proofErr w:type="spellEnd"/>
      <w:r w:rsidRPr="00CA3FF7">
        <w:rPr>
          <w:rFonts w:ascii="Times New Roman" w:hAnsi="Times New Roman" w:cs="Times New Roman"/>
          <w:color w:val="000000"/>
          <w:sz w:val="28"/>
          <w:szCs w:val="28"/>
          <w:shd w:val="clear" w:color="auto" w:fill="FFFFFF"/>
        </w:rPr>
        <w:t xml:space="preserve">, </w:t>
      </w:r>
      <w:proofErr w:type="spellStart"/>
      <w:r w:rsidRPr="00CA3FF7">
        <w:rPr>
          <w:rFonts w:ascii="Times New Roman" w:hAnsi="Times New Roman" w:cs="Times New Roman"/>
          <w:color w:val="000000"/>
          <w:sz w:val="28"/>
          <w:szCs w:val="28"/>
          <w:shd w:val="clear" w:color="auto" w:fill="FFFFFF"/>
        </w:rPr>
        <w:t>анау</w:t>
      </w:r>
      <w:proofErr w:type="spellEnd"/>
      <w:r w:rsidRPr="00CA3FF7">
        <w:rPr>
          <w:rFonts w:ascii="Times New Roman" w:hAnsi="Times New Roman" w:cs="Times New Roman"/>
          <w:color w:val="000000"/>
          <w:sz w:val="28"/>
          <w:szCs w:val="28"/>
          <w:shd w:val="clear" w:color="auto" w:fill="FFFFFF"/>
        </w:rPr>
        <w:t xml:space="preserve"> </w:t>
      </w:r>
      <w:proofErr w:type="spellStart"/>
      <w:r w:rsidRPr="00CA3FF7">
        <w:rPr>
          <w:rFonts w:ascii="Times New Roman" w:hAnsi="Times New Roman" w:cs="Times New Roman"/>
          <w:color w:val="000000"/>
          <w:sz w:val="28"/>
          <w:szCs w:val="28"/>
          <w:shd w:val="clear" w:color="auto" w:fill="FFFFFF"/>
        </w:rPr>
        <w:t>осал</w:t>
      </w:r>
      <w:proofErr w:type="spellEnd"/>
      <w:r w:rsidRPr="00CA3FF7">
        <w:rPr>
          <w:rFonts w:ascii="Times New Roman" w:hAnsi="Times New Roman" w:cs="Times New Roman"/>
          <w:color w:val="000000"/>
          <w:sz w:val="28"/>
          <w:szCs w:val="28"/>
          <w:shd w:val="clear" w:color="auto" w:fill="FFFFFF"/>
        </w:rPr>
        <w:t xml:space="preserve">, мен </w:t>
      </w:r>
      <w:proofErr w:type="spellStart"/>
      <w:r w:rsidRPr="00CA3FF7">
        <w:rPr>
          <w:rFonts w:ascii="Times New Roman" w:hAnsi="Times New Roman" w:cs="Times New Roman"/>
          <w:color w:val="000000"/>
          <w:sz w:val="28"/>
          <w:szCs w:val="28"/>
          <w:shd w:val="clear" w:color="auto" w:fill="FFFFFF"/>
        </w:rPr>
        <w:t>орташа</w:t>
      </w:r>
      <w:proofErr w:type="spellEnd"/>
      <w:r w:rsidRPr="00CA3FF7">
        <w:rPr>
          <w:rFonts w:ascii="Times New Roman" w:hAnsi="Times New Roman" w:cs="Times New Roman"/>
          <w:color w:val="000000"/>
          <w:sz w:val="28"/>
          <w:szCs w:val="28"/>
          <w:shd w:val="clear" w:color="auto" w:fill="FFFFFF"/>
        </w:rPr>
        <w:t>,</w:t>
      </w:r>
      <w:r w:rsidRPr="00CA3FF7">
        <w:rPr>
          <w:rFonts w:ascii="Times New Roman" w:hAnsi="Times New Roman" w:cs="Times New Roman"/>
          <w:color w:val="000000"/>
          <w:sz w:val="28"/>
          <w:szCs w:val="28"/>
          <w:lang w:val="kk-KZ"/>
        </w:rPr>
        <w:t xml:space="preserve"> </w:t>
      </w:r>
      <w:proofErr w:type="spellStart"/>
      <w:r w:rsidRPr="00CA3FF7">
        <w:rPr>
          <w:rFonts w:ascii="Times New Roman" w:hAnsi="Times New Roman" w:cs="Times New Roman"/>
          <w:color w:val="000000"/>
          <w:sz w:val="28"/>
          <w:szCs w:val="28"/>
          <w:shd w:val="clear" w:color="auto" w:fill="FFFFFF"/>
        </w:rPr>
        <w:t>Бәріміз</w:t>
      </w:r>
      <w:proofErr w:type="spellEnd"/>
      <w:r w:rsidRPr="00CA3FF7">
        <w:rPr>
          <w:rFonts w:ascii="Times New Roman" w:hAnsi="Times New Roman" w:cs="Times New Roman"/>
          <w:color w:val="000000"/>
          <w:sz w:val="28"/>
          <w:szCs w:val="28"/>
          <w:shd w:val="clear" w:color="auto" w:fill="FFFFFF"/>
        </w:rPr>
        <w:t xml:space="preserve"> </w:t>
      </w:r>
      <w:proofErr w:type="spellStart"/>
      <w:r w:rsidRPr="00CA3FF7">
        <w:rPr>
          <w:rFonts w:ascii="Times New Roman" w:hAnsi="Times New Roman" w:cs="Times New Roman"/>
          <w:color w:val="000000"/>
          <w:sz w:val="28"/>
          <w:szCs w:val="28"/>
          <w:shd w:val="clear" w:color="auto" w:fill="FFFFFF"/>
        </w:rPr>
        <w:t>бір</w:t>
      </w:r>
      <w:proofErr w:type="spellEnd"/>
      <w:r w:rsidRPr="00CA3FF7">
        <w:rPr>
          <w:rFonts w:ascii="Times New Roman" w:hAnsi="Times New Roman" w:cs="Times New Roman"/>
          <w:color w:val="000000"/>
          <w:sz w:val="28"/>
          <w:szCs w:val="28"/>
          <w:shd w:val="clear" w:color="auto" w:fill="FFFFFF"/>
        </w:rPr>
        <w:t xml:space="preserve"> </w:t>
      </w:r>
      <w:proofErr w:type="spellStart"/>
      <w:r w:rsidRPr="00CA3FF7">
        <w:rPr>
          <w:rFonts w:ascii="Times New Roman" w:hAnsi="Times New Roman" w:cs="Times New Roman"/>
          <w:color w:val="000000"/>
          <w:sz w:val="28"/>
          <w:szCs w:val="28"/>
          <w:shd w:val="clear" w:color="auto" w:fill="FFFFFF"/>
        </w:rPr>
        <w:t>аспанның</w:t>
      </w:r>
      <w:proofErr w:type="spellEnd"/>
      <w:r w:rsidRPr="00CA3FF7">
        <w:rPr>
          <w:rFonts w:ascii="Times New Roman" w:hAnsi="Times New Roman" w:cs="Times New Roman"/>
          <w:color w:val="000000"/>
          <w:sz w:val="28"/>
          <w:szCs w:val="28"/>
          <w:shd w:val="clear" w:color="auto" w:fill="FFFFFF"/>
        </w:rPr>
        <w:t xml:space="preserve"> </w:t>
      </w:r>
      <w:proofErr w:type="spellStart"/>
      <w:r w:rsidRPr="00CA3FF7">
        <w:rPr>
          <w:rFonts w:ascii="Times New Roman" w:hAnsi="Times New Roman" w:cs="Times New Roman"/>
          <w:color w:val="000000"/>
          <w:sz w:val="28"/>
          <w:szCs w:val="28"/>
          <w:shd w:val="clear" w:color="auto" w:fill="FFFFFF"/>
        </w:rPr>
        <w:t>астындамыз</w:t>
      </w:r>
      <w:proofErr w:type="spellEnd"/>
      <w:r>
        <w:rPr>
          <w:rFonts w:ascii="Times New Roman" w:hAnsi="Times New Roman" w:cs="Times New Roman"/>
          <w:color w:val="000000"/>
          <w:sz w:val="28"/>
          <w:szCs w:val="28"/>
          <w:shd w:val="clear" w:color="auto" w:fill="FFFFFF"/>
          <w:lang w:val="kk-KZ"/>
        </w:rPr>
        <w:t>»</w:t>
      </w:r>
      <w:r w:rsidRPr="00CA3FF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kk-KZ"/>
        </w:rPr>
        <w:t xml:space="preserve"> Ал енді қараңыз, биіктемін, жоғарыдамын деп мұрныңызды көтермеңіз дейді. Ол ештеңеге жетелемейтінін де жеткізген. Ақынның әр өлеңін қарайтын болсаңыз, келешек ұрпаққа батасын, да ағалық ақылын да айтып кеткен екен. Әр өлеңі біз үшін таптырмас жәдігер болып қалмақ.</w:t>
      </w:r>
    </w:p>
    <w:p w14:paraId="005903A9" w14:textId="77777777" w:rsidR="00374DBE" w:rsidRPr="00CA3FF7" w:rsidRDefault="00374DBE" w:rsidP="00374DBE">
      <w:pPr>
        <w:spacing w:after="0" w:line="240" w:lineRule="auto"/>
        <w:ind w:firstLine="720"/>
        <w:jc w:val="both"/>
        <w:rPr>
          <w:rFonts w:ascii="Times New Roman" w:hAnsi="Times New Roman" w:cs="Times New Roman"/>
          <w:sz w:val="40"/>
          <w:szCs w:val="40"/>
          <w:lang w:val="kk-KZ"/>
        </w:rPr>
      </w:pPr>
      <w:r>
        <w:rPr>
          <w:rFonts w:ascii="Times New Roman" w:hAnsi="Times New Roman" w:cs="Times New Roman"/>
          <w:color w:val="000000"/>
          <w:sz w:val="28"/>
          <w:szCs w:val="28"/>
          <w:shd w:val="clear" w:color="auto" w:fill="FFFFFF"/>
          <w:lang w:val="kk-KZ"/>
        </w:rPr>
        <w:t>Енді қорытып айтар болсам, оның шығармалары мен үшін әлі ашылмай жатқан бір тылсым әлемдей. Біз оның шығармаларын оқып, келешек ұрпаққа дәріптей беруден жалықпақ емеспіз. Өйткені, әр қазақ баласы қазақ жерінде өткен барша ақын-жазушылардың шығармаларымен таныс болуы тиіс. Бұл әр азамат-азаматшаның борышы.</w:t>
      </w:r>
    </w:p>
    <w:p w14:paraId="71EE2429" w14:textId="77777777" w:rsidR="00374DBE" w:rsidRPr="004017FF" w:rsidRDefault="00374DBE" w:rsidP="00374DBE">
      <w:pPr>
        <w:spacing w:after="0" w:line="240" w:lineRule="auto"/>
        <w:ind w:firstLine="720"/>
        <w:jc w:val="both"/>
        <w:rPr>
          <w:rFonts w:ascii="Times New Roman" w:hAnsi="Times New Roman" w:cs="Times New Roman"/>
          <w:sz w:val="28"/>
          <w:szCs w:val="28"/>
          <w:lang w:val="kk-KZ"/>
        </w:rPr>
      </w:pPr>
    </w:p>
    <w:p w14:paraId="7EE76D45" w14:textId="77777777" w:rsidR="00651F5E" w:rsidRDefault="00651F5E"/>
    <w:sectPr w:rsidR="00651F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78"/>
    <w:rsid w:val="00374DBE"/>
    <w:rsid w:val="00573978"/>
    <w:rsid w:val="00651F5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F5482-73F5-4F6D-B486-960C77BD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D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2021-05-11T15:58:00Z</dcterms:created>
  <dcterms:modified xsi:type="dcterms:W3CDTF">2021-05-11T15:58:00Z</dcterms:modified>
</cp:coreProperties>
</file>