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D6" w:rsidRPr="00B229DE" w:rsidRDefault="00A909D6" w:rsidP="00A90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B229D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B22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B229DE">
        <w:rPr>
          <w:rFonts w:ascii="Times New Roman" w:hAnsi="Times New Roman" w:cs="Times New Roman"/>
          <w:b/>
          <w:sz w:val="24"/>
          <w:szCs w:val="24"/>
        </w:rPr>
        <w:t>ТОҚСАН</w:t>
      </w: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29DE">
        <w:rPr>
          <w:rFonts w:ascii="Times New Roman" w:hAnsi="Times New Roman" w:cs="Times New Roman"/>
          <w:b/>
          <w:sz w:val="24"/>
          <w:szCs w:val="24"/>
        </w:rPr>
        <w:t>БОЙЫНША</w:t>
      </w: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29DE">
        <w:rPr>
          <w:rFonts w:ascii="Times New Roman" w:hAnsi="Times New Roman" w:cs="Times New Roman"/>
          <w:b/>
          <w:sz w:val="24"/>
          <w:szCs w:val="24"/>
        </w:rPr>
        <w:t>ЖИЫНТЫҚ</w:t>
      </w: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29DE">
        <w:rPr>
          <w:rFonts w:ascii="Times New Roman" w:hAnsi="Times New Roman" w:cs="Times New Roman"/>
          <w:b/>
          <w:sz w:val="24"/>
          <w:szCs w:val="24"/>
        </w:rPr>
        <w:t>БАҒАЛАУҒА</w:t>
      </w: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29DE">
        <w:rPr>
          <w:rFonts w:ascii="Times New Roman" w:hAnsi="Times New Roman" w:cs="Times New Roman"/>
          <w:b/>
          <w:sz w:val="24"/>
          <w:szCs w:val="24"/>
        </w:rPr>
        <w:t>АРНАЛҒАН</w:t>
      </w: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29DE">
        <w:rPr>
          <w:rFonts w:ascii="Times New Roman" w:hAnsi="Times New Roman" w:cs="Times New Roman"/>
          <w:b/>
          <w:sz w:val="24"/>
          <w:szCs w:val="24"/>
        </w:rPr>
        <w:t>ТАПСЫРМАЛАР</w:t>
      </w: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909D6" w:rsidRPr="00B229DE" w:rsidRDefault="00A909D6" w:rsidP="00A909D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>"Python (</w:t>
      </w:r>
      <w:r w:rsidRPr="00B229DE">
        <w:rPr>
          <w:rFonts w:ascii="Times New Roman" w:hAnsi="Times New Roman" w:cs="Times New Roman"/>
          <w:b/>
          <w:sz w:val="24"/>
          <w:szCs w:val="24"/>
        </w:rPr>
        <w:t>Пайтон</w:t>
      </w: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Pr="00B229DE">
        <w:rPr>
          <w:rFonts w:ascii="Times New Roman" w:hAnsi="Times New Roman" w:cs="Times New Roman"/>
          <w:b/>
          <w:sz w:val="24"/>
          <w:szCs w:val="24"/>
        </w:rPr>
        <w:t>программалау</w:t>
      </w: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29DE">
        <w:rPr>
          <w:rFonts w:ascii="Times New Roman" w:hAnsi="Times New Roman" w:cs="Times New Roman"/>
          <w:b/>
          <w:sz w:val="24"/>
          <w:szCs w:val="24"/>
        </w:rPr>
        <w:t>тілінде</w:t>
      </w: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2D </w:t>
      </w:r>
      <w:r w:rsidRPr="00B229DE">
        <w:rPr>
          <w:rFonts w:ascii="Times New Roman" w:hAnsi="Times New Roman" w:cs="Times New Roman"/>
          <w:b/>
          <w:sz w:val="24"/>
          <w:szCs w:val="24"/>
        </w:rPr>
        <w:t>ойынын</w:t>
      </w: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29DE">
        <w:rPr>
          <w:rFonts w:ascii="Times New Roman" w:hAnsi="Times New Roman" w:cs="Times New Roman"/>
          <w:b/>
          <w:sz w:val="24"/>
          <w:szCs w:val="24"/>
        </w:rPr>
        <w:t>құру</w:t>
      </w: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" </w:t>
      </w:r>
      <w:r w:rsidRPr="00B229DE">
        <w:rPr>
          <w:rFonts w:ascii="Times New Roman" w:hAnsi="Times New Roman" w:cs="Times New Roman"/>
          <w:b/>
          <w:sz w:val="24"/>
          <w:szCs w:val="24"/>
        </w:rPr>
        <w:t>бөлімі</w:t>
      </w: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29DE">
        <w:rPr>
          <w:rFonts w:ascii="Times New Roman" w:hAnsi="Times New Roman" w:cs="Times New Roman"/>
          <w:b/>
          <w:sz w:val="24"/>
          <w:szCs w:val="24"/>
        </w:rPr>
        <w:t>бойынша</w:t>
      </w: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29DE">
        <w:rPr>
          <w:rFonts w:ascii="Times New Roman" w:hAnsi="Times New Roman" w:cs="Times New Roman"/>
          <w:b/>
          <w:sz w:val="24"/>
          <w:szCs w:val="24"/>
        </w:rPr>
        <w:t>жиынтық</w:t>
      </w:r>
      <w:r w:rsidRPr="00B229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29DE">
        <w:rPr>
          <w:rFonts w:ascii="Times New Roman" w:hAnsi="Times New Roman" w:cs="Times New Roman"/>
          <w:b/>
          <w:sz w:val="24"/>
          <w:szCs w:val="24"/>
        </w:rPr>
        <w:t>бағалау</w:t>
      </w:r>
    </w:p>
    <w:p w:rsidR="00A909D6" w:rsidRPr="00B229DE" w:rsidRDefault="00A909D6" w:rsidP="00A909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9DE">
        <w:rPr>
          <w:rFonts w:ascii="Times New Roman" w:hAnsi="Times New Roman" w:cs="Times New Roman"/>
          <w:b/>
          <w:i/>
          <w:sz w:val="24"/>
          <w:szCs w:val="24"/>
          <w:u w:val="single"/>
        </w:rPr>
        <w:t>Оқу</w:t>
      </w:r>
      <w:r w:rsidRPr="00B229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B229DE">
        <w:rPr>
          <w:rFonts w:ascii="Times New Roman" w:hAnsi="Times New Roman" w:cs="Times New Roman"/>
          <w:b/>
          <w:i/>
          <w:sz w:val="24"/>
          <w:szCs w:val="24"/>
          <w:u w:val="single"/>
        </w:rPr>
        <w:t>мақсаты</w:t>
      </w:r>
      <w:r w:rsidRPr="00B229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A909D6" w:rsidRPr="00B229DE" w:rsidRDefault="00A909D6" w:rsidP="00A909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9.3.3.3 PyGame; кітапханасын қосу</w:t>
      </w:r>
    </w:p>
    <w:p w:rsidR="00A909D6" w:rsidRPr="00B229DE" w:rsidRDefault="00A909D6" w:rsidP="00A909D6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9.3.3.4 ойын терезесін жасау үшін PyGame кітапханасының дайын модульдерін пайдалану;</w:t>
      </w:r>
    </w:p>
    <w:p w:rsidR="00A909D6" w:rsidRPr="00B229DE" w:rsidRDefault="00A909D6" w:rsidP="00A909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9.3.3.5 ойынның артқы фонын құру</w:t>
      </w:r>
    </w:p>
    <w:p w:rsidR="00A909D6" w:rsidRPr="00B229DE" w:rsidRDefault="00A909D6" w:rsidP="00A909D6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9.3.3.6 ойынға арналған дайын кейіпкерлер жүктеу</w:t>
      </w:r>
    </w:p>
    <w:p w:rsidR="00A909D6" w:rsidRPr="00B229DE" w:rsidRDefault="00A909D6" w:rsidP="00A909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9.3.3.7 кейіпкер қозғалысынпрограммалау</w:t>
      </w:r>
    </w:p>
    <w:p w:rsidR="00A909D6" w:rsidRPr="00B229DE" w:rsidRDefault="00A909D6" w:rsidP="00A909D6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9.3.3.8 пернетақтадан кейпкерді басқару;</w:t>
      </w:r>
    </w:p>
    <w:p w:rsidR="00A909D6" w:rsidRPr="00B229DE" w:rsidRDefault="00A909D6" w:rsidP="00A909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9.3.3.9 дайын сценарий бойынша ойын әзірлеу</w:t>
      </w:r>
    </w:p>
    <w:p w:rsidR="00A909D6" w:rsidRPr="00B229DE" w:rsidRDefault="00A909D6" w:rsidP="00A909D6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9.3.3.10 ойынның нәтижелерін есептеу алгоритмін іске асыру</w:t>
      </w:r>
    </w:p>
    <w:p w:rsidR="00BB4A9D" w:rsidRDefault="00A909D6" w:rsidP="00BB4A9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Бағалау критерийі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909D6" w:rsidRPr="00BB4A9D" w:rsidRDefault="00A909D6" w:rsidP="00BB4A9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Білім алушы   </w:t>
      </w:r>
    </w:p>
    <w:p w:rsidR="00A909D6" w:rsidRPr="00B229DE" w:rsidRDefault="00A909D6" w:rsidP="00A909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PyGame кітапханасын қосу</w:t>
      </w:r>
    </w:p>
    <w:p w:rsidR="00A909D6" w:rsidRPr="00B229DE" w:rsidRDefault="00A909D6" w:rsidP="00A909D6">
      <w:pPr>
        <w:pStyle w:val="a3"/>
        <w:numPr>
          <w:ilvl w:val="0"/>
          <w:numId w:val="1"/>
        </w:num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>йын терезесін жасау үшін PyGame кітапханасының дайын модульдерін пайдалану;</w:t>
      </w:r>
    </w:p>
    <w:p w:rsidR="00A909D6" w:rsidRPr="00BB4A9D" w:rsidRDefault="00A909D6" w:rsidP="00A909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B4A9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BB4A9D">
        <w:rPr>
          <w:rFonts w:ascii="Times New Roman" w:hAnsi="Times New Roman" w:cs="Times New Roman"/>
          <w:sz w:val="24"/>
          <w:szCs w:val="24"/>
          <w:lang w:val="kk-KZ"/>
        </w:rPr>
        <w:t>йынның артқы фонын құру</w:t>
      </w:r>
      <w:r w:rsidR="00BB4A9D" w:rsidRPr="00BB4A9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B4A9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BB4A9D">
        <w:rPr>
          <w:rFonts w:ascii="Times New Roman" w:hAnsi="Times New Roman" w:cs="Times New Roman"/>
          <w:sz w:val="24"/>
          <w:szCs w:val="24"/>
          <w:lang w:val="kk-KZ"/>
        </w:rPr>
        <w:t>йынға арналған дайын кейіпкерлер жүктеу</w:t>
      </w:r>
    </w:p>
    <w:p w:rsidR="00A909D6" w:rsidRPr="00B229DE" w:rsidRDefault="00A909D6" w:rsidP="00A909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Кей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>іпкер қозғалысын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>программалау</w:t>
      </w:r>
    </w:p>
    <w:p w:rsidR="00A909D6" w:rsidRPr="00BB4A9D" w:rsidRDefault="00A909D6" w:rsidP="00A909D6">
      <w:pPr>
        <w:pStyle w:val="a3"/>
        <w:numPr>
          <w:ilvl w:val="0"/>
          <w:numId w:val="1"/>
        </w:num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B4A9D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B4A9D">
        <w:rPr>
          <w:rFonts w:ascii="Times New Roman" w:hAnsi="Times New Roman" w:cs="Times New Roman"/>
          <w:sz w:val="24"/>
          <w:szCs w:val="24"/>
          <w:lang w:val="kk-KZ"/>
        </w:rPr>
        <w:t>ернетақтадан кейпкерді басқару;</w:t>
      </w:r>
      <w:r w:rsidR="00BB4A9D">
        <w:rPr>
          <w:rFonts w:ascii="Times New Roman" w:hAnsi="Times New Roman" w:cs="Times New Roman"/>
          <w:sz w:val="24"/>
          <w:szCs w:val="24"/>
          <w:lang w:val="kk-KZ"/>
        </w:rPr>
        <w:t xml:space="preserve"> д</w:t>
      </w:r>
      <w:r w:rsidRPr="00BB4A9D">
        <w:rPr>
          <w:rFonts w:ascii="Times New Roman" w:hAnsi="Times New Roman" w:cs="Times New Roman"/>
          <w:sz w:val="24"/>
          <w:szCs w:val="24"/>
          <w:lang w:val="kk-KZ"/>
        </w:rPr>
        <w:t>айын сценарий бойынша ойын әзірлеу</w:t>
      </w:r>
    </w:p>
    <w:p w:rsidR="00A909D6" w:rsidRPr="00B229DE" w:rsidRDefault="00A909D6" w:rsidP="00A909D6">
      <w:pPr>
        <w:pStyle w:val="a3"/>
        <w:numPr>
          <w:ilvl w:val="0"/>
          <w:numId w:val="1"/>
        </w:num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>йынның нәтижелерін есептеу алгоритмін іске асыру</w:t>
      </w:r>
    </w:p>
    <w:p w:rsidR="00A909D6" w:rsidRPr="00B229DE" w:rsidRDefault="00A909D6" w:rsidP="00A909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Ойлау дағдыларының деңгейі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 xml:space="preserve">      Білу, түсіну және қолдану</w:t>
      </w:r>
    </w:p>
    <w:p w:rsidR="00A909D6" w:rsidRPr="00B229DE" w:rsidRDefault="00A909D6" w:rsidP="00A909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Орындау уақыты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 xml:space="preserve">       20 минут</w:t>
      </w:r>
    </w:p>
    <w:p w:rsidR="00A909D6" w:rsidRPr="00B229DE" w:rsidRDefault="00A909D6" w:rsidP="00A909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b/>
          <w:sz w:val="24"/>
          <w:szCs w:val="24"/>
          <w:lang w:val="kk-KZ"/>
        </w:rPr>
        <w:t>Тапсырмалар</w:t>
      </w:r>
    </w:p>
    <w:p w:rsidR="0024454B" w:rsidRPr="00B229DE" w:rsidRDefault="00A909D6" w:rsidP="00B229DE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...........................2D ойындарын және басқа муль- тимедиялық қосымшаларды әзірлеуге арналған Рython про- граммалау тілінің модулі</w:t>
      </w:r>
      <w:r w:rsidRPr="00B229DE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 w:rsidR="00B229DE" w:rsidRPr="00B229D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(1 балл)</w:t>
      </w:r>
    </w:p>
    <w:p w:rsidR="00BB4A9D" w:rsidRDefault="00BB4A9D" w:rsidP="00A909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  <w:sectPr w:rsidR="00BB4A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09D6" w:rsidRPr="00B229DE" w:rsidRDefault="00B229DE" w:rsidP="00A909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PyGame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 xml:space="preserve"> кітапханасы </w:t>
      </w:r>
    </w:p>
    <w:p w:rsidR="00B229DE" w:rsidRPr="00B229DE" w:rsidRDefault="00B229DE" w:rsidP="00A909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PyGame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 xml:space="preserve"> модулі</w:t>
      </w:r>
    </w:p>
    <w:p w:rsidR="00B229DE" w:rsidRPr="00B229DE" w:rsidRDefault="00B229DE" w:rsidP="00A909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PyGame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 xml:space="preserve"> программасы</w:t>
      </w:r>
    </w:p>
    <w:p w:rsidR="00B229DE" w:rsidRPr="00B229DE" w:rsidRDefault="00B229DE" w:rsidP="00A909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Кітапхана</w:t>
      </w:r>
    </w:p>
    <w:p w:rsidR="00BB4A9D" w:rsidRDefault="00BB4A9D" w:rsidP="00B229DE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  <w:sectPr w:rsidR="00BB4A9D" w:rsidSect="00BB4A9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909D6" w:rsidRDefault="002746BD" w:rsidP="00B229DE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746BD">
        <w:rPr>
          <w:rFonts w:ascii="Times New Roman" w:hAnsi="Times New Roman" w:cs="Times New Roman"/>
          <w:sz w:val="24"/>
          <w:szCs w:val="24"/>
          <w:lang w:val="en-US"/>
        </w:rPr>
        <w:t>Init (</w:t>
      </w:r>
      <w:r w:rsidRPr="002746BD">
        <w:rPr>
          <w:rFonts w:ascii="Times New Roman" w:hAnsi="Times New Roman" w:cs="Times New Roman"/>
          <w:sz w:val="24"/>
          <w:szCs w:val="24"/>
          <w:lang w:val="kk-KZ"/>
        </w:rPr>
        <w:t>) функциясының міндетін анықтаңыз</w:t>
      </w:r>
    </w:p>
    <w:p w:rsidR="002746BD" w:rsidRDefault="002746BD" w:rsidP="002746BD">
      <w:pPr>
        <w:pStyle w:val="a3"/>
        <w:numPr>
          <w:ilvl w:val="0"/>
          <w:numId w:val="6"/>
        </w:numPr>
        <w:tabs>
          <w:tab w:val="left" w:pos="284"/>
        </w:tabs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Ойындарды жасаған кезде қолдануға болатын әрбір құрылғы үшін модульдерді </w:t>
      </w:r>
      <w:r w:rsidRPr="002746BD">
        <w:rPr>
          <w:rFonts w:ascii="Times New Roman" w:hAnsi="Times New Roman" w:cs="Times New Roman"/>
          <w:sz w:val="24"/>
          <w:szCs w:val="24"/>
          <w:lang w:val="kk-KZ"/>
        </w:rPr>
        <w:t xml:space="preserve">жүктейді </w:t>
      </w:r>
      <w:r w:rsidRPr="002746B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(1 балл)</w:t>
      </w:r>
    </w:p>
    <w:p w:rsidR="002746BD" w:rsidRDefault="002746BD" w:rsidP="002746BD">
      <w:pPr>
        <w:pStyle w:val="a3"/>
        <w:numPr>
          <w:ilvl w:val="0"/>
          <w:numId w:val="6"/>
        </w:numPr>
        <w:tabs>
          <w:tab w:val="left" w:pos="284"/>
        </w:tabs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PyGame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программасының орнатылғандығын тексереді, жүктейді</w:t>
      </w:r>
    </w:p>
    <w:p w:rsidR="002746BD" w:rsidRDefault="002746BD" w:rsidP="002746BD">
      <w:pPr>
        <w:pStyle w:val="a3"/>
        <w:numPr>
          <w:ilvl w:val="0"/>
          <w:numId w:val="6"/>
        </w:numPr>
        <w:tabs>
          <w:tab w:val="left" w:pos="284"/>
        </w:tabs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PyGame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құралдар жиынтығын импорттайды немесе барлық кітапхана модульдерін инициализациялайды</w:t>
      </w:r>
    </w:p>
    <w:p w:rsidR="002746BD" w:rsidRDefault="002746BD" w:rsidP="002746BD">
      <w:pPr>
        <w:pStyle w:val="a3"/>
        <w:numPr>
          <w:ilvl w:val="0"/>
          <w:numId w:val="6"/>
        </w:numPr>
        <w:tabs>
          <w:tab w:val="left" w:pos="284"/>
        </w:tabs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2746BD">
        <w:rPr>
          <w:rFonts w:ascii="Times New Roman" w:hAnsi="Times New Roman" w:cs="Times New Roman"/>
          <w:sz w:val="24"/>
          <w:szCs w:val="24"/>
          <w:lang w:val="en-US"/>
        </w:rPr>
        <w:t>Python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интерпретаторын жүктейді</w:t>
      </w:r>
    </w:p>
    <w:p w:rsidR="002746BD" w:rsidRDefault="002746BD" w:rsidP="002746BD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04665" cy="20627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5-06 at 11.29.1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9649" cy="213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BD" w:rsidRDefault="002746BD" w:rsidP="002746BD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BB4A9D" w:rsidRDefault="00BB4A9D" w:rsidP="00BB4A9D">
      <w:pPr>
        <w:pStyle w:val="a3"/>
        <w:tabs>
          <w:tab w:val="left" w:pos="284"/>
        </w:tabs>
        <w:ind w:left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B4A9D">
        <w:rPr>
          <w:rFonts w:ascii="Times New Roman" w:hAnsi="Times New Roman" w:cs="Times New Roman"/>
          <w:b/>
          <w:i/>
          <w:sz w:val="24"/>
          <w:szCs w:val="24"/>
          <w:lang w:val="kk-KZ"/>
        </w:rPr>
        <w:t>(5 балл)</w:t>
      </w:r>
    </w:p>
    <w:p w:rsidR="00BB4A9D" w:rsidRDefault="00BB4A9D" w:rsidP="00BB4A9D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lastRenderedPageBreak/>
        <w:t>PyGame</w:t>
      </w:r>
      <w:r w:rsidRPr="00BB4A9D">
        <w:rPr>
          <w:rFonts w:ascii="Times New Roman" w:hAnsi="Times New Roman" w:cs="Times New Roman"/>
          <w:sz w:val="24"/>
          <w:szCs w:val="24"/>
          <w:lang w:val="kk-KZ"/>
        </w:rPr>
        <w:t>.image.load</w:t>
      </w:r>
      <w:r>
        <w:rPr>
          <w:rFonts w:ascii="Times New Roman" w:hAnsi="Times New Roman" w:cs="Times New Roman"/>
          <w:sz w:val="24"/>
          <w:szCs w:val="24"/>
          <w:lang w:val="kk-KZ"/>
        </w:rPr>
        <w:t>() –командасының қызметін анықтайды</w:t>
      </w:r>
      <w:r w:rsidR="0051170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="0051170F" w:rsidRPr="0051170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(1балл)</w:t>
      </w:r>
    </w:p>
    <w:p w:rsidR="00BB4A9D" w:rsidRDefault="00BB4A9D" w:rsidP="00BB4A9D">
      <w:pPr>
        <w:pStyle w:val="a3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Фондық суретті орнату үшін программалық кодты орнататын команда</w:t>
      </w:r>
    </w:p>
    <w:p w:rsidR="00BB4A9D" w:rsidRDefault="00BB4A9D" w:rsidP="00BB4A9D">
      <w:pPr>
        <w:pStyle w:val="a3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Ойын аясын орнататын команда</w:t>
      </w:r>
    </w:p>
    <w:p w:rsidR="00BB4A9D" w:rsidRDefault="00BB4A9D" w:rsidP="00BB4A9D">
      <w:pPr>
        <w:pStyle w:val="a3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Спрайтты ойынға жүктейтін команда</w:t>
      </w:r>
    </w:p>
    <w:p w:rsidR="00BB4A9D" w:rsidRDefault="00BB4A9D" w:rsidP="00BB4A9D">
      <w:pPr>
        <w:pStyle w:val="a3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Фондық суретті орнататын команда</w:t>
      </w:r>
    </w:p>
    <w:p w:rsidR="00BB4A9D" w:rsidRDefault="0051170F" w:rsidP="00BB4A9D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2974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05-06 at 11.39.25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9CD" w:rsidRDefault="0051170F" w:rsidP="0051170F">
      <w:pPr>
        <w:pStyle w:val="a3"/>
        <w:tabs>
          <w:tab w:val="left" w:pos="284"/>
        </w:tabs>
        <w:ind w:left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1170F">
        <w:rPr>
          <w:rFonts w:ascii="Times New Roman" w:hAnsi="Times New Roman" w:cs="Times New Roman"/>
          <w:b/>
          <w:i/>
          <w:sz w:val="24"/>
          <w:szCs w:val="24"/>
          <w:lang w:val="kk-KZ"/>
        </w:rPr>
        <w:t>(4 балл)</w:t>
      </w:r>
    </w:p>
    <w:p w:rsidR="00EC29CD" w:rsidRDefault="00EC29CD" w:rsidP="00EC29CD">
      <w:pPr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br w:type="page"/>
      </w:r>
    </w:p>
    <w:p w:rsidR="00EC29CD" w:rsidRPr="00EC29CD" w:rsidRDefault="00EC29CD" w:rsidP="00EC2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4</w:t>
      </w:r>
      <w:r w:rsidRPr="00EC29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-ТОҚСАН БОЙЫНША ЖИЫНТЫҚ БАҒАЛАУҒА АРНАЛҒАН ТАПСЫРМАЛАР </w:t>
      </w:r>
    </w:p>
    <w:p w:rsidR="00EC29CD" w:rsidRPr="00EC29CD" w:rsidRDefault="00EC29CD" w:rsidP="00EC29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29CD">
        <w:rPr>
          <w:rFonts w:ascii="Times New Roman" w:hAnsi="Times New Roman" w:cs="Times New Roman"/>
          <w:b/>
          <w:sz w:val="24"/>
          <w:szCs w:val="24"/>
          <w:lang w:val="kk-KZ"/>
        </w:rPr>
        <w:t>"Python (Пайтон) программалау тілінде 2D ойынын құру" бөлімі бойынша жиынтық бағалау</w:t>
      </w:r>
    </w:p>
    <w:p w:rsidR="00EC29CD" w:rsidRPr="00B229DE" w:rsidRDefault="00EC29CD" w:rsidP="00EC29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C29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C29CD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Оқу мақсаты 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EC29CD" w:rsidRPr="00B229DE" w:rsidRDefault="00EC29CD" w:rsidP="00EC29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9.3.3.3 PyGame; кітапханасын қосу</w:t>
      </w:r>
    </w:p>
    <w:p w:rsidR="00EC29CD" w:rsidRPr="00B229DE" w:rsidRDefault="00EC29CD" w:rsidP="00EC29C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9.3.3.4 ойын терезесін жасау үшін PyGame кітапханасының дайын модульдерін пайдалану;</w:t>
      </w:r>
    </w:p>
    <w:p w:rsidR="00EC29CD" w:rsidRPr="00B229DE" w:rsidRDefault="00EC29CD" w:rsidP="00EC29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9.3.3.5 ойынның артқы фонын құру</w:t>
      </w:r>
    </w:p>
    <w:p w:rsidR="00EC29CD" w:rsidRPr="00B229DE" w:rsidRDefault="00EC29CD" w:rsidP="00EC29C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9.3.3.6 ойынға арналған дайын кейіпкерлер жүктеу</w:t>
      </w:r>
    </w:p>
    <w:p w:rsidR="00EC29CD" w:rsidRPr="00B229DE" w:rsidRDefault="00EC29CD" w:rsidP="00EC29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9.3.3.7 кейіпкер қозғалысынпрограммалау</w:t>
      </w:r>
    </w:p>
    <w:p w:rsidR="00EC29CD" w:rsidRPr="00B229DE" w:rsidRDefault="00EC29CD" w:rsidP="00EC29C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9.3.3.8 пернетақтадан кейпкерді басқару;</w:t>
      </w:r>
    </w:p>
    <w:p w:rsidR="00EC29CD" w:rsidRPr="00B229DE" w:rsidRDefault="00EC29CD" w:rsidP="00EC29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9.3.3.9 дайын сценарий бойынша ойын әзірлеу</w:t>
      </w:r>
    </w:p>
    <w:p w:rsidR="00EC29CD" w:rsidRPr="00B229DE" w:rsidRDefault="00EC29CD" w:rsidP="00EC29C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9.3.3.10 ойынның нәтижелерін есептеу алгоритмін іске асыру</w:t>
      </w:r>
    </w:p>
    <w:p w:rsidR="00EC29CD" w:rsidRDefault="00EC29CD" w:rsidP="00EC29C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Бағалау критерийі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C29CD" w:rsidRPr="00BB4A9D" w:rsidRDefault="00EC29CD" w:rsidP="00EC29C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Білім алушы   </w:t>
      </w:r>
    </w:p>
    <w:p w:rsidR="00EC29CD" w:rsidRPr="00B229DE" w:rsidRDefault="00EC29CD" w:rsidP="00EC29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PyGame кітапханасын қосу</w:t>
      </w:r>
    </w:p>
    <w:p w:rsidR="00EC29CD" w:rsidRPr="00B229DE" w:rsidRDefault="00EC29CD" w:rsidP="00EC29CD">
      <w:pPr>
        <w:pStyle w:val="a3"/>
        <w:numPr>
          <w:ilvl w:val="0"/>
          <w:numId w:val="1"/>
        </w:num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Ойын терезесін жасау үшін PyGame кітапханасының дайын модульдерін пайдалану;</w:t>
      </w:r>
    </w:p>
    <w:p w:rsidR="00EC29CD" w:rsidRPr="00BB4A9D" w:rsidRDefault="00EC29CD" w:rsidP="00EC29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B4A9D">
        <w:rPr>
          <w:rFonts w:ascii="Times New Roman" w:hAnsi="Times New Roman" w:cs="Times New Roman"/>
          <w:sz w:val="24"/>
          <w:szCs w:val="24"/>
          <w:lang w:val="kk-KZ"/>
        </w:rPr>
        <w:t xml:space="preserve">Ойынның артқы фонын құру,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BB4A9D">
        <w:rPr>
          <w:rFonts w:ascii="Times New Roman" w:hAnsi="Times New Roman" w:cs="Times New Roman"/>
          <w:sz w:val="24"/>
          <w:szCs w:val="24"/>
          <w:lang w:val="kk-KZ"/>
        </w:rPr>
        <w:t>йынға арналған дайын кейіпкерлер жүктеу</w:t>
      </w:r>
    </w:p>
    <w:p w:rsidR="00EC29CD" w:rsidRPr="00B229DE" w:rsidRDefault="00EC29CD" w:rsidP="00EC29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Кейіпкер қозғалысын программалау</w:t>
      </w:r>
    </w:p>
    <w:p w:rsidR="00EC29CD" w:rsidRPr="00BB4A9D" w:rsidRDefault="00EC29CD" w:rsidP="00EC29CD">
      <w:pPr>
        <w:pStyle w:val="a3"/>
        <w:numPr>
          <w:ilvl w:val="0"/>
          <w:numId w:val="1"/>
        </w:num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B4A9D">
        <w:rPr>
          <w:rFonts w:ascii="Times New Roman" w:hAnsi="Times New Roman" w:cs="Times New Roman"/>
          <w:sz w:val="24"/>
          <w:szCs w:val="24"/>
          <w:lang w:val="kk-KZ"/>
        </w:rPr>
        <w:t>Пернетақтадан кейпкерді басқару;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</w:t>
      </w:r>
      <w:r w:rsidRPr="00BB4A9D">
        <w:rPr>
          <w:rFonts w:ascii="Times New Roman" w:hAnsi="Times New Roman" w:cs="Times New Roman"/>
          <w:sz w:val="24"/>
          <w:szCs w:val="24"/>
          <w:lang w:val="kk-KZ"/>
        </w:rPr>
        <w:t>айын сценарий бойынша ойын әзірлеу</w:t>
      </w:r>
    </w:p>
    <w:p w:rsidR="00EC29CD" w:rsidRPr="00B229DE" w:rsidRDefault="00EC29CD" w:rsidP="00EC29CD">
      <w:pPr>
        <w:pStyle w:val="a3"/>
        <w:numPr>
          <w:ilvl w:val="0"/>
          <w:numId w:val="1"/>
        </w:num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Ойынның нәтижелерін есептеу алгоритмін іске асыру</w:t>
      </w:r>
    </w:p>
    <w:p w:rsidR="00EC29CD" w:rsidRPr="00B229DE" w:rsidRDefault="00EC29CD" w:rsidP="00EC29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Ойлау дағдыларының деңгейі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 xml:space="preserve">      Білу, түсіну және қолдану</w:t>
      </w:r>
    </w:p>
    <w:p w:rsidR="00EC29CD" w:rsidRPr="00B229DE" w:rsidRDefault="00EC29CD" w:rsidP="00EC29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Орындау уақыты</w:t>
      </w:r>
      <w:r w:rsidRPr="00B229DE">
        <w:rPr>
          <w:rFonts w:ascii="Times New Roman" w:hAnsi="Times New Roman" w:cs="Times New Roman"/>
          <w:sz w:val="24"/>
          <w:szCs w:val="24"/>
          <w:lang w:val="kk-KZ"/>
        </w:rPr>
        <w:t xml:space="preserve">       20 минут</w:t>
      </w:r>
    </w:p>
    <w:p w:rsidR="00EC29CD" w:rsidRPr="00B229DE" w:rsidRDefault="00EC29CD" w:rsidP="00EC29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b/>
          <w:sz w:val="24"/>
          <w:szCs w:val="24"/>
          <w:lang w:val="kk-KZ"/>
        </w:rPr>
        <w:t>Тапсырмалар</w:t>
      </w:r>
    </w:p>
    <w:p w:rsidR="00EC29CD" w:rsidRPr="00B229DE" w:rsidRDefault="00EC29CD" w:rsidP="00EC29C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...........................2D ойындарын және басқа муль- тимедиялық қосымшаларды әзірлеуге арналған Рython про- граммалау тілінің модулі</w:t>
      </w:r>
      <w:r w:rsidRPr="00B229DE">
        <w:rPr>
          <w:rFonts w:ascii="Times New Roman" w:hAnsi="Times New Roman" w:cs="Times New Roman"/>
          <w:b/>
          <w:i/>
          <w:sz w:val="24"/>
          <w:szCs w:val="24"/>
          <w:lang w:val="kk-KZ"/>
        </w:rPr>
        <w:t>.                                                        (1 балл)</w:t>
      </w:r>
    </w:p>
    <w:p w:rsidR="00EC29CD" w:rsidRDefault="00EC29CD" w:rsidP="00EC29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  <w:sectPr w:rsidR="00EC29CD" w:rsidSect="00EC29C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29CD" w:rsidRPr="00EC29CD" w:rsidRDefault="00EC29CD" w:rsidP="00EC29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EC29CD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PyGame кітапханасы </w:t>
      </w:r>
    </w:p>
    <w:p w:rsidR="00EC29CD" w:rsidRPr="00B229DE" w:rsidRDefault="00EC29CD" w:rsidP="00EC29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PyGame модулі</w:t>
      </w:r>
    </w:p>
    <w:p w:rsidR="00EC29CD" w:rsidRPr="00B229DE" w:rsidRDefault="00EC29CD" w:rsidP="00EC29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PyGame программасы</w:t>
      </w:r>
    </w:p>
    <w:p w:rsidR="00EC29CD" w:rsidRPr="00B229DE" w:rsidRDefault="00EC29CD" w:rsidP="00EC29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Кітапхана</w:t>
      </w:r>
    </w:p>
    <w:p w:rsidR="00EC29CD" w:rsidRDefault="00EC29CD" w:rsidP="00EC29C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  <w:sectPr w:rsidR="00EC29CD" w:rsidSect="00BB4A9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29CD" w:rsidRDefault="00EC29CD" w:rsidP="00EC29C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746BD">
        <w:rPr>
          <w:rFonts w:ascii="Times New Roman" w:hAnsi="Times New Roman" w:cs="Times New Roman"/>
          <w:sz w:val="24"/>
          <w:szCs w:val="24"/>
          <w:lang w:val="en-US"/>
        </w:rPr>
        <w:t>Init (</w:t>
      </w:r>
      <w:r w:rsidRPr="002746BD">
        <w:rPr>
          <w:rFonts w:ascii="Times New Roman" w:hAnsi="Times New Roman" w:cs="Times New Roman"/>
          <w:sz w:val="24"/>
          <w:szCs w:val="24"/>
          <w:lang w:val="kk-KZ"/>
        </w:rPr>
        <w:t>) функциясының міндетін анықтаңыз</w:t>
      </w:r>
    </w:p>
    <w:p w:rsidR="00EC29CD" w:rsidRDefault="00EC29CD" w:rsidP="00EC29CD">
      <w:pPr>
        <w:pStyle w:val="a3"/>
        <w:numPr>
          <w:ilvl w:val="0"/>
          <w:numId w:val="10"/>
        </w:numPr>
        <w:tabs>
          <w:tab w:val="left" w:pos="284"/>
        </w:tabs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Ойындарды жасаған кезде қолдануға болатын әрбір құрылғы үшін модульдерді </w:t>
      </w:r>
      <w:r w:rsidRPr="002746BD">
        <w:rPr>
          <w:rFonts w:ascii="Times New Roman" w:hAnsi="Times New Roman" w:cs="Times New Roman"/>
          <w:sz w:val="24"/>
          <w:szCs w:val="24"/>
          <w:lang w:val="kk-KZ"/>
        </w:rPr>
        <w:t xml:space="preserve">жүктейді </w:t>
      </w:r>
      <w:r w:rsidRPr="002746B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(1 балл)</w:t>
      </w:r>
    </w:p>
    <w:p w:rsidR="00EC29CD" w:rsidRDefault="00EC29CD" w:rsidP="00EC29CD">
      <w:pPr>
        <w:pStyle w:val="a3"/>
        <w:numPr>
          <w:ilvl w:val="0"/>
          <w:numId w:val="10"/>
        </w:numPr>
        <w:tabs>
          <w:tab w:val="left" w:pos="284"/>
        </w:tabs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PyGame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программасының орнатылғандығын тексереді, жүктейді</w:t>
      </w:r>
    </w:p>
    <w:p w:rsidR="00EC29CD" w:rsidRPr="00EC29CD" w:rsidRDefault="00EC29CD" w:rsidP="00EC29CD">
      <w:pPr>
        <w:pStyle w:val="a3"/>
        <w:numPr>
          <w:ilvl w:val="0"/>
          <w:numId w:val="10"/>
        </w:numPr>
        <w:tabs>
          <w:tab w:val="left" w:pos="284"/>
        </w:tabs>
        <w:ind w:left="709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EC29CD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PyGame құралдар жиынтығын импорттайды немесе барлық кітапхана модульдерін инициализациялайды</w:t>
      </w:r>
    </w:p>
    <w:p w:rsidR="00EC29CD" w:rsidRDefault="00EC29CD" w:rsidP="00EC29CD">
      <w:pPr>
        <w:pStyle w:val="a3"/>
        <w:numPr>
          <w:ilvl w:val="0"/>
          <w:numId w:val="10"/>
        </w:numPr>
        <w:tabs>
          <w:tab w:val="left" w:pos="284"/>
        </w:tabs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2746BD">
        <w:rPr>
          <w:rFonts w:ascii="Times New Roman" w:hAnsi="Times New Roman" w:cs="Times New Roman"/>
          <w:sz w:val="24"/>
          <w:szCs w:val="24"/>
          <w:lang w:val="en-US"/>
        </w:rPr>
        <w:t>Python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интерпретаторын жүктейді</w:t>
      </w:r>
    </w:p>
    <w:p w:rsidR="00EC29CD" w:rsidRDefault="00EC29CD" w:rsidP="00EC29C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2882264</wp:posOffset>
                </wp:positionH>
                <wp:positionV relativeFrom="paragraph">
                  <wp:posOffset>1504315</wp:posOffset>
                </wp:positionV>
                <wp:extent cx="942975" cy="38100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3F9B7" id="Прямая соединительная линия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118.45pt" to="301.2pt,1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1323340</wp:posOffset>
                </wp:positionV>
                <wp:extent cx="990600" cy="4667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C64BB" id="Прямая соединительная линия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pt,104.2pt" to="302.7pt,1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932815</wp:posOffset>
                </wp:positionV>
                <wp:extent cx="904875" cy="6762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AF202" id="Прямая соединительная линия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73.45pt" to="301.95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2863214</wp:posOffset>
                </wp:positionH>
                <wp:positionV relativeFrom="paragraph">
                  <wp:posOffset>599440</wp:posOffset>
                </wp:positionV>
                <wp:extent cx="1000125" cy="33337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22500" id="Прямая соединительная линия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47.2pt" to="304.2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2910839</wp:posOffset>
                </wp:positionH>
                <wp:positionV relativeFrom="paragraph">
                  <wp:posOffset>551815</wp:posOffset>
                </wp:positionV>
                <wp:extent cx="942975" cy="6381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C8347" id="Прямая соединительная линия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43.45pt" to="303.4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8E9677" wp14:editId="022F158C">
            <wp:extent cx="6104665" cy="20627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5-06 at 11.29.1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9649" cy="213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9CD" w:rsidRDefault="00EC29CD" w:rsidP="00EC29CD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EC29CD" w:rsidRDefault="00EC29CD" w:rsidP="00EC29CD">
      <w:pPr>
        <w:pStyle w:val="a3"/>
        <w:tabs>
          <w:tab w:val="left" w:pos="284"/>
        </w:tabs>
        <w:ind w:left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B4A9D">
        <w:rPr>
          <w:rFonts w:ascii="Times New Roman" w:hAnsi="Times New Roman" w:cs="Times New Roman"/>
          <w:b/>
          <w:i/>
          <w:sz w:val="24"/>
          <w:szCs w:val="24"/>
          <w:lang w:val="kk-KZ"/>
        </w:rPr>
        <w:t>(5 балл)</w:t>
      </w:r>
    </w:p>
    <w:p w:rsidR="00EC29CD" w:rsidRDefault="00EC29CD" w:rsidP="00EC29C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229DE">
        <w:rPr>
          <w:rFonts w:ascii="Times New Roman" w:hAnsi="Times New Roman" w:cs="Times New Roman"/>
          <w:sz w:val="24"/>
          <w:szCs w:val="24"/>
          <w:lang w:val="kk-KZ"/>
        </w:rPr>
        <w:t>PyGame</w:t>
      </w:r>
      <w:r w:rsidRPr="00BB4A9D">
        <w:rPr>
          <w:rFonts w:ascii="Times New Roman" w:hAnsi="Times New Roman" w:cs="Times New Roman"/>
          <w:sz w:val="24"/>
          <w:szCs w:val="24"/>
          <w:lang w:val="kk-KZ"/>
        </w:rPr>
        <w:t>.image.load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() –командасының қызметін анықтайды                                     </w:t>
      </w:r>
      <w:r w:rsidRPr="0051170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(1балл)</w:t>
      </w:r>
    </w:p>
    <w:p w:rsidR="00EC29CD" w:rsidRDefault="00EC29CD" w:rsidP="00EC29CD">
      <w:pPr>
        <w:pStyle w:val="a3"/>
        <w:numPr>
          <w:ilvl w:val="0"/>
          <w:numId w:val="11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Фондық суретті орнату үшін программалық кодты орнататын команда</w:t>
      </w:r>
    </w:p>
    <w:p w:rsidR="00EC29CD" w:rsidRPr="00EC29CD" w:rsidRDefault="00EC29CD" w:rsidP="00EC29CD">
      <w:pPr>
        <w:pStyle w:val="a3"/>
        <w:numPr>
          <w:ilvl w:val="0"/>
          <w:numId w:val="11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EC29CD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Ойын аясын орнататын команда</w:t>
      </w:r>
    </w:p>
    <w:p w:rsidR="00EC29CD" w:rsidRDefault="00EC29CD" w:rsidP="00EC29CD">
      <w:pPr>
        <w:pStyle w:val="a3"/>
        <w:numPr>
          <w:ilvl w:val="0"/>
          <w:numId w:val="11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Спрайтты ойынға жүктейтін команда</w:t>
      </w:r>
    </w:p>
    <w:p w:rsidR="00EC29CD" w:rsidRDefault="00EC29CD" w:rsidP="00EC29CD">
      <w:pPr>
        <w:pStyle w:val="a3"/>
        <w:numPr>
          <w:ilvl w:val="0"/>
          <w:numId w:val="11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Фондық суретті орнататын команда</w:t>
      </w:r>
    </w:p>
    <w:p w:rsidR="00EC29CD" w:rsidRDefault="00131A42" w:rsidP="00EC29CD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1143000</wp:posOffset>
                </wp:positionV>
                <wp:extent cx="904875" cy="39052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DD8F0" id="Прямая соединительная линия 1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90pt" to="296.7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876300</wp:posOffset>
                </wp:positionV>
                <wp:extent cx="914400" cy="371475"/>
                <wp:effectExtent l="0" t="0" r="19050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07E23" id="Прямая соединительная линия 1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69pt" to="297.4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 w:rsidR="00EC29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676275</wp:posOffset>
                </wp:positionV>
                <wp:extent cx="885825" cy="83820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1CB4D" id="Прямая соединительная линия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pt,53.25pt" to="295.9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EC29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590550</wp:posOffset>
                </wp:positionV>
                <wp:extent cx="866775" cy="4286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A8076" id="Прямая соединительная линия 1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46.5pt" to="296.7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 w:rsidR="00EC29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5A45D1" wp14:editId="19355858">
            <wp:extent cx="5940425" cy="172974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05-06 at 11.39.25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70F" w:rsidRPr="0051170F" w:rsidRDefault="00131A42" w:rsidP="0051170F">
      <w:pPr>
        <w:pStyle w:val="a3"/>
        <w:tabs>
          <w:tab w:val="left" w:pos="284"/>
        </w:tabs>
        <w:ind w:left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 балл</w:t>
      </w:r>
      <w:bookmarkStart w:id="0" w:name="_GoBack"/>
      <w:bookmarkEnd w:id="0"/>
    </w:p>
    <w:sectPr w:rsidR="0051170F" w:rsidRPr="0051170F" w:rsidSect="00BB4A9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45D3E"/>
    <w:multiLevelType w:val="hybridMultilevel"/>
    <w:tmpl w:val="CE0C2FE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C078C"/>
    <w:multiLevelType w:val="hybridMultilevel"/>
    <w:tmpl w:val="CE0C2FE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43621"/>
    <w:multiLevelType w:val="hybridMultilevel"/>
    <w:tmpl w:val="BA0AB2C8"/>
    <w:lvl w:ilvl="0" w:tplc="F1D628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A51BE"/>
    <w:multiLevelType w:val="hybridMultilevel"/>
    <w:tmpl w:val="5AD64954"/>
    <w:lvl w:ilvl="0" w:tplc="F1D628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07676"/>
    <w:multiLevelType w:val="hybridMultilevel"/>
    <w:tmpl w:val="71B4659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A2164"/>
    <w:multiLevelType w:val="hybridMultilevel"/>
    <w:tmpl w:val="BA0AB2C8"/>
    <w:lvl w:ilvl="0" w:tplc="F1D628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15ECC"/>
    <w:multiLevelType w:val="hybridMultilevel"/>
    <w:tmpl w:val="3CDA08AE"/>
    <w:lvl w:ilvl="0" w:tplc="F1D628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977E5"/>
    <w:multiLevelType w:val="hybridMultilevel"/>
    <w:tmpl w:val="A14E9B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F3AC4"/>
    <w:multiLevelType w:val="hybridMultilevel"/>
    <w:tmpl w:val="4D06560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3F4D12"/>
    <w:multiLevelType w:val="hybridMultilevel"/>
    <w:tmpl w:val="D312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F1AED"/>
    <w:multiLevelType w:val="hybridMultilevel"/>
    <w:tmpl w:val="71B4659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E65AE"/>
    <w:multiLevelType w:val="hybridMultilevel"/>
    <w:tmpl w:val="4D06560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D6"/>
    <w:rsid w:val="00131A42"/>
    <w:rsid w:val="0024454B"/>
    <w:rsid w:val="002746BD"/>
    <w:rsid w:val="0051170F"/>
    <w:rsid w:val="00A909D6"/>
    <w:rsid w:val="00B229DE"/>
    <w:rsid w:val="00BB4A9D"/>
    <w:rsid w:val="00E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7A4F6-80C9-433C-BD2F-42AA4565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0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90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2021-05-06T05:00:00Z</dcterms:created>
  <dcterms:modified xsi:type="dcterms:W3CDTF">2021-05-06T06:03:00Z</dcterms:modified>
</cp:coreProperties>
</file>