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127"/>
        <w:gridCol w:w="2835"/>
        <w:gridCol w:w="1417"/>
        <w:gridCol w:w="1418"/>
        <w:gridCol w:w="3402"/>
        <w:gridCol w:w="2409"/>
      </w:tblGrid>
      <w:tr w:rsidR="00D22CFD" w:rsidRPr="00320506" w:rsidTr="004E1E4E">
        <w:tc>
          <w:tcPr>
            <w:tcW w:w="4537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481" w:type="dxa"/>
            <w:gridSpan w:val="5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4080D" w:rsidRPr="003205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4080D" w:rsidRPr="00320506">
              <w:rPr>
                <w:rFonts w:ascii="Times New Roman" w:hAnsi="Times New Roman" w:cs="Times New Roman"/>
                <w:sz w:val="24"/>
                <w:szCs w:val="24"/>
              </w:rPr>
              <w:t>Знаменитые люди</w:t>
            </w: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FD" w:rsidRPr="00320506" w:rsidTr="004E1E4E">
        <w:tc>
          <w:tcPr>
            <w:tcW w:w="4537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1481" w:type="dxa"/>
            <w:gridSpan w:val="5"/>
          </w:tcPr>
          <w:p w:rsidR="00D22CFD" w:rsidRPr="00320506" w:rsidRDefault="0004080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Телебаева</w:t>
            </w:r>
            <w:proofErr w:type="spellEnd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</w:tr>
      <w:tr w:rsidR="00D22CFD" w:rsidRPr="00320506" w:rsidTr="004E1E4E">
        <w:tc>
          <w:tcPr>
            <w:tcW w:w="4537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481" w:type="dxa"/>
            <w:gridSpan w:val="5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FD" w:rsidRPr="00320506" w:rsidTr="004E1E4E">
        <w:tc>
          <w:tcPr>
            <w:tcW w:w="4537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04080D"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  <w:p w:rsidR="0004080D" w:rsidRPr="00320506" w:rsidRDefault="0004080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2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7229" w:type="dxa"/>
            <w:gridSpan w:val="3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D22CFD" w:rsidRPr="00320506" w:rsidTr="004E1E4E">
        <w:tc>
          <w:tcPr>
            <w:tcW w:w="4537" w:type="dxa"/>
            <w:gridSpan w:val="2"/>
          </w:tcPr>
          <w:p w:rsidR="0004080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  </w:t>
            </w:r>
          </w:p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04080D" w:rsidRPr="0032050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481" w:type="dxa"/>
            <w:gridSpan w:val="5"/>
          </w:tcPr>
          <w:p w:rsidR="00D22CFD" w:rsidRPr="00320506" w:rsidRDefault="0004080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Ученый энциклопедист аль-</w:t>
            </w:r>
            <w:proofErr w:type="spellStart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</w:p>
        </w:tc>
      </w:tr>
      <w:tr w:rsidR="00D22CFD" w:rsidRPr="00320506" w:rsidTr="004E1E4E">
        <w:tc>
          <w:tcPr>
            <w:tcW w:w="4537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1481" w:type="dxa"/>
            <w:gridSpan w:val="5"/>
          </w:tcPr>
          <w:p w:rsidR="007470CB" w:rsidRPr="00320506" w:rsidRDefault="007470CB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9.3.2.1- определять стилистические особенности текстов публицистического стиля; определять принадлежность текста к различным типам на основе характерных признаков;</w:t>
            </w:r>
          </w:p>
          <w:p w:rsidR="00D22CFD" w:rsidRPr="00320506" w:rsidRDefault="007470CB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9.2.4.1- создавать высказывание (рассуждение, убеждение), используя приемы привлечения внимания и учитывая целевую аудиторию</w:t>
            </w:r>
          </w:p>
        </w:tc>
      </w:tr>
      <w:tr w:rsidR="00D22CFD" w:rsidRPr="00320506" w:rsidTr="004E1E4E">
        <w:tc>
          <w:tcPr>
            <w:tcW w:w="16018" w:type="dxa"/>
            <w:gridSpan w:val="7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</w:tr>
      <w:tr w:rsidR="00D22CFD" w:rsidRPr="00320506" w:rsidTr="00FC65D9">
        <w:tc>
          <w:tcPr>
            <w:tcW w:w="2410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Этап урока/время</w:t>
            </w:r>
          </w:p>
        </w:tc>
        <w:tc>
          <w:tcPr>
            <w:tcW w:w="4962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2835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Действия учеников</w:t>
            </w:r>
          </w:p>
        </w:tc>
        <w:tc>
          <w:tcPr>
            <w:tcW w:w="3402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2409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D22CFD" w:rsidRPr="00320506" w:rsidTr="00FC65D9">
        <w:tc>
          <w:tcPr>
            <w:tcW w:w="2410" w:type="dxa"/>
          </w:tcPr>
          <w:p w:rsidR="00D22CFD" w:rsidRPr="00320506" w:rsidRDefault="00A7330A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1.Орг.</w:t>
            </w:r>
            <w:r w:rsidR="00D22CFD"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момент.</w:t>
            </w:r>
          </w:p>
        </w:tc>
        <w:tc>
          <w:tcPr>
            <w:tcW w:w="4962" w:type="dxa"/>
            <w:gridSpan w:val="2"/>
          </w:tcPr>
          <w:p w:rsidR="00D22CFD" w:rsidRPr="00FC65D9" w:rsidRDefault="00F462B4" w:rsidP="00320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22CFD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D22CFD" w:rsidRPr="00320506" w:rsidRDefault="00A7330A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среды. (К) Подарите улыбки друг другу. Приятного вам учебного дня! </w:t>
            </w:r>
          </w:p>
        </w:tc>
        <w:tc>
          <w:tcPr>
            <w:tcW w:w="2835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 </w:t>
            </w:r>
          </w:p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FD" w:rsidRPr="00320506" w:rsidTr="00FC65D9">
        <w:tc>
          <w:tcPr>
            <w:tcW w:w="2410" w:type="dxa"/>
          </w:tcPr>
          <w:p w:rsidR="00D22CFD" w:rsidRPr="00320506" w:rsidRDefault="00F462B4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2CFD" w:rsidRPr="00320506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F462B4" w:rsidRPr="00FC65D9" w:rsidRDefault="00320506" w:rsidP="00320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462B4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вопросы:</w:t>
            </w:r>
          </w:p>
          <w:p w:rsidR="00F462B4" w:rsidRPr="00320506" w:rsidRDefault="00F462B4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-Кого называют вторым учителем после Аристотеля?</w:t>
            </w:r>
          </w:p>
          <w:p w:rsidR="00F462B4" w:rsidRDefault="00F462B4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1150-летие</w:t>
            </w:r>
            <w:proofErr w:type="gramEnd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какого мыслителя отмечали в 2020 году?</w:t>
            </w:r>
          </w:p>
          <w:p w:rsidR="00320506" w:rsidRPr="00320506" w:rsidRDefault="00320506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-Что вам  о нем известно?</w:t>
            </w:r>
          </w:p>
          <w:p w:rsidR="00D22CFD" w:rsidRDefault="00F462B4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Сообщение темы урока.</w:t>
            </w:r>
          </w:p>
          <w:p w:rsidR="00BB7608" w:rsidRPr="00BB7608" w:rsidRDefault="00BB7608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Эпиграф к уроку </w:t>
            </w:r>
            <w:r w:rsidRPr="00867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«Человек стал человеком благодаря разуму».</w:t>
            </w:r>
            <w:r w:rsidRPr="008670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670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Абу Насыр </w:t>
            </w:r>
            <w:r w:rsidRPr="00867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аль-</w:t>
            </w:r>
            <w:proofErr w:type="spellStart"/>
            <w:r w:rsidRPr="00867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2835" w:type="dxa"/>
            <w:gridSpan w:val="2"/>
          </w:tcPr>
          <w:p w:rsidR="00D22CFD" w:rsidRPr="00320506" w:rsidRDefault="00F462B4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определяют тему урока.</w:t>
            </w:r>
          </w:p>
        </w:tc>
        <w:tc>
          <w:tcPr>
            <w:tcW w:w="3402" w:type="dxa"/>
          </w:tcPr>
          <w:p w:rsidR="00D22CFD" w:rsidRPr="00320506" w:rsidRDefault="008670FE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2409" w:type="dxa"/>
          </w:tcPr>
          <w:p w:rsidR="00D22CFD" w:rsidRPr="00320506" w:rsidRDefault="00091FD4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FD" w:rsidRPr="00320506" w:rsidTr="00FC65D9">
        <w:tc>
          <w:tcPr>
            <w:tcW w:w="2410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</w:tc>
        <w:tc>
          <w:tcPr>
            <w:tcW w:w="4962" w:type="dxa"/>
            <w:gridSpan w:val="2"/>
          </w:tcPr>
          <w:p w:rsidR="00D9464B" w:rsidRPr="00FC65D9" w:rsidRDefault="00320506" w:rsidP="00320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462B4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9464B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рос</w:t>
            </w:r>
            <w:r w:rsidR="00F462B4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мотр</w:t>
            </w:r>
            <w:r w:rsidR="00D9464B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ите видеофрагмент</w:t>
            </w:r>
            <w:r w:rsidR="00F462B4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64B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и ответьте на вопрос:</w:t>
            </w:r>
          </w:p>
          <w:p w:rsidR="00D22CFD" w:rsidRPr="00320506" w:rsidRDefault="00D9464B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Почему аль-</w:t>
            </w:r>
            <w:proofErr w:type="spellStart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ученым-энциклопедистом?</w:t>
            </w:r>
          </w:p>
        </w:tc>
        <w:tc>
          <w:tcPr>
            <w:tcW w:w="2835" w:type="dxa"/>
            <w:gridSpan w:val="2"/>
          </w:tcPr>
          <w:p w:rsidR="00D22CFD" w:rsidRPr="00320506" w:rsidRDefault="00D9464B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Смотрят видео, отвечают на вопросы</w:t>
            </w:r>
          </w:p>
        </w:tc>
        <w:tc>
          <w:tcPr>
            <w:tcW w:w="3402" w:type="dxa"/>
          </w:tcPr>
          <w:p w:rsidR="00D22CFD" w:rsidRPr="00320506" w:rsidRDefault="00A7330A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2409" w:type="dxa"/>
          </w:tcPr>
          <w:p w:rsidR="00D22CFD" w:rsidRPr="00320506" w:rsidRDefault="00D9464B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https://youtu.be/ROBfKtgrMVc</w:t>
            </w:r>
          </w:p>
        </w:tc>
      </w:tr>
      <w:tr w:rsidR="00D22CFD" w:rsidRPr="00320506" w:rsidTr="00FC65D9">
        <w:tc>
          <w:tcPr>
            <w:tcW w:w="2410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D22CFD" w:rsidRPr="00FC65D9" w:rsidRDefault="00FC65D9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FC65D9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 – </w:t>
            </w:r>
            <w:r w:rsidR="00091FD4" w:rsidRPr="00FC65D9">
              <w:rPr>
                <w:rFonts w:ascii="Times New Roman" w:hAnsi="Times New Roman" w:cs="Times New Roman"/>
                <w:sz w:val="24"/>
                <w:szCs w:val="24"/>
              </w:rPr>
              <w:t>Определите лексическое</w:t>
            </w:r>
            <w:r w:rsidR="00D22CFD" w:rsidRPr="00FC65D9">
              <w:rPr>
                <w:rFonts w:ascii="Times New Roman" w:hAnsi="Times New Roman" w:cs="Times New Roman"/>
                <w:sz w:val="24"/>
                <w:szCs w:val="24"/>
              </w:rPr>
              <w:t xml:space="preserve"> значени</w:t>
            </w:r>
            <w:r w:rsidR="00091FD4" w:rsidRPr="00FC65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2CFD" w:rsidRPr="00FC65D9">
              <w:rPr>
                <w:rFonts w:ascii="Times New Roman" w:hAnsi="Times New Roman" w:cs="Times New Roman"/>
                <w:sz w:val="24"/>
                <w:szCs w:val="24"/>
              </w:rPr>
              <w:t xml:space="preserve"> слов «</w:t>
            </w:r>
            <w:r w:rsidR="00D9464B" w:rsidRPr="00FC65D9">
              <w:rPr>
                <w:rFonts w:ascii="Times New Roman" w:hAnsi="Times New Roman" w:cs="Times New Roman"/>
                <w:sz w:val="24"/>
                <w:szCs w:val="24"/>
              </w:rPr>
              <w:t xml:space="preserve">выходец», </w:t>
            </w:r>
            <w:r w:rsidR="00D22CFD" w:rsidRPr="00FC6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464B" w:rsidRPr="00FC65D9">
              <w:rPr>
                <w:rFonts w:ascii="Times New Roman" w:hAnsi="Times New Roman" w:cs="Times New Roman"/>
                <w:sz w:val="24"/>
                <w:szCs w:val="24"/>
              </w:rPr>
              <w:t>научный трактат</w:t>
            </w:r>
            <w:r w:rsidR="00D22CFD" w:rsidRPr="00FC65D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45467" w:rsidRPr="00FC65D9">
              <w:rPr>
                <w:rFonts w:ascii="Times New Roman" w:hAnsi="Times New Roman" w:cs="Times New Roman"/>
                <w:sz w:val="24"/>
                <w:szCs w:val="24"/>
              </w:rPr>
              <w:t xml:space="preserve">  «ученый-</w:t>
            </w:r>
            <w:r w:rsidR="00C45467" w:rsidRPr="00FC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энци</w:t>
            </w:r>
            <w:r w:rsidR="00D9464B" w:rsidRPr="00FC65D9">
              <w:rPr>
                <w:rFonts w:ascii="Times New Roman" w:hAnsi="Times New Roman" w:cs="Times New Roman"/>
                <w:sz w:val="24"/>
                <w:szCs w:val="24"/>
              </w:rPr>
              <w:t>клопедист», «мировоззрение», «энциклопедия»</w:t>
            </w:r>
            <w:r w:rsidR="00D22CFD" w:rsidRPr="00FC65D9">
              <w:rPr>
                <w:rFonts w:ascii="Times New Roman" w:hAnsi="Times New Roman" w:cs="Times New Roman"/>
                <w:sz w:val="24"/>
                <w:szCs w:val="24"/>
              </w:rPr>
              <w:t xml:space="preserve"> запиши эти значения в тетрадь.</w:t>
            </w:r>
          </w:p>
        </w:tc>
        <w:tc>
          <w:tcPr>
            <w:tcW w:w="2835" w:type="dxa"/>
            <w:gridSpan w:val="2"/>
          </w:tcPr>
          <w:p w:rsidR="00D22CFD" w:rsidRPr="00320506" w:rsidRDefault="00091FD4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лексическое значение слов</w:t>
            </w:r>
          </w:p>
        </w:tc>
        <w:tc>
          <w:tcPr>
            <w:tcW w:w="3402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409" w:type="dxa"/>
          </w:tcPr>
          <w:p w:rsidR="00D22CFD" w:rsidRPr="00320506" w:rsidRDefault="00D9464B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Презентация – слайд со значением данных слов</w:t>
            </w:r>
          </w:p>
        </w:tc>
      </w:tr>
      <w:tr w:rsidR="00D22CFD" w:rsidRPr="00320506" w:rsidTr="00FC65D9">
        <w:tc>
          <w:tcPr>
            <w:tcW w:w="2410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D22CFD" w:rsidRPr="00FC65D9" w:rsidRDefault="00FC65D9" w:rsidP="00320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320506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1FD4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</w:t>
            </w:r>
          </w:p>
          <w:p w:rsidR="00091FD4" w:rsidRPr="00FC65D9" w:rsidRDefault="00091FD4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  <w:sz w:val="24"/>
                <w:szCs w:val="24"/>
              </w:rPr>
              <w:t>-прочитайте текст</w:t>
            </w:r>
          </w:p>
          <w:p w:rsidR="00091FD4" w:rsidRPr="00FC65D9" w:rsidRDefault="00091FD4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  <w:sz w:val="24"/>
                <w:szCs w:val="24"/>
              </w:rPr>
              <w:t>-определите его стиль, приведите аргументы,</w:t>
            </w:r>
          </w:p>
          <w:p w:rsidR="00091FD4" w:rsidRPr="00FC65D9" w:rsidRDefault="00091FD4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  <w:sz w:val="24"/>
                <w:szCs w:val="24"/>
              </w:rPr>
              <w:t>-определите тип теста, пр</w:t>
            </w:r>
            <w:r w:rsidR="00C45467" w:rsidRPr="00FC6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65D9">
              <w:rPr>
                <w:rFonts w:ascii="Times New Roman" w:hAnsi="Times New Roman" w:cs="Times New Roman"/>
                <w:sz w:val="24"/>
                <w:szCs w:val="24"/>
              </w:rPr>
              <w:t>ведите аргументы</w:t>
            </w:r>
          </w:p>
          <w:p w:rsidR="00320506" w:rsidRPr="00FC65D9" w:rsidRDefault="00320506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D9">
              <w:rPr>
                <w:rFonts w:ascii="Times New Roman" w:hAnsi="Times New Roman" w:cs="Times New Roman"/>
                <w:sz w:val="24"/>
                <w:szCs w:val="24"/>
              </w:rPr>
              <w:t>-составьте назывной план</w:t>
            </w:r>
          </w:p>
          <w:p w:rsidR="008670FE" w:rsidRPr="00FC65D9" w:rsidRDefault="008670FE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-выполните синтаксический разбор выделенного предложения</w:t>
            </w:r>
          </w:p>
        </w:tc>
        <w:tc>
          <w:tcPr>
            <w:tcW w:w="2835" w:type="dxa"/>
            <w:gridSpan w:val="2"/>
          </w:tcPr>
          <w:p w:rsidR="00D22CFD" w:rsidRPr="00320506" w:rsidRDefault="00A7330A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текст, определяют его </w:t>
            </w:r>
            <w:proofErr w:type="spellStart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стил</w:t>
            </w:r>
            <w:proofErr w:type="spellEnd"/>
            <w:r w:rsidR="006C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и тип</w:t>
            </w:r>
            <w:r w:rsidR="00320506" w:rsidRPr="00320506">
              <w:rPr>
                <w:rFonts w:ascii="Times New Roman" w:hAnsi="Times New Roman" w:cs="Times New Roman"/>
                <w:sz w:val="24"/>
                <w:szCs w:val="24"/>
              </w:rPr>
              <w:t>, составляют назывной план</w:t>
            </w:r>
          </w:p>
        </w:tc>
        <w:tc>
          <w:tcPr>
            <w:tcW w:w="3402" w:type="dxa"/>
          </w:tcPr>
          <w:tbl>
            <w:tblPr>
              <w:tblStyle w:val="a5"/>
              <w:tblW w:w="3227" w:type="dxa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780"/>
            </w:tblGrid>
            <w:tr w:rsidR="008670FE" w:rsidRPr="005D6DD0" w:rsidTr="008670FE">
              <w:tc>
                <w:tcPr>
                  <w:tcW w:w="1447" w:type="dxa"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8670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Критерий оценивания </w:t>
                  </w:r>
                </w:p>
              </w:tc>
              <w:tc>
                <w:tcPr>
                  <w:tcW w:w="1780" w:type="dxa"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8670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Дескрипторы</w:t>
                  </w:r>
                </w:p>
              </w:tc>
            </w:tr>
            <w:tr w:rsidR="008670FE" w:rsidRPr="005D6DD0" w:rsidTr="008670FE">
              <w:tc>
                <w:tcPr>
                  <w:tcW w:w="1447" w:type="dxa"/>
                  <w:vMerge w:val="restart"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 w:eastAsia="en-GB"/>
                    </w:rPr>
                  </w:pPr>
                  <w:r w:rsidRPr="008670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Использует разные ви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ды чтения</w:t>
                  </w:r>
                </w:p>
              </w:tc>
              <w:tc>
                <w:tcPr>
                  <w:tcW w:w="1780" w:type="dxa"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о</w:t>
                  </w:r>
                  <w:r w:rsidRPr="008670FE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пределяет стиль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, приводит аргументы</w:t>
                  </w:r>
                </w:p>
              </w:tc>
            </w:tr>
            <w:tr w:rsidR="008670FE" w:rsidRPr="005D6DD0" w:rsidTr="008670FE">
              <w:tc>
                <w:tcPr>
                  <w:tcW w:w="1447" w:type="dxa"/>
                  <w:vMerge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0" w:type="dxa"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определяет тип, приводит аргументы</w:t>
                  </w:r>
                </w:p>
              </w:tc>
            </w:tr>
            <w:tr w:rsidR="008670FE" w:rsidRPr="005D6DD0" w:rsidTr="008670FE">
              <w:tc>
                <w:tcPr>
                  <w:tcW w:w="1447" w:type="dxa"/>
                  <w:vMerge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0" w:type="dxa"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  <w:r w:rsidRPr="008670FE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составляет план</w:t>
                  </w:r>
                </w:p>
              </w:tc>
            </w:tr>
            <w:tr w:rsidR="008670FE" w:rsidRPr="005D6DD0" w:rsidTr="008670FE">
              <w:tc>
                <w:tcPr>
                  <w:tcW w:w="1447" w:type="dxa"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0" w:type="dxa"/>
                </w:tcPr>
                <w:p w:rsidR="008670FE" w:rsidRPr="008670FE" w:rsidRDefault="008670F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выполняет синтаксический разбор</w:t>
                  </w:r>
                </w:p>
              </w:tc>
            </w:tr>
          </w:tbl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22CFD" w:rsidRPr="00320506" w:rsidRDefault="00A7330A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FC6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«Русский язык и литература» Мектеп, 2019, </w:t>
            </w:r>
            <w:bookmarkStart w:id="0" w:name="_GoBack"/>
            <w:bookmarkEnd w:id="0"/>
            <w:proofErr w:type="spellStart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122-123</w:t>
            </w:r>
          </w:p>
        </w:tc>
      </w:tr>
      <w:tr w:rsidR="00A7330A" w:rsidRPr="00320506" w:rsidTr="00FC65D9">
        <w:tc>
          <w:tcPr>
            <w:tcW w:w="2410" w:type="dxa"/>
          </w:tcPr>
          <w:p w:rsidR="00A7330A" w:rsidRPr="00320506" w:rsidRDefault="00A7330A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A7330A" w:rsidRPr="00320506" w:rsidRDefault="00FC65D9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320506" w:rsidRPr="00FC65D9">
              <w:rPr>
                <w:rFonts w:ascii="Times New Roman" w:hAnsi="Times New Roman" w:cs="Times New Roman"/>
                <w:b/>
                <w:sz w:val="24"/>
                <w:szCs w:val="24"/>
              </w:rPr>
              <w:t>.Сформулируйте вашу точку зрения</w:t>
            </w:r>
            <w:r w:rsidR="00320506"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 вы </w:t>
            </w:r>
            <w:proofErr w:type="spellStart"/>
            <w:r w:rsidR="00320506" w:rsidRPr="00320506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320506" w:rsidRPr="00320506">
              <w:rPr>
                <w:rFonts w:ascii="Times New Roman" w:hAnsi="Times New Roman" w:cs="Times New Roman"/>
                <w:sz w:val="24"/>
                <w:szCs w:val="24"/>
              </w:rPr>
              <w:t>те значимость научного наследия аль-</w:t>
            </w:r>
            <w:proofErr w:type="spellStart"/>
            <w:r w:rsidR="00320506" w:rsidRPr="00320506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="00320506" w:rsidRPr="00320506">
              <w:rPr>
                <w:rFonts w:ascii="Times New Roman" w:hAnsi="Times New Roman" w:cs="Times New Roman"/>
                <w:sz w:val="24"/>
                <w:szCs w:val="24"/>
              </w:rPr>
              <w:t>, используя прием ПОПС-формулы:</w:t>
            </w:r>
          </w:p>
          <w:p w:rsidR="00320506" w:rsidRPr="00320506" w:rsidRDefault="00320506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Позиция – Я считаю, что аль-</w:t>
            </w:r>
            <w:proofErr w:type="spellStart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320506" w:rsidRPr="00320506" w:rsidRDefault="00320506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Обоснование – Потому что...</w:t>
            </w:r>
          </w:p>
          <w:p w:rsidR="00320506" w:rsidRPr="00320506" w:rsidRDefault="00320506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Подтверждение – Свою мысль я хочу подтвердить примерами из текста...</w:t>
            </w:r>
          </w:p>
          <w:p w:rsidR="00320506" w:rsidRPr="00320506" w:rsidRDefault="00320506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Сдедствие</w:t>
            </w:r>
            <w:proofErr w:type="spellEnd"/>
            <w:r w:rsidRPr="00320506">
              <w:rPr>
                <w:rFonts w:ascii="Times New Roman" w:hAnsi="Times New Roman" w:cs="Times New Roman"/>
                <w:sz w:val="24"/>
                <w:szCs w:val="24"/>
              </w:rPr>
              <w:t xml:space="preserve"> – Сформулируем вывод о том, что...</w:t>
            </w:r>
          </w:p>
        </w:tc>
        <w:tc>
          <w:tcPr>
            <w:tcW w:w="2835" w:type="dxa"/>
            <w:gridSpan w:val="2"/>
          </w:tcPr>
          <w:p w:rsidR="004E1E4E" w:rsidRPr="006C39D9" w:rsidRDefault="006C39D9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Высказываю</w:t>
            </w:r>
            <w:r w:rsidR="00FC6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свою точку зрения</w:t>
            </w:r>
          </w:p>
          <w:p w:rsidR="00A7330A" w:rsidRPr="006C39D9" w:rsidRDefault="00A7330A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7330A" w:rsidRPr="006C39D9" w:rsidRDefault="006C39D9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Взаимооценивание – комментирование – «2 звезды одно пожелание»</w:t>
            </w:r>
          </w:p>
        </w:tc>
        <w:tc>
          <w:tcPr>
            <w:tcW w:w="2409" w:type="dxa"/>
          </w:tcPr>
          <w:p w:rsidR="00A7330A" w:rsidRPr="00320506" w:rsidRDefault="00A7330A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FD" w:rsidRPr="00320506" w:rsidTr="00FC65D9">
        <w:tc>
          <w:tcPr>
            <w:tcW w:w="2410" w:type="dxa"/>
            <w:vMerge w:val="restart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06"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</w:tc>
        <w:tc>
          <w:tcPr>
            <w:tcW w:w="4962" w:type="dxa"/>
            <w:gridSpan w:val="2"/>
          </w:tcPr>
          <w:p w:rsidR="004E1E4E" w:rsidRPr="005D6DD0" w:rsidRDefault="004E1E4E" w:rsidP="004E1E4E">
            <w:pPr>
              <w:pStyle w:val="a8"/>
              <w:spacing w:after="0"/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 xml:space="preserve">Рефлексия </w:t>
            </w:r>
          </w:p>
          <w:p w:rsidR="00D22CFD" w:rsidRPr="00FC65D9" w:rsidRDefault="004E1E4E" w:rsidP="004E1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D9">
              <w:rPr>
                <w:rFonts w:ascii="Times New Roman" w:hAnsi="Times New Roman" w:cs="Times New Roman"/>
              </w:rPr>
              <w:t xml:space="preserve">Приём «Плюс-минус-интересно».  </w:t>
            </w:r>
          </w:p>
        </w:tc>
        <w:tc>
          <w:tcPr>
            <w:tcW w:w="2835" w:type="dxa"/>
            <w:gridSpan w:val="2"/>
          </w:tcPr>
          <w:p w:rsidR="00D22CFD" w:rsidRPr="004E1E4E" w:rsidRDefault="004E1E4E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Заполняют таблицу</w:t>
            </w:r>
          </w:p>
        </w:tc>
        <w:tc>
          <w:tcPr>
            <w:tcW w:w="3402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851"/>
              <w:gridCol w:w="1276"/>
            </w:tblGrid>
            <w:tr w:rsidR="004E1E4E" w:rsidRPr="005D6DD0" w:rsidTr="008D5F9A">
              <w:tc>
                <w:tcPr>
                  <w:tcW w:w="737" w:type="dxa"/>
                </w:tcPr>
                <w:p w:rsidR="004E1E4E" w:rsidRPr="004E1E4E" w:rsidRDefault="004E1E4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1E4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плюс </w:t>
                  </w:r>
                </w:p>
              </w:tc>
              <w:tc>
                <w:tcPr>
                  <w:tcW w:w="851" w:type="dxa"/>
                </w:tcPr>
                <w:p w:rsidR="004E1E4E" w:rsidRPr="004E1E4E" w:rsidRDefault="004E1E4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1E4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минус</w:t>
                  </w:r>
                </w:p>
              </w:tc>
              <w:tc>
                <w:tcPr>
                  <w:tcW w:w="1276" w:type="dxa"/>
                </w:tcPr>
                <w:p w:rsidR="004E1E4E" w:rsidRPr="004E1E4E" w:rsidRDefault="004E1E4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1E4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интересно</w:t>
                  </w:r>
                </w:p>
              </w:tc>
            </w:tr>
            <w:tr w:rsidR="004E1E4E" w:rsidRPr="005D6DD0" w:rsidTr="008D5F9A">
              <w:tc>
                <w:tcPr>
                  <w:tcW w:w="737" w:type="dxa"/>
                </w:tcPr>
                <w:p w:rsidR="004E1E4E" w:rsidRPr="004E1E4E" w:rsidRDefault="004E1E4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4E1E4E" w:rsidRPr="004E1E4E" w:rsidRDefault="004E1E4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E1E4E" w:rsidRPr="004E1E4E" w:rsidRDefault="004E1E4E" w:rsidP="008D5F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FD" w:rsidRPr="00320506" w:rsidTr="00FC65D9">
        <w:tc>
          <w:tcPr>
            <w:tcW w:w="2410" w:type="dxa"/>
            <w:vMerge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D22CFD" w:rsidRPr="00BB7608" w:rsidRDefault="00BB7608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6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написать эссе «Знаменитые ученые и философы»</w:t>
            </w:r>
          </w:p>
        </w:tc>
        <w:tc>
          <w:tcPr>
            <w:tcW w:w="2835" w:type="dxa"/>
            <w:gridSpan w:val="2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2CFD" w:rsidRDefault="00FC65D9" w:rsidP="00320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к эссе:</w:t>
            </w:r>
          </w:p>
          <w:p w:rsidR="00FC65D9" w:rsidRDefault="00FC65D9" w:rsidP="00FC6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-обоснуйте свою точку зрения,</w:t>
            </w:r>
          </w:p>
          <w:p w:rsidR="00FC65D9" w:rsidRDefault="00FC65D9" w:rsidP="00FC6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-приведите аргументы,</w:t>
            </w:r>
          </w:p>
          <w:p w:rsidR="00FC65D9" w:rsidRDefault="00FC65D9" w:rsidP="00FC6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-приведите примеры,</w:t>
            </w:r>
          </w:p>
          <w:p w:rsidR="00FC65D9" w:rsidRPr="00FC65D9" w:rsidRDefault="00FC65D9" w:rsidP="00FC6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сформулируйте выподы по теме</w:t>
            </w:r>
          </w:p>
        </w:tc>
        <w:tc>
          <w:tcPr>
            <w:tcW w:w="2409" w:type="dxa"/>
          </w:tcPr>
          <w:p w:rsidR="00D22CFD" w:rsidRPr="00320506" w:rsidRDefault="00D22CFD" w:rsidP="00320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744" w:rsidRDefault="006D6744" w:rsidP="003205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70FE" w:rsidRDefault="008670FE" w:rsidP="003205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70FE" w:rsidRPr="008670FE" w:rsidRDefault="008670FE" w:rsidP="008670F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670FE" w:rsidRPr="008670FE" w:rsidSect="00FC65D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3AEB"/>
    <w:multiLevelType w:val="hybridMultilevel"/>
    <w:tmpl w:val="C9FE9E56"/>
    <w:lvl w:ilvl="0" w:tplc="FE3CEA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C73BF"/>
    <w:multiLevelType w:val="hybridMultilevel"/>
    <w:tmpl w:val="F6B2C31E"/>
    <w:lvl w:ilvl="0" w:tplc="756C24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67FA5"/>
    <w:multiLevelType w:val="hybridMultilevel"/>
    <w:tmpl w:val="3E829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118F5"/>
    <w:multiLevelType w:val="hybridMultilevel"/>
    <w:tmpl w:val="F3F6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999"/>
    <w:rsid w:val="0004080D"/>
    <w:rsid w:val="00061E65"/>
    <w:rsid w:val="00091FD4"/>
    <w:rsid w:val="00320506"/>
    <w:rsid w:val="003A406D"/>
    <w:rsid w:val="004E1E4E"/>
    <w:rsid w:val="006C3665"/>
    <w:rsid w:val="006C39D9"/>
    <w:rsid w:val="006D6744"/>
    <w:rsid w:val="007470CB"/>
    <w:rsid w:val="008670FE"/>
    <w:rsid w:val="00A63211"/>
    <w:rsid w:val="00A7330A"/>
    <w:rsid w:val="00AC7978"/>
    <w:rsid w:val="00BB7608"/>
    <w:rsid w:val="00C45467"/>
    <w:rsid w:val="00C6722F"/>
    <w:rsid w:val="00CF0A73"/>
    <w:rsid w:val="00D22CFD"/>
    <w:rsid w:val="00D9464B"/>
    <w:rsid w:val="00F462B4"/>
    <w:rsid w:val="00F47999"/>
    <w:rsid w:val="00FC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7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9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1E65"/>
    <w:pPr>
      <w:ind w:left="720"/>
      <w:contextualSpacing/>
    </w:pPr>
  </w:style>
  <w:style w:type="table" w:styleId="a5">
    <w:name w:val="Table Grid"/>
    <w:basedOn w:val="a1"/>
    <w:uiPriority w:val="39"/>
    <w:rsid w:val="00D22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C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unhideWhenUsed/>
    <w:qFormat/>
    <w:rsid w:val="004E1E4E"/>
    <w:pPr>
      <w:spacing w:after="120" w:line="276" w:lineRule="auto"/>
    </w:pPr>
  </w:style>
  <w:style w:type="character" w:customStyle="1" w:styleId="a9">
    <w:name w:val="Основной текст Знак"/>
    <w:basedOn w:val="a0"/>
    <w:link w:val="a8"/>
    <w:uiPriority w:val="1"/>
    <w:rsid w:val="004E1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Петрищев</dc:creator>
  <cp:keywords/>
  <dc:description/>
  <cp:lastModifiedBy>СЛОД 24</cp:lastModifiedBy>
  <cp:revision>10</cp:revision>
  <dcterms:created xsi:type="dcterms:W3CDTF">2020-09-17T02:49:00Z</dcterms:created>
  <dcterms:modified xsi:type="dcterms:W3CDTF">2021-05-10T06:35:00Z</dcterms:modified>
</cp:coreProperties>
</file>