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3828"/>
        <w:gridCol w:w="708"/>
        <w:gridCol w:w="2268"/>
      </w:tblGrid>
      <w:tr w:rsidR="008D64BB" w:rsidRPr="00AD5828" w:rsidTr="00777D55">
        <w:tc>
          <w:tcPr>
            <w:tcW w:w="10632" w:type="dxa"/>
            <w:gridSpan w:val="5"/>
          </w:tcPr>
          <w:p w:rsidR="008D64BB" w:rsidRDefault="008D64BB" w:rsidP="008D64BB">
            <w:pPr>
              <w:pStyle w:val="a4"/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5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долгосрочного планирования:</w:t>
            </w:r>
          </w:p>
          <w:p w:rsidR="008D64BB" w:rsidRDefault="008D64BB" w:rsidP="008D64BB">
            <w:pPr>
              <w:pStyle w:val="a4"/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Раздел: </w:t>
            </w:r>
            <w:r w:rsidRPr="00AD5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6.4B. Развитие Казахского ханства в</w:t>
            </w:r>
          </w:p>
          <w:p w:rsidR="008D64BB" w:rsidRPr="001F524A" w:rsidRDefault="008D64BB" w:rsidP="008D64BB">
            <w:pPr>
              <w:pStyle w:val="a4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5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XVI–XVII веках</w:t>
            </w:r>
            <w:r w:rsidR="004520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AD5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  <w:r w:rsidR="004520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Школа: КГУ «ОШ №75» им </w:t>
            </w:r>
            <w:proofErr w:type="spellStart"/>
            <w:r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Ш.Кудайбердыулы</w:t>
            </w:r>
            <w:proofErr w:type="spellEnd"/>
            <w:r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  <w:p w:rsidR="008D64BB" w:rsidRPr="001F524A" w:rsidRDefault="008D64BB" w:rsidP="008D64BB">
            <w:pPr>
              <w:pStyle w:val="a4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</w:t>
            </w:r>
            <w:r w:rsidRPr="001F524A">
              <w:t xml:space="preserve"> </w:t>
            </w:r>
            <w:r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четверть                                                          </w:t>
            </w:r>
            <w:r w:rsid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ФИО учителя: Сулейменова Саида </w:t>
            </w:r>
            <w:proofErr w:type="spellStart"/>
            <w:r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Сметовна</w:t>
            </w:r>
            <w:proofErr w:type="spellEnd"/>
            <w:r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452045"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6 </w:t>
            </w:r>
            <w:proofErr w:type="spellStart"/>
            <w:r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</w:t>
            </w:r>
            <w:r w:rsidR="00452045" w:rsidRPr="001F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A95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присутствующих: </w:t>
            </w:r>
            <w:bookmarkStart w:id="0" w:name="_GoBack"/>
            <w:bookmarkEnd w:id="0"/>
          </w:p>
          <w:p w:rsidR="008D64BB" w:rsidRPr="00AD5828" w:rsidRDefault="008D64BB" w:rsidP="008D64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24A">
              <w:rPr>
                <w:rFonts w:ascii="Times New Roman" w:hAnsi="Times New Roman" w:cs="Times New Roman"/>
                <w:sz w:val="24"/>
                <w:szCs w:val="24"/>
              </w:rPr>
              <w:t>2-урок</w:t>
            </w:r>
            <w:r w:rsidRPr="001F52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1F52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F524A"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 w:rsidR="00A34407" w:rsidRPr="00AD5828" w:rsidTr="00382338">
        <w:tc>
          <w:tcPr>
            <w:tcW w:w="2411" w:type="dxa"/>
          </w:tcPr>
          <w:p w:rsidR="00A34407" w:rsidRPr="00AD5828" w:rsidRDefault="00A34407" w:rsidP="00A3440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урока:</w:t>
            </w:r>
          </w:p>
        </w:tc>
        <w:tc>
          <w:tcPr>
            <w:tcW w:w="8221" w:type="dxa"/>
            <w:gridSpan w:val="4"/>
          </w:tcPr>
          <w:p w:rsidR="00A34407" w:rsidRPr="00D868EB" w:rsidRDefault="00A34407" w:rsidP="00AD5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Казахско-</w:t>
            </w:r>
            <w:proofErr w:type="spellStart"/>
            <w:r w:rsidRPr="00D868EB">
              <w:rPr>
                <w:rFonts w:ascii="Times New Roman" w:hAnsi="Times New Roman" w:cs="Times New Roman"/>
                <w:b/>
                <w:sz w:val="24"/>
                <w:szCs w:val="24"/>
              </w:rPr>
              <w:t>джунгарское</w:t>
            </w:r>
            <w:proofErr w:type="spellEnd"/>
            <w:r w:rsidRPr="00D8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противостояние при </w:t>
            </w:r>
            <w:proofErr w:type="spellStart"/>
            <w:r w:rsidRPr="00D868EB">
              <w:rPr>
                <w:rFonts w:ascii="Times New Roman" w:hAnsi="Times New Roman" w:cs="Times New Roman"/>
                <w:b/>
                <w:sz w:val="24"/>
                <w:szCs w:val="24"/>
              </w:rPr>
              <w:t>Жангир</w:t>
            </w:r>
            <w:proofErr w:type="spellEnd"/>
            <w:r w:rsidRPr="00D8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хане</w:t>
            </w:r>
          </w:p>
        </w:tc>
      </w:tr>
      <w:tr w:rsidR="00A34407" w:rsidRPr="00AD5828" w:rsidTr="00382338">
        <w:tc>
          <w:tcPr>
            <w:tcW w:w="2411" w:type="dxa"/>
          </w:tcPr>
          <w:p w:rsidR="00A34407" w:rsidRPr="00AD5828" w:rsidRDefault="00A34407" w:rsidP="00A3440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Исследовательский вопрос:</w:t>
            </w:r>
          </w:p>
        </w:tc>
        <w:tc>
          <w:tcPr>
            <w:tcW w:w="8221" w:type="dxa"/>
            <w:gridSpan w:val="4"/>
          </w:tcPr>
          <w:p w:rsidR="00A34407" w:rsidRPr="00AD5828" w:rsidRDefault="00A34407" w:rsidP="00AD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828">
              <w:rPr>
                <w:rFonts w:ascii="Times New Roman" w:hAnsi="Times New Roman" w:cs="Times New Roman"/>
                <w:sz w:val="24"/>
                <w:szCs w:val="24"/>
              </w:rPr>
              <w:t xml:space="preserve">Каково место </w:t>
            </w:r>
            <w:proofErr w:type="spellStart"/>
            <w:r w:rsidRPr="00AD5828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Pr="00AD5828">
              <w:rPr>
                <w:rFonts w:ascii="Times New Roman" w:hAnsi="Times New Roman" w:cs="Times New Roman"/>
                <w:sz w:val="24"/>
                <w:szCs w:val="24"/>
              </w:rPr>
              <w:t xml:space="preserve"> битвы в истории мирового военного искусства?</w:t>
            </w:r>
          </w:p>
        </w:tc>
      </w:tr>
      <w:tr w:rsidR="00A34407" w:rsidRPr="00AD5828" w:rsidTr="00382338">
        <w:tc>
          <w:tcPr>
            <w:tcW w:w="2411" w:type="dxa"/>
          </w:tcPr>
          <w:p w:rsidR="00A34407" w:rsidRPr="00184224" w:rsidRDefault="007830A5" w:rsidP="00184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8221" w:type="dxa"/>
            <w:gridSpan w:val="4"/>
          </w:tcPr>
          <w:p w:rsidR="00A34407" w:rsidRPr="00FB167F" w:rsidRDefault="00315C67" w:rsidP="00AD5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C19">
              <w:rPr>
                <w:rFonts w:ascii="Times New Roman" w:hAnsi="Times New Roman" w:cs="Times New Roman"/>
                <w:b/>
                <w:sz w:val="24"/>
                <w:szCs w:val="24"/>
              </w:rPr>
              <w:t>6.2.2.3</w:t>
            </w:r>
            <w:r w:rsidRPr="00AD5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16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характеризовать достижения кочевников в военном искусстве.</w:t>
            </w:r>
          </w:p>
          <w:p w:rsidR="00315C67" w:rsidRPr="00AD5828" w:rsidRDefault="00315C67" w:rsidP="00AD5828">
            <w:r w:rsidRPr="00821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6.3.2.7-</w:t>
            </w:r>
            <w:r w:rsidRPr="00FB16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оценивать военную тактику и </w:t>
            </w:r>
            <w:r w:rsidRPr="00AD5828">
              <w:rPr>
                <w:rFonts w:ascii="Times New Roman" w:hAnsi="Times New Roman" w:cs="Times New Roman"/>
                <w:sz w:val="24"/>
                <w:szCs w:val="24"/>
              </w:rPr>
              <w:t xml:space="preserve">героизм казахского войска в </w:t>
            </w:r>
            <w:proofErr w:type="spellStart"/>
            <w:r w:rsidRPr="00AD5828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Pr="00AD5828">
              <w:rPr>
                <w:rFonts w:ascii="Times New Roman" w:hAnsi="Times New Roman" w:cs="Times New Roman"/>
                <w:sz w:val="24"/>
                <w:szCs w:val="24"/>
              </w:rPr>
              <w:t xml:space="preserve"> битве</w:t>
            </w:r>
            <w:r w:rsidR="00CB77B5" w:rsidRPr="00AD5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407" w:rsidRPr="00AD5828" w:rsidTr="00382338">
        <w:tc>
          <w:tcPr>
            <w:tcW w:w="2411" w:type="dxa"/>
          </w:tcPr>
          <w:p w:rsidR="00A34407" w:rsidRPr="005357F3" w:rsidRDefault="005357F3" w:rsidP="00CB77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Smart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</w:p>
          <w:p w:rsidR="00291C43" w:rsidRPr="00184224" w:rsidRDefault="00291C43" w:rsidP="00CB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5C5343" w:rsidRPr="008E2753" w:rsidRDefault="009E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-описать</w:t>
            </w:r>
            <w:r w:rsidR="0003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1462">
              <w:rPr>
                <w:rFonts w:ascii="Times New Roman" w:hAnsi="Times New Roman" w:cs="Times New Roman"/>
                <w:sz w:val="24"/>
                <w:szCs w:val="24"/>
              </w:rPr>
              <w:t>Орбулакскую</w:t>
            </w:r>
            <w:proofErr w:type="spellEnd"/>
            <w:r w:rsidR="00031462">
              <w:rPr>
                <w:rFonts w:ascii="Times New Roman" w:hAnsi="Times New Roman" w:cs="Times New Roman"/>
                <w:sz w:val="24"/>
                <w:szCs w:val="24"/>
              </w:rPr>
              <w:t xml:space="preserve"> битву и выяснить причины победы</w:t>
            </w:r>
            <w:r w:rsidR="008F0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5343" w:rsidRPr="008E2753" w:rsidRDefault="008E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1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0A20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военной тактики</w:t>
            </w:r>
            <w:r w:rsidR="00942E94">
              <w:rPr>
                <w:rFonts w:ascii="Times New Roman" w:hAnsi="Times New Roman" w:cs="Times New Roman"/>
                <w:sz w:val="24"/>
                <w:szCs w:val="24"/>
              </w:rPr>
              <w:t xml:space="preserve"> в ходе </w:t>
            </w:r>
            <w:proofErr w:type="spellStart"/>
            <w:r w:rsidR="00942E94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="00942E94">
              <w:rPr>
                <w:rFonts w:ascii="Times New Roman" w:hAnsi="Times New Roman" w:cs="Times New Roman"/>
                <w:sz w:val="24"/>
                <w:szCs w:val="24"/>
              </w:rPr>
              <w:t xml:space="preserve"> битвы</w:t>
            </w:r>
          </w:p>
          <w:p w:rsidR="00C10A20" w:rsidRPr="00184224" w:rsidRDefault="00A6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C10A20">
              <w:rPr>
                <w:rFonts w:ascii="Times New Roman" w:hAnsi="Times New Roman" w:cs="Times New Roman"/>
                <w:sz w:val="24"/>
                <w:szCs w:val="24"/>
              </w:rPr>
              <w:t xml:space="preserve">ценить роль </w:t>
            </w:r>
            <w:proofErr w:type="spellStart"/>
            <w:r w:rsidR="00C10A20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="00C10A20">
              <w:rPr>
                <w:rFonts w:ascii="Times New Roman" w:hAnsi="Times New Roman" w:cs="Times New Roman"/>
                <w:sz w:val="24"/>
                <w:szCs w:val="24"/>
              </w:rPr>
              <w:t xml:space="preserve"> би</w:t>
            </w:r>
            <w:r w:rsidR="0069304C">
              <w:rPr>
                <w:rFonts w:ascii="Times New Roman" w:hAnsi="Times New Roman" w:cs="Times New Roman"/>
                <w:sz w:val="24"/>
                <w:szCs w:val="24"/>
              </w:rPr>
              <w:t>твы</w:t>
            </w:r>
            <w:r w:rsidR="008F0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6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4407" w:rsidRPr="00052126" w:rsidTr="00382338">
        <w:tc>
          <w:tcPr>
            <w:tcW w:w="2411" w:type="dxa"/>
          </w:tcPr>
          <w:p w:rsidR="00A34407" w:rsidRPr="00184224" w:rsidRDefault="005A59B2" w:rsidP="00CB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221" w:type="dxa"/>
            <w:gridSpan w:val="4"/>
          </w:tcPr>
          <w:p w:rsidR="008E2753" w:rsidRPr="007830A5" w:rsidRDefault="00A02907" w:rsidP="008E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04C">
              <w:rPr>
                <w:rFonts w:ascii="Times New Roman" w:hAnsi="Times New Roman" w:cs="Times New Roman"/>
                <w:sz w:val="24"/>
                <w:szCs w:val="24"/>
              </w:rPr>
              <w:t>описывают</w:t>
            </w:r>
            <w:r w:rsidR="009E7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E2753">
              <w:rPr>
                <w:rFonts w:ascii="Times New Roman" w:hAnsi="Times New Roman" w:cs="Times New Roman"/>
                <w:sz w:val="24"/>
                <w:szCs w:val="24"/>
              </w:rPr>
              <w:t>Орбулакскую</w:t>
            </w:r>
            <w:proofErr w:type="spellEnd"/>
            <w:r w:rsidR="008E2753">
              <w:rPr>
                <w:rFonts w:ascii="Times New Roman" w:hAnsi="Times New Roman" w:cs="Times New Roman"/>
                <w:sz w:val="24"/>
                <w:szCs w:val="24"/>
              </w:rPr>
              <w:t xml:space="preserve">   битву</w:t>
            </w:r>
            <w:r w:rsidR="008C2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407" w:rsidRDefault="0069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-выявляют</w:t>
            </w:r>
            <w:r w:rsidR="008E275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военной тактики </w:t>
            </w:r>
            <w:proofErr w:type="spellStart"/>
            <w:r w:rsidR="008E2753">
              <w:rPr>
                <w:rFonts w:ascii="Times New Roman" w:hAnsi="Times New Roman" w:cs="Times New Roman"/>
                <w:sz w:val="24"/>
                <w:szCs w:val="24"/>
              </w:rPr>
              <w:t>Жангир</w:t>
            </w:r>
            <w:proofErr w:type="spellEnd"/>
            <w:r w:rsidR="008E2753">
              <w:rPr>
                <w:rFonts w:ascii="Times New Roman" w:hAnsi="Times New Roman" w:cs="Times New Roman"/>
                <w:sz w:val="24"/>
                <w:szCs w:val="24"/>
              </w:rPr>
              <w:t xml:space="preserve"> хана при </w:t>
            </w:r>
            <w:proofErr w:type="spellStart"/>
            <w:r w:rsidR="008E2753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="008E2753">
              <w:rPr>
                <w:rFonts w:ascii="Times New Roman" w:hAnsi="Times New Roman" w:cs="Times New Roman"/>
                <w:sz w:val="24"/>
                <w:szCs w:val="24"/>
              </w:rPr>
              <w:t xml:space="preserve"> битве.</w:t>
            </w:r>
            <w:r w:rsidR="0094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C19" w:rsidRPr="005A59B2" w:rsidRDefault="0069304C" w:rsidP="0057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-приводят</w:t>
            </w:r>
            <w:r w:rsidR="00821C19">
              <w:rPr>
                <w:rFonts w:ascii="Times New Roman" w:hAnsi="Times New Roman" w:cs="Times New Roman"/>
                <w:sz w:val="24"/>
                <w:szCs w:val="24"/>
              </w:rPr>
              <w:t xml:space="preserve"> факты о роли</w:t>
            </w:r>
            <w:r w:rsidR="006467D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21C19">
              <w:rPr>
                <w:rFonts w:ascii="Times New Roman" w:hAnsi="Times New Roman" w:cs="Times New Roman"/>
                <w:sz w:val="24"/>
                <w:szCs w:val="24"/>
              </w:rPr>
              <w:t xml:space="preserve"> значении </w:t>
            </w:r>
            <w:proofErr w:type="spellStart"/>
            <w:r w:rsidR="00821C19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="00821C19">
              <w:rPr>
                <w:rFonts w:ascii="Times New Roman" w:hAnsi="Times New Roman" w:cs="Times New Roman"/>
                <w:sz w:val="24"/>
                <w:szCs w:val="24"/>
              </w:rPr>
              <w:t xml:space="preserve"> битвы.</w:t>
            </w:r>
            <w:r w:rsidR="0094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4407" w:rsidRPr="00AD5828" w:rsidTr="00382338">
        <w:tc>
          <w:tcPr>
            <w:tcW w:w="2411" w:type="dxa"/>
          </w:tcPr>
          <w:p w:rsidR="00A34407" w:rsidRPr="00184224" w:rsidRDefault="005A59B2" w:rsidP="00CB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B2">
              <w:rPr>
                <w:rFonts w:ascii="Times New Roman" w:hAnsi="Times New Roman" w:cs="Times New Roman"/>
                <w:b/>
                <w:sz w:val="24"/>
                <w:szCs w:val="24"/>
              </w:rPr>
              <w:t>Уровни мыслительной деятельности</w:t>
            </w:r>
          </w:p>
        </w:tc>
        <w:tc>
          <w:tcPr>
            <w:tcW w:w="8221" w:type="dxa"/>
            <w:gridSpan w:val="4"/>
          </w:tcPr>
          <w:p w:rsidR="00A34407" w:rsidRPr="00280EE5" w:rsidRDefault="005A59B2" w:rsidP="00280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E5">
              <w:rPr>
                <w:rFonts w:ascii="Times New Roman" w:hAnsi="Times New Roman" w:cs="Times New Roman"/>
                <w:sz w:val="24"/>
                <w:szCs w:val="24"/>
              </w:rPr>
              <w:t>Знание,</w:t>
            </w:r>
            <w:r w:rsidR="0082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EE5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821C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0EE5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315C67" w:rsidRPr="00AD5828" w:rsidTr="00382338">
        <w:tc>
          <w:tcPr>
            <w:tcW w:w="2411" w:type="dxa"/>
          </w:tcPr>
          <w:p w:rsidR="00274A13" w:rsidRPr="005A59B2" w:rsidRDefault="00BA544B" w:rsidP="00CB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315C67" w:rsidRPr="005A59B2" w:rsidRDefault="00315C67" w:rsidP="00CB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6E68E7" w:rsidRPr="00426B44" w:rsidRDefault="00426B44" w:rsidP="006E6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и обсуждение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битвы </w:t>
            </w:r>
            <w:r w:rsidR="006E68E7" w:rsidRPr="006E68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 слушания и говорения)</w:t>
            </w:r>
          </w:p>
          <w:p w:rsidR="006E68E7" w:rsidRPr="006E68E7" w:rsidRDefault="008543DE" w:rsidP="006E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заполнение кластера</w:t>
            </w:r>
            <w:r w:rsidR="00D86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B44" w:rsidRPr="00426B44">
              <w:rPr>
                <w:rFonts w:ascii="Times New Roman" w:hAnsi="Times New Roman" w:cs="Times New Roman"/>
                <w:b/>
                <w:sz w:val="24"/>
                <w:szCs w:val="24"/>
              </w:rPr>
              <w:t>(навык письма)</w:t>
            </w:r>
          </w:p>
          <w:p w:rsidR="006E68E7" w:rsidRPr="006E68E7" w:rsidRDefault="006E68E7" w:rsidP="006E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E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историческими источниками </w:t>
            </w:r>
            <w:r w:rsidR="00426B44">
              <w:rPr>
                <w:rFonts w:ascii="Times New Roman" w:hAnsi="Times New Roman" w:cs="Times New Roman"/>
                <w:b/>
                <w:sz w:val="24"/>
                <w:szCs w:val="24"/>
              </w:rPr>
              <w:t>(навык чтения)</w:t>
            </w:r>
          </w:p>
          <w:p w:rsidR="006E68E7" w:rsidRPr="006E68E7" w:rsidRDefault="006E68E7" w:rsidP="006E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B44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и термин</w:t>
            </w:r>
            <w:r w:rsidR="00B11449">
              <w:rPr>
                <w:rFonts w:ascii="Times New Roman" w:hAnsi="Times New Roman" w:cs="Times New Roman"/>
                <w:b/>
                <w:sz w:val="24"/>
                <w:szCs w:val="24"/>
              </w:rPr>
              <w:t>ология</w:t>
            </w:r>
            <w:r w:rsidRPr="006E68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5C67" w:rsidRPr="00280EE5" w:rsidRDefault="00426B44" w:rsidP="006E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80EE5">
              <w:rPr>
                <w:rFonts w:ascii="Times New Roman" w:hAnsi="Times New Roman" w:cs="Times New Roman"/>
                <w:sz w:val="24"/>
                <w:szCs w:val="24"/>
              </w:rPr>
              <w:t>унтайджи</w:t>
            </w:r>
            <w:proofErr w:type="spellEnd"/>
            <w:r w:rsidRPr="00280EE5">
              <w:rPr>
                <w:rFonts w:ascii="Times New Roman" w:hAnsi="Times New Roman" w:cs="Times New Roman"/>
                <w:sz w:val="24"/>
                <w:szCs w:val="24"/>
              </w:rPr>
              <w:t xml:space="preserve">, Салкам </w:t>
            </w:r>
            <w:proofErr w:type="spellStart"/>
            <w:r w:rsidRPr="00280EE5">
              <w:rPr>
                <w:rFonts w:ascii="Times New Roman" w:hAnsi="Times New Roman" w:cs="Times New Roman"/>
                <w:sz w:val="24"/>
                <w:szCs w:val="24"/>
              </w:rPr>
              <w:t>Жангир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Орбулак</w:t>
            </w:r>
            <w:proofErr w:type="spellEnd"/>
          </w:p>
        </w:tc>
      </w:tr>
      <w:tr w:rsidR="00274A13" w:rsidRPr="00AD5828" w:rsidTr="00382338">
        <w:tc>
          <w:tcPr>
            <w:tcW w:w="2411" w:type="dxa"/>
          </w:tcPr>
          <w:p w:rsidR="00274A13" w:rsidRDefault="00274A13" w:rsidP="00CB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13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Исторический концепт</w:t>
            </w:r>
          </w:p>
        </w:tc>
        <w:tc>
          <w:tcPr>
            <w:tcW w:w="8221" w:type="dxa"/>
            <w:gridSpan w:val="4"/>
          </w:tcPr>
          <w:p w:rsidR="00274A13" w:rsidRDefault="00274A13" w:rsidP="006E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A13">
              <w:rPr>
                <w:rFonts w:ascii="Times New Roman" w:hAnsi="Times New Roman" w:cs="Times New Roman"/>
                <w:sz w:val="24"/>
                <w:szCs w:val="24"/>
              </w:rPr>
              <w:t>Значимость, доказательство</w:t>
            </w:r>
          </w:p>
        </w:tc>
      </w:tr>
      <w:tr w:rsidR="00315C67" w:rsidRPr="00AD5828" w:rsidTr="00382338">
        <w:tc>
          <w:tcPr>
            <w:tcW w:w="2411" w:type="dxa"/>
          </w:tcPr>
          <w:p w:rsidR="00315C67" w:rsidRPr="005A59B2" w:rsidRDefault="00315C67" w:rsidP="00CB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B2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8221" w:type="dxa"/>
            <w:gridSpan w:val="4"/>
          </w:tcPr>
          <w:p w:rsidR="00315C67" w:rsidRPr="00280EE5" w:rsidRDefault="00280EE5" w:rsidP="00280E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EE5">
              <w:rPr>
                <w:rFonts w:ascii="Times New Roman" w:hAnsi="Times New Roman" w:cs="Times New Roman"/>
                <w:sz w:val="24"/>
                <w:szCs w:val="24"/>
              </w:rPr>
              <w:t xml:space="preserve">Ценности, основанные на национальной идее </w:t>
            </w:r>
            <w:r w:rsidRPr="0037521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7521A">
              <w:rPr>
                <w:rFonts w:ascii="Times New Roman" w:hAnsi="Times New Roman" w:cs="Times New Roman"/>
                <w:b/>
                <w:sz w:val="24"/>
                <w:szCs w:val="24"/>
              </w:rPr>
              <w:t>Мәңгілік</w:t>
            </w:r>
            <w:proofErr w:type="spellEnd"/>
            <w:r w:rsidRPr="00375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ел»:</w:t>
            </w:r>
            <w:r w:rsidRPr="00280EE5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казахстанский патриотиз</w:t>
            </w:r>
            <w:r w:rsidR="006E7952">
              <w:rPr>
                <w:rFonts w:ascii="Times New Roman" w:hAnsi="Times New Roman" w:cs="Times New Roman"/>
                <w:sz w:val="24"/>
                <w:szCs w:val="24"/>
              </w:rPr>
              <w:t>м и гражданская ответственность</w:t>
            </w:r>
          </w:p>
        </w:tc>
      </w:tr>
      <w:tr w:rsidR="00315C67" w:rsidRPr="00AD5828" w:rsidTr="00382338">
        <w:tc>
          <w:tcPr>
            <w:tcW w:w="2411" w:type="dxa"/>
          </w:tcPr>
          <w:p w:rsidR="00315C67" w:rsidRPr="005A59B2" w:rsidRDefault="00CB77B5" w:rsidP="00CB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59B2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5A5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  <w:p w:rsidR="00315C67" w:rsidRPr="005A59B2" w:rsidRDefault="00315C67" w:rsidP="00CB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315C67" w:rsidRPr="00280EE5" w:rsidRDefault="005A59B2" w:rsidP="002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Всемирная история, география</w:t>
            </w:r>
            <w:r w:rsidR="006E7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15C67" w:rsidRPr="00AD5828" w:rsidTr="00382338">
        <w:tc>
          <w:tcPr>
            <w:tcW w:w="2411" w:type="dxa"/>
          </w:tcPr>
          <w:p w:rsidR="00315C67" w:rsidRPr="005A59B2" w:rsidRDefault="00291C43" w:rsidP="00CB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</w:t>
            </w:r>
            <w:r w:rsidR="00CB77B5" w:rsidRPr="005A59B2">
              <w:rPr>
                <w:rFonts w:ascii="Times New Roman" w:hAnsi="Times New Roman" w:cs="Times New Roman"/>
                <w:b/>
                <w:sz w:val="24"/>
                <w:szCs w:val="24"/>
              </w:rPr>
              <w:t>ия ИКТ</w:t>
            </w:r>
          </w:p>
        </w:tc>
        <w:tc>
          <w:tcPr>
            <w:tcW w:w="8221" w:type="dxa"/>
            <w:gridSpan w:val="4"/>
          </w:tcPr>
          <w:p w:rsidR="00315C67" w:rsidRPr="00280EE5" w:rsidRDefault="005A59B2" w:rsidP="002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EE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8E2753">
              <w:rPr>
                <w:rFonts w:ascii="Times New Roman" w:hAnsi="Times New Roman" w:cs="Times New Roman"/>
                <w:sz w:val="24"/>
                <w:szCs w:val="24"/>
              </w:rPr>
              <w:t>интерактивной доски, презентация</w:t>
            </w:r>
          </w:p>
        </w:tc>
      </w:tr>
      <w:tr w:rsidR="005A59B2" w:rsidRPr="00AD5828" w:rsidTr="00382338">
        <w:tc>
          <w:tcPr>
            <w:tcW w:w="2411" w:type="dxa"/>
          </w:tcPr>
          <w:p w:rsidR="00821C19" w:rsidRPr="00821C19" w:rsidRDefault="00821C19" w:rsidP="0082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Предварительные </w:t>
            </w:r>
          </w:p>
          <w:p w:rsidR="005A59B2" w:rsidRPr="005A59B2" w:rsidRDefault="00821C19" w:rsidP="0082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C19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8221" w:type="dxa"/>
            <w:gridSpan w:val="4"/>
          </w:tcPr>
          <w:p w:rsidR="005A59B2" w:rsidRPr="005A59B2" w:rsidRDefault="00A5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1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оложение Казахского ханства перед вступлением к власти Жангир хана.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Образование джунгарского государства.</w:t>
            </w:r>
            <w:r w:rsidR="00C359C1" w:rsidRPr="00C359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 также рассматривали начало казахско-джунгарских противостоянии.</w:t>
            </w:r>
          </w:p>
        </w:tc>
      </w:tr>
      <w:tr w:rsidR="00291C43" w:rsidRPr="00AD5828" w:rsidTr="008F40D0">
        <w:tc>
          <w:tcPr>
            <w:tcW w:w="10632" w:type="dxa"/>
            <w:gridSpan w:val="5"/>
          </w:tcPr>
          <w:p w:rsidR="00291C43" w:rsidRPr="00291C43" w:rsidRDefault="00291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Ход урока</w:t>
            </w:r>
          </w:p>
        </w:tc>
      </w:tr>
      <w:tr w:rsidR="0085135C" w:rsidRPr="00AD5828" w:rsidTr="00382338">
        <w:tc>
          <w:tcPr>
            <w:tcW w:w="2411" w:type="dxa"/>
          </w:tcPr>
          <w:p w:rsidR="00291C43" w:rsidRPr="005A59B2" w:rsidRDefault="00291C43" w:rsidP="00CB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C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Запланированные этапы урока</w:t>
            </w:r>
          </w:p>
        </w:tc>
        <w:tc>
          <w:tcPr>
            <w:tcW w:w="5953" w:type="dxa"/>
            <w:gridSpan w:val="3"/>
          </w:tcPr>
          <w:p w:rsidR="00291C43" w:rsidRPr="00291C43" w:rsidRDefault="00291C43" w:rsidP="00291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C4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  <w:r w:rsidRPr="00291C43" w:rsidDel="00D14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1C43" w:rsidRDefault="00291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1C43" w:rsidRDefault="00291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B04956" w:rsidRPr="00AD5828" w:rsidTr="00382338">
        <w:tc>
          <w:tcPr>
            <w:tcW w:w="2411" w:type="dxa"/>
          </w:tcPr>
          <w:p w:rsidR="00B36077" w:rsidRPr="00291C43" w:rsidRDefault="00B36077" w:rsidP="00F37233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B36077" w:rsidRDefault="00AC17E6" w:rsidP="00F37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(стадия вызова)</w:t>
            </w:r>
          </w:p>
          <w:p w:rsidR="00B04956" w:rsidRDefault="00C4015A" w:rsidP="00F3723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9A56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</w:t>
            </w:r>
          </w:p>
          <w:p w:rsidR="00C4015A" w:rsidRDefault="00C4015A" w:rsidP="00F3723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015A" w:rsidRDefault="00C4015A" w:rsidP="00F3723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015A" w:rsidRDefault="00C4015A" w:rsidP="00F3723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015A" w:rsidRDefault="00C4015A" w:rsidP="00F3723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015A" w:rsidRDefault="00C4015A" w:rsidP="00F3723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015A" w:rsidRDefault="00C4015A" w:rsidP="00F3723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015A" w:rsidRDefault="00C4015A" w:rsidP="00F3723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015A" w:rsidRDefault="00C4015A" w:rsidP="00F3723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015A" w:rsidRDefault="00C4015A" w:rsidP="00F3723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015A" w:rsidRPr="00291C43" w:rsidRDefault="00C4015A" w:rsidP="00C401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5+2мин</w:t>
            </w:r>
          </w:p>
        </w:tc>
        <w:tc>
          <w:tcPr>
            <w:tcW w:w="5953" w:type="dxa"/>
            <w:gridSpan w:val="3"/>
          </w:tcPr>
          <w:p w:rsidR="00C926FB" w:rsidRDefault="00916C11" w:rsidP="002D3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1.Организационный момент</w:t>
            </w:r>
          </w:p>
          <w:p w:rsidR="002D3F73" w:rsidRPr="002D3F73" w:rsidRDefault="002D3F73" w:rsidP="002D3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D3F73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психологической обстановке на уроке.</w:t>
            </w:r>
            <w:r w:rsidR="00221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1F3" w:rsidRPr="007830A5">
              <w:rPr>
                <w:rFonts w:ascii="Times New Roman" w:hAnsi="Times New Roman" w:cs="Times New Roman"/>
                <w:b/>
                <w:sz w:val="24"/>
                <w:szCs w:val="24"/>
              </w:rPr>
              <w:t>Метод «Круг радости»</w:t>
            </w:r>
          </w:p>
          <w:p w:rsidR="00AE7097" w:rsidRDefault="002D3F73" w:rsidP="00B0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6C11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Здравствуйте ребята</w:t>
            </w:r>
            <w:r w:rsidR="00AE7097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="00AE70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E7097" w:rsidRPr="00AE7097">
              <w:rPr>
                <w:rFonts w:ascii="Times New Roman" w:hAnsi="Times New Roman" w:cs="Times New Roman"/>
                <w:sz w:val="24"/>
                <w:szCs w:val="24"/>
              </w:rPr>
              <w:t> рада видеть ваши лица, ваши улыбки, и думаю, что этот день принесет вам радость, общение друг с другом. </w:t>
            </w:r>
            <w:r w:rsidR="00AE7097" w:rsidRPr="00AE7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Сядьте удобно, закройте глаза</w:t>
            </w:r>
            <w:r w:rsidR="00AE7097" w:rsidRPr="00AE7097">
              <w:rPr>
                <w:rFonts w:ascii="Times New Roman" w:hAnsi="Times New Roman" w:cs="Times New Roman"/>
                <w:sz w:val="24"/>
                <w:szCs w:val="24"/>
              </w:rPr>
              <w:t> и повторяйте за мной: «Я в школе, я на уроке. Я радуюсь этому. Внимание мое расте</w:t>
            </w:r>
            <w:r w:rsidR="00AE7097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AE7097" w:rsidRPr="00AE7097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="00AE7097" w:rsidRPr="00AE7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моя крепка. Голова мыслит ясно. Я хочу учиться. Я готов к работе. Я работаю.»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661" w:rsidRPr="007A4661" w:rsidRDefault="007A4661" w:rsidP="007A466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:rsidR="00301735" w:rsidRDefault="008F2982" w:rsidP="0030173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F29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Фронтальный опрос </w:t>
            </w:r>
            <w:r w:rsidR="008F75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домашнего задания </w:t>
            </w:r>
            <w:r w:rsidR="005F367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методом </w:t>
            </w:r>
            <w:r w:rsidR="008F75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интеллектуальной</w:t>
            </w:r>
            <w:r w:rsidR="005F367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цепочки по вопросам:</w:t>
            </w:r>
          </w:p>
          <w:p w:rsidR="00E205E2" w:rsidRPr="00A27B13" w:rsidRDefault="00E205E2" w:rsidP="003017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Дифференциа</w:t>
            </w:r>
            <w:r w:rsidRPr="00E205E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ция</w:t>
            </w:r>
            <w:r w:rsidRPr="00A2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A27B13">
              <w:rPr>
                <w:rFonts w:ascii="Times New Roman" w:hAnsi="Times New Roman" w:cs="Times New Roman"/>
                <w:iCs/>
                <w:sz w:val="24"/>
                <w:szCs w:val="24"/>
              </w:rPr>
              <w:t>ученик сам выбирает вопрос (учитывая их потребности)</w:t>
            </w:r>
          </w:p>
          <w:p w:rsidR="00301735" w:rsidRPr="00301735" w:rsidRDefault="005F3670" w:rsidP="0030173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такие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джунгары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467DE" w:rsidRDefault="00301735" w:rsidP="0030173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1735">
              <w:rPr>
                <w:rFonts w:ascii="Times New Roman" w:hAnsi="Times New Roman" w:cs="Times New Roman"/>
                <w:sz w:val="24"/>
                <w:szCs w:val="24"/>
              </w:rPr>
              <w:t xml:space="preserve">Когда было образовано </w:t>
            </w:r>
            <w:proofErr w:type="spellStart"/>
            <w:r w:rsidRPr="00301735">
              <w:rPr>
                <w:rFonts w:ascii="Times New Roman" w:hAnsi="Times New Roman" w:cs="Times New Roman"/>
                <w:sz w:val="24"/>
                <w:szCs w:val="24"/>
              </w:rPr>
              <w:t>Джунгарское</w:t>
            </w:r>
            <w:proofErr w:type="spellEnd"/>
            <w:r w:rsidRPr="00301735">
              <w:rPr>
                <w:rFonts w:ascii="Times New Roman" w:hAnsi="Times New Roman" w:cs="Times New Roman"/>
                <w:sz w:val="24"/>
                <w:szCs w:val="24"/>
              </w:rPr>
              <w:t xml:space="preserve"> ханство? </w:t>
            </w:r>
          </w:p>
          <w:p w:rsidR="00301735" w:rsidRDefault="00301735" w:rsidP="0030173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1735">
              <w:rPr>
                <w:rFonts w:ascii="Times New Roman" w:hAnsi="Times New Roman" w:cs="Times New Roman"/>
                <w:sz w:val="24"/>
                <w:szCs w:val="24"/>
              </w:rPr>
              <w:t xml:space="preserve">Кого из правителей </w:t>
            </w:r>
            <w:proofErr w:type="spellStart"/>
            <w:r w:rsidRPr="00301735">
              <w:rPr>
                <w:rFonts w:ascii="Times New Roman" w:hAnsi="Times New Roman" w:cs="Times New Roman"/>
                <w:sz w:val="24"/>
                <w:szCs w:val="24"/>
              </w:rPr>
              <w:t>Джунгарского</w:t>
            </w:r>
            <w:proofErr w:type="spellEnd"/>
            <w:r w:rsidRPr="00301735">
              <w:rPr>
                <w:rFonts w:ascii="Times New Roman" w:hAnsi="Times New Roman" w:cs="Times New Roman"/>
                <w:sz w:val="24"/>
                <w:szCs w:val="24"/>
              </w:rPr>
              <w:t xml:space="preserve"> ханства вы знаете?</w:t>
            </w:r>
          </w:p>
          <w:p w:rsidR="005F3670" w:rsidRPr="008F75EA" w:rsidRDefault="005F3670" w:rsidP="008F75E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75EA">
              <w:rPr>
                <w:rFonts w:ascii="Times New Roman" w:hAnsi="Times New Roman"/>
                <w:sz w:val="24"/>
              </w:rPr>
              <w:t>Вспомните, кто был ханом Казахского ханства в период с 1629 - 1652 гг.</w:t>
            </w:r>
          </w:p>
          <w:p w:rsidR="00726C3E" w:rsidRDefault="00726C3E" w:rsidP="008F75EA">
            <w:pPr>
              <w:ind w:lef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627" w:rsidRDefault="009562DF" w:rsidP="0030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6F37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30177F">
              <w:rPr>
                <w:rFonts w:ascii="Times New Roman" w:hAnsi="Times New Roman" w:cs="Times New Roman"/>
                <w:b/>
                <w:sz w:val="24"/>
                <w:szCs w:val="24"/>
              </w:rPr>
              <w:t>О.С</w:t>
            </w:r>
            <w:r w:rsidR="008813BA">
              <w:rPr>
                <w:rFonts w:ascii="Times New Roman" w:hAnsi="Times New Roman" w:cs="Times New Roman"/>
                <w:b/>
                <w:sz w:val="24"/>
                <w:szCs w:val="24"/>
              </w:rPr>
              <w:t>: «Похвала друг друга</w:t>
            </w:r>
            <w:r w:rsidR="008813BA" w:rsidRPr="0088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916C11" w:rsidRDefault="00916C11" w:rsidP="003D7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11" w:rsidRDefault="00C926FB" w:rsidP="003D7B31"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="005C3EDE">
              <w:rPr>
                <w:rFonts w:ascii="Times New Roman" w:hAnsi="Times New Roman" w:cs="Times New Roman"/>
                <w:b/>
                <w:lang w:val="kk-KZ"/>
              </w:rPr>
              <w:t>Актуализация знаний</w:t>
            </w:r>
            <w:r w:rsidR="00916C11">
              <w:t xml:space="preserve"> </w:t>
            </w:r>
          </w:p>
          <w:p w:rsidR="005C3EDE" w:rsidRPr="003D7B31" w:rsidRDefault="00916C11" w:rsidP="003D7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1">
              <w:rPr>
                <w:rFonts w:ascii="Times New Roman" w:hAnsi="Times New Roman" w:cs="Times New Roman"/>
                <w:b/>
                <w:lang w:val="kk-KZ"/>
              </w:rPr>
              <w:t>Метод «Подумай. Обсуди в паре. Поделись.»</w:t>
            </w:r>
          </w:p>
          <w:p w:rsidR="00B04956" w:rsidRPr="00292306" w:rsidRDefault="00B04956" w:rsidP="00B04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A8">
              <w:rPr>
                <w:rFonts w:ascii="Times New Roman" w:hAnsi="Times New Roman" w:cs="Times New Roman"/>
                <w:sz w:val="24"/>
                <w:szCs w:val="24"/>
              </w:rPr>
              <w:t>В качестве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мулирующего материала предложить</w:t>
            </w:r>
            <w:r w:rsidRPr="00502BA8">
              <w:rPr>
                <w:rFonts w:ascii="Times New Roman" w:hAnsi="Times New Roman" w:cs="Times New Roman"/>
                <w:sz w:val="24"/>
                <w:szCs w:val="24"/>
              </w:rPr>
              <w:t xml:space="preserve"> вниманию учащихся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идеоматериал</w:t>
            </w:r>
            <w:r w:rsidRPr="0085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116">
              <w:rPr>
                <w:rFonts w:ascii="Times New Roman" w:hAnsi="Times New Roman" w:cs="Times New Roman"/>
                <w:b/>
                <w:sz w:val="24"/>
                <w:szCs w:val="24"/>
              </w:rPr>
              <w:t>«Царь Леонид и 300 Спартанцев. Битва при Фермопилах.»</w:t>
            </w:r>
            <w:r w:rsidR="00292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92306" w:rsidRPr="00292306">
              <w:rPr>
                <w:rFonts w:ascii="Times New Roman" w:hAnsi="Times New Roman" w:cs="Times New Roman"/>
                <w:sz w:val="24"/>
                <w:szCs w:val="24"/>
              </w:rPr>
              <w:t>После просмотра</w:t>
            </w:r>
            <w:r w:rsidR="00292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306" w:rsidRPr="002923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2306">
              <w:rPr>
                <w:rFonts w:ascii="Times New Roman" w:hAnsi="Times New Roman" w:cs="Times New Roman"/>
                <w:sz w:val="24"/>
                <w:szCs w:val="24"/>
              </w:rPr>
              <w:t>чащиеся о</w:t>
            </w:r>
            <w:r w:rsidRPr="000A1116">
              <w:rPr>
                <w:rFonts w:ascii="Times New Roman" w:hAnsi="Times New Roman" w:cs="Times New Roman"/>
                <w:sz w:val="24"/>
                <w:szCs w:val="24"/>
              </w:rPr>
              <w:t>твечают на следующие</w:t>
            </w:r>
            <w:r w:rsidR="007830A5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 w:rsidR="00292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11F3" w:rsidRPr="002211F3" w:rsidRDefault="00B04956" w:rsidP="0022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Что они увидели </w:t>
            </w:r>
            <w:r w:rsidRPr="0085135C">
              <w:rPr>
                <w:rFonts w:ascii="Times New Roman" w:eastAsia="Calibri" w:hAnsi="Times New Roman" w:cs="Times New Roman"/>
                <w:sz w:val="24"/>
                <w:szCs w:val="24"/>
              </w:rPr>
              <w:t>в видеоролике?</w:t>
            </w:r>
          </w:p>
          <w:p w:rsidR="00B04956" w:rsidRPr="002211F3" w:rsidRDefault="002211F3" w:rsidP="00B04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1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</w:t>
            </w:r>
            <w:r w:rsidR="007830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830A5">
              <w:rPr>
                <w:rFonts w:ascii="Times New Roman" w:eastAsia="Calibri" w:hAnsi="Times New Roman" w:cs="Times New Roman"/>
                <w:sz w:val="24"/>
                <w:szCs w:val="24"/>
              </w:rPr>
              <w:t>ребята</w:t>
            </w:r>
            <w:proofErr w:type="gramEnd"/>
            <w:r w:rsidR="007830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5A6E"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чем сегодня мы будем говорить на уроке? </w:t>
            </w:r>
          </w:p>
          <w:p w:rsidR="00225A6E" w:rsidRPr="002211F3" w:rsidRDefault="00225A6E" w:rsidP="00B04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11F3"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>Примерные ответы</w:t>
            </w:r>
            <w:r w:rsidR="008543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учащихся: (</w:t>
            </w:r>
            <w:proofErr w:type="gramStart"/>
            <w:r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>наверное</w:t>
            </w:r>
            <w:proofErr w:type="gramEnd"/>
            <w:r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какой-то знаменитой битве, знаменитом полководце</w:t>
            </w:r>
            <w:r w:rsidR="002211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25A6E" w:rsidRPr="002211F3" w:rsidRDefault="00225A6E" w:rsidP="00B04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11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="00221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вспомните,</w:t>
            </w:r>
            <w:r w:rsidR="003D7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>о чем мы говорили на прошлом уроке?</w:t>
            </w:r>
          </w:p>
          <w:p w:rsidR="00225A6E" w:rsidRPr="002211F3" w:rsidRDefault="00225A6E" w:rsidP="00B04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1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Учащиеся: </w:t>
            </w:r>
            <w:r w:rsidR="0031279C"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прошлом уроке мы говорили об образовании </w:t>
            </w:r>
            <w:proofErr w:type="spellStart"/>
            <w:r w:rsidR="0031279C"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>Джунгарского</w:t>
            </w:r>
            <w:proofErr w:type="spellEnd"/>
            <w:r w:rsidR="0031279C"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государства и о военных достижениях кочевников.</w:t>
            </w:r>
          </w:p>
          <w:p w:rsidR="00C926FB" w:rsidRPr="00CE062E" w:rsidRDefault="00B04956" w:rsidP="00CE06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Отвечая на </w:t>
            </w:r>
            <w:r w:rsidR="003D7B31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определяют тему урока</w:t>
            </w:r>
          </w:p>
        </w:tc>
        <w:tc>
          <w:tcPr>
            <w:tcW w:w="2268" w:type="dxa"/>
          </w:tcPr>
          <w:p w:rsidR="00B36077" w:rsidRDefault="00B3607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36077" w:rsidRDefault="007830A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30A5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1028700"/>
                  <wp:effectExtent l="0" t="0" r="9525" b="0"/>
                  <wp:docPr id="7" name="Рисунок 7" descr="C:\Users\user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85" cy="1038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077" w:rsidRDefault="00B3607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E68E7" w:rsidRDefault="006E68E7"/>
          <w:p w:rsidR="006E68E7" w:rsidRDefault="006E68E7"/>
          <w:p w:rsidR="006E68E7" w:rsidRDefault="006E68E7"/>
          <w:p w:rsidR="006E68E7" w:rsidRDefault="006E68E7"/>
          <w:p w:rsidR="006E68E7" w:rsidRDefault="006E68E7"/>
          <w:p w:rsidR="006E7952" w:rsidRDefault="006E7952"/>
          <w:p w:rsidR="0002622D" w:rsidRDefault="0002622D"/>
          <w:p w:rsidR="0002622D" w:rsidRDefault="0002622D"/>
          <w:p w:rsidR="0002622D" w:rsidRDefault="0002622D"/>
          <w:p w:rsidR="0002622D" w:rsidRDefault="0002622D"/>
          <w:p w:rsidR="0065573A" w:rsidRDefault="0065573A"/>
          <w:p w:rsidR="0065573A" w:rsidRDefault="0065573A"/>
          <w:p w:rsidR="0065573A" w:rsidRDefault="0065573A"/>
          <w:p w:rsidR="009562DF" w:rsidRDefault="009562DF"/>
          <w:p w:rsidR="009562DF" w:rsidRDefault="009562DF"/>
          <w:p w:rsidR="009F1D6A" w:rsidRDefault="009F1D6A"/>
          <w:p w:rsidR="009F1D6A" w:rsidRDefault="009F1D6A"/>
          <w:p w:rsidR="00B36077" w:rsidRDefault="00D079C3">
            <w:pPr>
              <w:rPr>
                <w:rStyle w:val="aa"/>
              </w:rPr>
            </w:pPr>
            <w:hyperlink r:id="rId9" w:history="1">
              <w:r w:rsidR="00B36077">
                <w:rPr>
                  <w:rStyle w:val="aa"/>
                </w:rPr>
                <w:t>https://www.youtube.com/watch?v=zza09vmeX3s</w:t>
              </w:r>
            </w:hyperlink>
          </w:p>
          <w:p w:rsidR="000E53DD" w:rsidRDefault="000E53DD">
            <w:pPr>
              <w:rPr>
                <w:rStyle w:val="aa"/>
              </w:rPr>
            </w:pPr>
          </w:p>
          <w:p w:rsidR="000E53DD" w:rsidRDefault="000E53DD">
            <w:pPr>
              <w:rPr>
                <w:rStyle w:val="aa"/>
              </w:rPr>
            </w:pPr>
          </w:p>
          <w:p w:rsidR="000E53DD" w:rsidRDefault="000E53DD">
            <w:pPr>
              <w:rPr>
                <w:rStyle w:val="aa"/>
              </w:rPr>
            </w:pPr>
          </w:p>
          <w:p w:rsidR="000E53DD" w:rsidRDefault="000E53DD">
            <w:pPr>
              <w:rPr>
                <w:rStyle w:val="aa"/>
              </w:rPr>
            </w:pPr>
          </w:p>
          <w:p w:rsidR="000E53DD" w:rsidRDefault="000E53DD">
            <w:pPr>
              <w:rPr>
                <w:rStyle w:val="aa"/>
              </w:rPr>
            </w:pPr>
          </w:p>
          <w:p w:rsidR="0002622D" w:rsidRDefault="0002622D">
            <w:pPr>
              <w:rPr>
                <w:rStyle w:val="aa"/>
              </w:rPr>
            </w:pPr>
          </w:p>
          <w:p w:rsidR="002D3F73" w:rsidRDefault="002D3F7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2622D" w:rsidRDefault="000262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26FB" w:rsidRDefault="00C926F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26FB" w:rsidRDefault="00C926F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26FB" w:rsidRDefault="00C926F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F40D0" w:rsidRPr="00291C43" w:rsidRDefault="008F40D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36077" w:rsidRPr="00146BA8" w:rsidTr="00382338">
        <w:tc>
          <w:tcPr>
            <w:tcW w:w="2411" w:type="dxa"/>
          </w:tcPr>
          <w:p w:rsidR="00B36077" w:rsidRPr="009A566A" w:rsidRDefault="00B36077" w:rsidP="00B3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6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</w:t>
            </w:r>
          </w:p>
          <w:p w:rsidR="00AC17E6" w:rsidRPr="009A566A" w:rsidRDefault="00AC17E6" w:rsidP="00B3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66A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  <w:p w:rsidR="00B36077" w:rsidRPr="009A566A" w:rsidRDefault="00AC17E6" w:rsidP="00B3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66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B319A2" w:rsidRPr="009A5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стадия  </w:t>
            </w:r>
            <w:r w:rsidRPr="009A566A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осмысления</w:t>
            </w:r>
            <w:proofErr w:type="gramEnd"/>
            <w:r w:rsidRPr="009A56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36077" w:rsidRDefault="00C4015A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5+3</w:t>
            </w:r>
            <w:r w:rsidR="007B4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66A" w:rsidRPr="009A56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</w:t>
            </w: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C4015A" w:rsidP="007B4D36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5+3</w:t>
            </w:r>
            <w:r w:rsidR="007B4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</w:t>
            </w:r>
          </w:p>
          <w:p w:rsidR="00D868EB" w:rsidRDefault="00D868EB" w:rsidP="007B4D36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7B4D36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4D36" w:rsidRDefault="007B4D36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4D36" w:rsidRDefault="007B4D36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4D36" w:rsidRDefault="007B4D36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4D36" w:rsidRDefault="007B4D36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4D36" w:rsidRDefault="007B4D36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5938" w:rsidRDefault="007B4D36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CD52A1" w:rsidRDefault="00CD52A1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CD52A1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3823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F5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1мин</w:t>
            </w: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C4015A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5+2 </w:t>
            </w:r>
            <w:r w:rsidR="007B4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</w:t>
            </w: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07E0" w:rsidRDefault="004B07E0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07E0" w:rsidRDefault="004B07E0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07E0" w:rsidRDefault="004B07E0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07E0" w:rsidRDefault="004B07E0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382338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720B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A27B13" w:rsidRDefault="0010720B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A27B13" w:rsidRDefault="00A27B13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7B13" w:rsidRDefault="00A27B13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7B13" w:rsidRDefault="00A27B13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7B13" w:rsidRDefault="00A27B13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A27B13" w:rsidP="007B4D3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07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5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6мин</w:t>
            </w: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Default="00D868EB" w:rsidP="00B3607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68EB" w:rsidRPr="00291C43" w:rsidRDefault="00D868EB" w:rsidP="0064702E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:rsidR="00B346D5" w:rsidRPr="00A96EF3" w:rsidRDefault="00A96EF3" w:rsidP="003E2944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B346D5" w:rsidRPr="00A96EF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Деление на группы</w:t>
            </w:r>
            <w:r w:rsidRPr="00A96EF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B346D5" w:rsidRPr="00A96EF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1,2,3</w:t>
            </w:r>
          </w:p>
          <w:p w:rsidR="003E2944" w:rsidRPr="00285731" w:rsidRDefault="0065573A" w:rsidP="003E2944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5573A">
              <w:rPr>
                <w:rFonts w:ascii="Times New Roman" w:eastAsia="MS Minngs" w:hAnsi="Times New Roman" w:cs="Times New Roman"/>
                <w:b/>
                <w:sz w:val="24"/>
                <w:szCs w:val="24"/>
                <w:u w:val="single"/>
                <w:lang w:val="kk-KZ"/>
              </w:rPr>
              <w:t>Задание1</w:t>
            </w:r>
          </w:p>
          <w:p w:rsidR="00AC6A8C" w:rsidRDefault="0084740B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0F23F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Демонстрация видеоролика.</w:t>
            </w:r>
            <w:r w:rsidR="00BB5F9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«Орбулакская битва»</w:t>
            </w:r>
            <w:r w:rsidR="002211F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4B93" w:rsidRDefault="00316F0D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Учащиеся описывают</w:t>
            </w:r>
            <w:r w:rsidR="00252CA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«Орбулакскую битву»</w:t>
            </w:r>
            <w:r w:rsidR="005F427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при помощи </w:t>
            </w:r>
            <w:r w:rsidR="002211F3" w:rsidRPr="00E46294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Метод</w:t>
            </w:r>
            <w:r w:rsidR="003D7B31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2211F3" w:rsidRPr="00E46294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8C1786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Клас</w:t>
            </w:r>
            <w:r w:rsidR="008543D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тер</w:t>
            </w:r>
            <w:r w:rsidR="002211F3" w:rsidRPr="00E46294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205E2" w:rsidRPr="003D7B31" w:rsidRDefault="00E205E2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E205E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Дифференциация:</w:t>
            </w:r>
            <w:r w:rsidRPr="00E205E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ресурсов </w:t>
            </w:r>
            <w:r w:rsidRPr="00E205E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ab/>
            </w:r>
          </w:p>
          <w:p w:rsidR="00D74B93" w:rsidRDefault="00D74B93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D74B93" w:rsidRPr="007D7B0F" w:rsidRDefault="00D74B93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18"/>
                <w:szCs w:val="18"/>
                <w:lang w:val="kk-KZ"/>
              </w:rPr>
            </w:pPr>
            <w:r w:rsidRPr="007D7B0F">
              <w:rPr>
                <w:rFonts w:ascii="Times New Roman" w:eastAsia="MS Minngs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E23F11E" wp14:editId="73E60009">
                  <wp:extent cx="3467100" cy="1819275"/>
                  <wp:effectExtent l="0" t="0" r="0" b="9525"/>
                  <wp:docPr id="9" name="Схема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D74B93" w:rsidRDefault="00D74B93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7478D8" w:rsidRDefault="002D663E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7478D8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скрипторы</w:t>
            </w:r>
            <w:r w:rsidR="00D47B64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к заданию</w:t>
            </w:r>
            <w:r w:rsidR="007478D8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7478D8" w:rsidRPr="007478D8" w:rsidRDefault="007478D8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7478D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-указывают дату Орбулакской битвы.</w:t>
            </w:r>
          </w:p>
          <w:p w:rsidR="007478D8" w:rsidRPr="007478D8" w:rsidRDefault="007478D8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7478D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</w:t>
            </w:r>
            <w:r w:rsidR="001B44E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определяют </w:t>
            </w:r>
            <w:r w:rsidRPr="007478D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место проведения битвы.</w:t>
            </w:r>
          </w:p>
          <w:p w:rsidR="007478D8" w:rsidRPr="007478D8" w:rsidRDefault="007478D8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7478D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</w:t>
            </w:r>
            <w:r w:rsidR="001B44E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перечисляют </w:t>
            </w:r>
            <w:r w:rsidRPr="007478D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участников битвы.</w:t>
            </w:r>
          </w:p>
          <w:p w:rsidR="0084740B" w:rsidRPr="008F0555" w:rsidRDefault="007478D8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7478D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</w:t>
            </w:r>
            <w:r w:rsidR="00D47B6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выявляю</w:t>
            </w:r>
            <w:r w:rsidRPr="008F055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т не менее 2 особенностей</w:t>
            </w:r>
            <w:r w:rsidR="008A1E0C" w:rsidRPr="008F055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тактики Жангир хана</w:t>
            </w:r>
          </w:p>
          <w:p w:rsidR="00E205E2" w:rsidRDefault="00AE4E4D" w:rsidP="008A1E0C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E4E4D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Ф.О</w:t>
            </w:r>
            <w:r w:rsidR="002211F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663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взаимооценивание по дискрипторам</w:t>
            </w:r>
            <w:r w:rsidR="00726353" w:rsidRPr="00E8783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D7B0F" w:rsidRDefault="007D7B0F" w:rsidP="002D6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C85" w:rsidRDefault="002D663E" w:rsidP="005B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B4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 xml:space="preserve">Задание </w:t>
            </w:r>
            <w:proofErr w:type="gramStart"/>
            <w:r w:rsidRPr="006379B4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2</w:t>
            </w:r>
            <w:r w:rsidR="002E4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7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1C85" w:rsidRPr="000C1C85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  <w:proofErr w:type="gramEnd"/>
            <w:r w:rsidR="000C1C85" w:rsidRPr="000C1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«Работа с источником»</w:t>
            </w:r>
            <w:r w:rsidR="00C40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79B4" w:rsidRPr="005B185C" w:rsidRDefault="00CD52A1" w:rsidP="005B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Учащимся необходимо п</w:t>
            </w:r>
            <w:r w:rsidR="000C1C85" w:rsidRPr="000C1C85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0C1C85">
              <w:rPr>
                <w:rFonts w:ascii="Times New Roman" w:hAnsi="Times New Roman" w:cs="Times New Roman"/>
                <w:sz w:val="24"/>
                <w:szCs w:val="24"/>
              </w:rPr>
              <w:t>ести исследования истори</w:t>
            </w:r>
            <w:r w:rsidR="00E67CB2">
              <w:rPr>
                <w:rFonts w:ascii="Times New Roman" w:hAnsi="Times New Roman" w:cs="Times New Roman"/>
                <w:sz w:val="24"/>
                <w:szCs w:val="24"/>
              </w:rPr>
              <w:t xml:space="preserve">ческого </w:t>
            </w:r>
            <w:r w:rsidR="00DC26CB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DC26CB">
              <w:t xml:space="preserve"> </w:t>
            </w:r>
            <w:r w:rsidR="00DC26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5938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особенности военной тактики казахов в </w:t>
            </w:r>
            <w:proofErr w:type="spellStart"/>
            <w:r w:rsidR="00AD5938">
              <w:rPr>
                <w:rFonts w:ascii="Times New Roman" w:hAnsi="Times New Roman" w:cs="Times New Roman"/>
                <w:sz w:val="24"/>
                <w:szCs w:val="24"/>
              </w:rPr>
              <w:t>Орбулакском</w:t>
            </w:r>
            <w:proofErr w:type="spellEnd"/>
            <w:r w:rsidR="00AD5938">
              <w:rPr>
                <w:rFonts w:ascii="Times New Roman" w:hAnsi="Times New Roman" w:cs="Times New Roman"/>
                <w:sz w:val="24"/>
                <w:szCs w:val="24"/>
              </w:rPr>
              <w:t xml:space="preserve"> сражении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5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938" w:rsidRPr="00DC26CB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1)</w:t>
            </w:r>
          </w:p>
          <w:p w:rsidR="00C77412" w:rsidRDefault="00B346D5" w:rsidP="002D6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4715" w:rsidRDefault="00984715" w:rsidP="002D6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групп:</w:t>
            </w:r>
          </w:p>
          <w:p w:rsidR="00984715" w:rsidRPr="001B44EB" w:rsidRDefault="00984715" w:rsidP="0098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1-группа </w:t>
            </w:r>
            <w:r w:rsidR="00F3760F">
              <w:rPr>
                <w:rFonts w:ascii="Times New Roman" w:hAnsi="Times New Roman" w:cs="Times New Roman"/>
                <w:sz w:val="24"/>
                <w:szCs w:val="24"/>
              </w:rPr>
              <w:t>определяю</w:t>
            </w:r>
            <w:r w:rsidRPr="001B44EB">
              <w:rPr>
                <w:rFonts w:ascii="Times New Roman" w:hAnsi="Times New Roman" w:cs="Times New Roman"/>
                <w:sz w:val="24"/>
                <w:szCs w:val="24"/>
              </w:rPr>
              <w:t xml:space="preserve">т состав военных сил </w:t>
            </w:r>
            <w:proofErr w:type="spellStart"/>
            <w:r w:rsidRPr="001B44EB">
              <w:rPr>
                <w:rFonts w:ascii="Times New Roman" w:hAnsi="Times New Roman" w:cs="Times New Roman"/>
                <w:sz w:val="24"/>
                <w:szCs w:val="24"/>
              </w:rPr>
              <w:t>джунгаров</w:t>
            </w:r>
            <w:proofErr w:type="spellEnd"/>
            <w:r w:rsidRPr="001B44EB">
              <w:rPr>
                <w:rFonts w:ascii="Times New Roman" w:hAnsi="Times New Roman" w:cs="Times New Roman"/>
                <w:sz w:val="24"/>
                <w:szCs w:val="24"/>
              </w:rPr>
              <w:t xml:space="preserve"> и казахов</w:t>
            </w:r>
            <w:r w:rsidR="001B4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715" w:rsidRPr="001B44EB" w:rsidRDefault="00984715" w:rsidP="0098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2-группа </w:t>
            </w:r>
            <w:r w:rsidR="00F3760F">
              <w:rPr>
                <w:rFonts w:ascii="Times New Roman" w:hAnsi="Times New Roman" w:cs="Times New Roman"/>
                <w:sz w:val="24"/>
                <w:szCs w:val="24"/>
              </w:rPr>
              <w:t>анализирую</w:t>
            </w:r>
            <w:r w:rsidRPr="001B44EB">
              <w:rPr>
                <w:rFonts w:ascii="Times New Roman" w:hAnsi="Times New Roman" w:cs="Times New Roman"/>
                <w:sz w:val="24"/>
                <w:szCs w:val="24"/>
              </w:rPr>
              <w:t>т место выбора для сражения</w:t>
            </w:r>
            <w:r w:rsidR="00F37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715" w:rsidRDefault="00CD52A1" w:rsidP="0098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3-группа</w:t>
            </w:r>
            <w:r w:rsidR="00F3760F">
              <w:rPr>
                <w:rFonts w:ascii="Times New Roman" w:hAnsi="Times New Roman" w:cs="Times New Roman"/>
                <w:sz w:val="24"/>
                <w:szCs w:val="24"/>
              </w:rPr>
              <w:t xml:space="preserve"> выявляют</w:t>
            </w:r>
            <w:r w:rsidR="001B44EB">
              <w:t xml:space="preserve"> </w:t>
            </w:r>
            <w:r w:rsidR="00F3760F">
              <w:t xml:space="preserve">особенности </w:t>
            </w:r>
            <w:r w:rsidR="00F3760F">
              <w:rPr>
                <w:rFonts w:ascii="Times New Roman" w:hAnsi="Times New Roman" w:cs="Times New Roman"/>
                <w:sz w:val="24"/>
                <w:szCs w:val="24"/>
              </w:rPr>
              <w:t>военной тактики</w:t>
            </w:r>
            <w:r w:rsidR="001B44EB" w:rsidRPr="001B4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4EB" w:rsidRPr="001B44EB">
              <w:rPr>
                <w:rFonts w:ascii="Times New Roman" w:hAnsi="Times New Roman" w:cs="Times New Roman"/>
                <w:sz w:val="24"/>
                <w:szCs w:val="24"/>
              </w:rPr>
              <w:t>Жангир</w:t>
            </w:r>
            <w:proofErr w:type="spellEnd"/>
            <w:r w:rsidR="001B44EB" w:rsidRPr="001B44EB">
              <w:rPr>
                <w:rFonts w:ascii="Times New Roman" w:hAnsi="Times New Roman" w:cs="Times New Roman"/>
                <w:sz w:val="24"/>
                <w:szCs w:val="24"/>
              </w:rPr>
              <w:t xml:space="preserve"> хана в </w:t>
            </w:r>
            <w:proofErr w:type="spellStart"/>
            <w:r w:rsidR="001B44EB" w:rsidRPr="001B44EB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="001B44EB" w:rsidRPr="001B44EB">
              <w:rPr>
                <w:rFonts w:ascii="Times New Roman" w:hAnsi="Times New Roman" w:cs="Times New Roman"/>
                <w:sz w:val="24"/>
                <w:szCs w:val="24"/>
              </w:rPr>
              <w:t xml:space="preserve"> битве.</w:t>
            </w:r>
          </w:p>
          <w:p w:rsidR="000C1C85" w:rsidRDefault="000C1C85" w:rsidP="0098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2A1" w:rsidRPr="00CD52A1" w:rsidRDefault="00CD52A1" w:rsidP="00CD5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A1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 к заданию:</w:t>
            </w:r>
          </w:p>
          <w:p w:rsidR="00CD52A1" w:rsidRPr="00CD52A1" w:rsidRDefault="00CD52A1" w:rsidP="00CD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A1">
              <w:rPr>
                <w:rFonts w:ascii="Times New Roman" w:hAnsi="Times New Roman" w:cs="Times New Roman"/>
                <w:sz w:val="24"/>
                <w:szCs w:val="24"/>
              </w:rPr>
              <w:t xml:space="preserve">1-сравнивают и определяют военный состав </w:t>
            </w:r>
            <w:proofErr w:type="spellStart"/>
            <w:r w:rsidRPr="00CD52A1">
              <w:rPr>
                <w:rFonts w:ascii="Times New Roman" w:hAnsi="Times New Roman" w:cs="Times New Roman"/>
                <w:sz w:val="24"/>
                <w:szCs w:val="24"/>
              </w:rPr>
              <w:t>джунгар</w:t>
            </w:r>
            <w:proofErr w:type="spellEnd"/>
            <w:r w:rsidRPr="00CD52A1">
              <w:rPr>
                <w:rFonts w:ascii="Times New Roman" w:hAnsi="Times New Roman" w:cs="Times New Roman"/>
                <w:sz w:val="24"/>
                <w:szCs w:val="24"/>
              </w:rPr>
              <w:t xml:space="preserve"> и казахов.</w:t>
            </w:r>
          </w:p>
          <w:p w:rsidR="00CD52A1" w:rsidRPr="00CD52A1" w:rsidRDefault="00CD52A1" w:rsidP="00CD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A1">
              <w:rPr>
                <w:rFonts w:ascii="Times New Roman" w:hAnsi="Times New Roman" w:cs="Times New Roman"/>
                <w:sz w:val="24"/>
                <w:szCs w:val="24"/>
              </w:rPr>
              <w:t>2-описывают и приводят не менее 2-х аргументов преимущества места сражения для казахов.</w:t>
            </w:r>
          </w:p>
          <w:p w:rsidR="00382338" w:rsidRDefault="00CD52A1" w:rsidP="00CD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A1">
              <w:rPr>
                <w:rFonts w:ascii="Times New Roman" w:hAnsi="Times New Roman" w:cs="Times New Roman"/>
                <w:sz w:val="24"/>
                <w:szCs w:val="24"/>
              </w:rPr>
              <w:t xml:space="preserve">3-выявляют не менее 3-х особенностей военной тактики </w:t>
            </w:r>
            <w:proofErr w:type="spellStart"/>
            <w:r w:rsidRPr="00CD52A1">
              <w:rPr>
                <w:rFonts w:ascii="Times New Roman" w:hAnsi="Times New Roman" w:cs="Times New Roman"/>
                <w:sz w:val="24"/>
                <w:szCs w:val="24"/>
              </w:rPr>
              <w:t>Жангир</w:t>
            </w:r>
            <w:proofErr w:type="spellEnd"/>
            <w:r w:rsidRPr="00CD52A1">
              <w:rPr>
                <w:rFonts w:ascii="Times New Roman" w:hAnsi="Times New Roman" w:cs="Times New Roman"/>
                <w:sz w:val="24"/>
                <w:szCs w:val="24"/>
              </w:rPr>
              <w:t xml:space="preserve"> хана при </w:t>
            </w:r>
            <w:proofErr w:type="spellStart"/>
            <w:r w:rsidRPr="00CD52A1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Pr="00CD52A1">
              <w:rPr>
                <w:rFonts w:ascii="Times New Roman" w:hAnsi="Times New Roman" w:cs="Times New Roman"/>
                <w:sz w:val="24"/>
                <w:szCs w:val="24"/>
              </w:rPr>
              <w:t xml:space="preserve"> битве</w:t>
            </w:r>
            <w:r w:rsidR="00A27B13" w:rsidRPr="00A27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52A1">
              <w:rPr>
                <w:rFonts w:ascii="Times New Roman" w:hAnsi="Times New Roman" w:cs="Times New Roman"/>
                <w:sz w:val="24"/>
                <w:szCs w:val="24"/>
              </w:rPr>
              <w:t xml:space="preserve"> (приводят примеры)</w:t>
            </w:r>
          </w:p>
          <w:p w:rsidR="00CD52A1" w:rsidRPr="00CD52A1" w:rsidRDefault="00CD52A1" w:rsidP="00CD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8B" w:rsidRDefault="00984715" w:rsidP="005C6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15">
              <w:rPr>
                <w:rFonts w:ascii="Times New Roman" w:hAnsi="Times New Roman" w:cs="Times New Roman"/>
                <w:sz w:val="24"/>
                <w:szCs w:val="24"/>
              </w:rPr>
              <w:t>Каждая группа презентуют резу</w:t>
            </w:r>
            <w:r w:rsidR="000C1C85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7B4D36">
              <w:rPr>
                <w:rFonts w:ascii="Times New Roman" w:hAnsi="Times New Roman" w:cs="Times New Roman"/>
                <w:sz w:val="24"/>
                <w:szCs w:val="24"/>
              </w:rPr>
              <w:t>таты св</w:t>
            </w:r>
            <w:r w:rsidR="0010720B">
              <w:rPr>
                <w:rFonts w:ascii="Times New Roman" w:hAnsi="Times New Roman" w:cs="Times New Roman"/>
                <w:sz w:val="24"/>
                <w:szCs w:val="24"/>
              </w:rPr>
              <w:t>оих работ в виде постера.</w:t>
            </w:r>
          </w:p>
          <w:p w:rsidR="00984715" w:rsidRDefault="00984715" w:rsidP="005C6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7D" w:rsidRDefault="005C6F7D" w:rsidP="005C6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Ф.О </w:t>
            </w:r>
            <w:r w:rsidR="00CD52A1">
              <w:rPr>
                <w:rFonts w:ascii="Times New Roman" w:hAnsi="Times New Roman" w:cs="Times New Roman"/>
                <w:sz w:val="24"/>
                <w:szCs w:val="24"/>
              </w:rPr>
              <w:t>устная обратная связь</w:t>
            </w:r>
          </w:p>
          <w:p w:rsidR="00777D55" w:rsidRPr="007B4D36" w:rsidRDefault="00777D55" w:rsidP="005C6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EB" w:rsidRDefault="00D868EB" w:rsidP="005C6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991" w:rsidRPr="00562991" w:rsidRDefault="00562991" w:rsidP="0056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Гимнастика для глаз  </w:t>
            </w:r>
          </w:p>
          <w:p w:rsidR="00562991" w:rsidRPr="00562991" w:rsidRDefault="00562991" w:rsidP="0056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Север-юг, запад-восток.   </w:t>
            </w:r>
          </w:p>
          <w:p w:rsidR="00C75E7C" w:rsidRPr="00562991" w:rsidRDefault="00562991" w:rsidP="0056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91">
              <w:rPr>
                <w:rFonts w:ascii="Times New Roman" w:hAnsi="Times New Roman" w:cs="Times New Roman"/>
                <w:sz w:val="24"/>
                <w:szCs w:val="24"/>
              </w:rPr>
              <w:t>Двигать глазами вверх-вниз, влево-вправо. Зажмурившись, снять напряжение, считая до десяти.</w:t>
            </w:r>
          </w:p>
          <w:p w:rsidR="00562991" w:rsidRPr="005C6F7D" w:rsidRDefault="00562991" w:rsidP="0056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664" w:rsidRDefault="0065573A" w:rsidP="00B36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7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</w:t>
            </w:r>
            <w:r w:rsidR="00B346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401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06415E" w:rsidRPr="00C40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0664" w:rsidRPr="00C40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49B8" w:rsidRDefault="00950664" w:rsidP="0011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64">
              <w:rPr>
                <w:rFonts w:ascii="Times New Roman" w:hAnsi="Times New Roman" w:cs="Times New Roman"/>
                <w:sz w:val="24"/>
                <w:szCs w:val="24"/>
              </w:rPr>
              <w:t>Работая с историческим документом</w:t>
            </w:r>
            <w:r w:rsidR="0064702E" w:rsidRPr="00950664">
              <w:t xml:space="preserve"> </w:t>
            </w:r>
            <w:r w:rsidR="001149B8"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определяю</w:t>
            </w:r>
            <w:r w:rsidR="0064702E" w:rsidRPr="00950664">
              <w:rPr>
                <w:rFonts w:ascii="Times New Roman" w:hAnsi="Times New Roman" w:cs="Times New Roman"/>
                <w:sz w:val="24"/>
                <w:szCs w:val="24"/>
              </w:rPr>
              <w:t xml:space="preserve">т историческую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4702E" w:rsidRPr="00950664">
              <w:rPr>
                <w:rFonts w:ascii="Times New Roman" w:hAnsi="Times New Roman" w:cs="Times New Roman"/>
                <w:sz w:val="24"/>
                <w:szCs w:val="24"/>
              </w:rPr>
              <w:t xml:space="preserve">начимость </w:t>
            </w:r>
            <w:proofErr w:type="spellStart"/>
            <w:r w:rsidR="0064702E" w:rsidRPr="00950664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="001149B8">
              <w:rPr>
                <w:rFonts w:ascii="Times New Roman" w:hAnsi="Times New Roman" w:cs="Times New Roman"/>
                <w:sz w:val="24"/>
                <w:szCs w:val="24"/>
              </w:rPr>
              <w:t xml:space="preserve"> битвы для казахского народа. При выполнении </w:t>
            </w:r>
            <w:proofErr w:type="gramStart"/>
            <w:r w:rsidR="001149B8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49B8">
              <w:rPr>
                <w:rFonts w:ascii="Times New Roman" w:hAnsi="Times New Roman" w:cs="Times New Roman"/>
                <w:sz w:val="24"/>
                <w:szCs w:val="24"/>
              </w:rPr>
              <w:t>применяется</w:t>
            </w:r>
            <w:proofErr w:type="gramEnd"/>
            <w:r w:rsidR="00114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9B8">
              <w:rPr>
                <w:rFonts w:ascii="Times New Roman" w:hAnsi="Times New Roman" w:cs="Times New Roman"/>
                <w:b/>
                <w:sz w:val="24"/>
                <w:szCs w:val="24"/>
              </w:rPr>
              <w:t>«Метод 5-3</w:t>
            </w:r>
            <w:r w:rsidRPr="00950664">
              <w:rPr>
                <w:rFonts w:ascii="Times New Roman" w:hAnsi="Times New Roman" w:cs="Times New Roman"/>
                <w:b/>
                <w:sz w:val="24"/>
                <w:szCs w:val="24"/>
              </w:rPr>
              <w:t>-1»</w:t>
            </w:r>
            <w:r w:rsidR="001149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0DE1">
              <w:t xml:space="preserve"> </w:t>
            </w:r>
            <w:r w:rsidR="00A50DE1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2</w:t>
            </w:r>
            <w:r w:rsidR="00A50DE1" w:rsidRPr="00A50D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1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49B8" w:rsidRPr="001149B8">
              <w:rPr>
                <w:rFonts w:ascii="Times New Roman" w:hAnsi="Times New Roman" w:cs="Times New Roman"/>
                <w:sz w:val="24"/>
                <w:szCs w:val="24"/>
              </w:rPr>
              <w:t>Учащимся необходимо</w:t>
            </w:r>
            <w:r w:rsidR="001149B8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пять предложений о значимости </w:t>
            </w:r>
            <w:proofErr w:type="spellStart"/>
            <w:r w:rsidR="001149B8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="001149B8">
              <w:rPr>
                <w:rFonts w:ascii="Times New Roman" w:hAnsi="Times New Roman" w:cs="Times New Roman"/>
                <w:sz w:val="24"/>
                <w:szCs w:val="24"/>
              </w:rPr>
              <w:t xml:space="preserve"> битвы, из них выбрать три предложения, а затем выделить одно </w:t>
            </w:r>
            <w:proofErr w:type="gramStart"/>
            <w:r w:rsidR="001149B8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proofErr w:type="gramEnd"/>
            <w:r w:rsidR="001149B8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указывающее на значимость </w:t>
            </w:r>
            <w:proofErr w:type="spellStart"/>
            <w:r w:rsidR="001149B8">
              <w:rPr>
                <w:rFonts w:ascii="Times New Roman" w:hAnsi="Times New Roman" w:cs="Times New Roman"/>
                <w:sz w:val="24"/>
                <w:szCs w:val="24"/>
              </w:rPr>
              <w:t>Орбулакс</w:t>
            </w:r>
            <w:r w:rsidR="00CD52A1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="00CD52A1">
              <w:rPr>
                <w:rFonts w:ascii="Times New Roman" w:hAnsi="Times New Roman" w:cs="Times New Roman"/>
                <w:sz w:val="24"/>
                <w:szCs w:val="24"/>
              </w:rPr>
              <w:t xml:space="preserve"> битвы для казахского народа</w:t>
            </w:r>
          </w:p>
          <w:p w:rsidR="001149B8" w:rsidRDefault="001149B8" w:rsidP="0011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CC" w:rsidRDefault="000D58CC" w:rsidP="0011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CC" w:rsidRDefault="000D58CC" w:rsidP="0011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CC" w:rsidRDefault="000D58CC" w:rsidP="0011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CC" w:rsidRDefault="000D58CC" w:rsidP="0011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7"/>
            </w:tblGrid>
            <w:tr w:rsidR="001149B8" w:rsidTr="001149B8">
              <w:tc>
                <w:tcPr>
                  <w:tcW w:w="5727" w:type="dxa"/>
                </w:tcPr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7E977AB" wp14:editId="32A0C2D3">
                            <wp:simplePos x="0" y="0"/>
                            <wp:positionH relativeFrom="column">
                              <wp:posOffset>94762</wp:posOffset>
                            </wp:positionH>
                            <wp:positionV relativeFrom="paragraph">
                              <wp:posOffset>146393</wp:posOffset>
                            </wp:positionV>
                            <wp:extent cx="3270250" cy="791308"/>
                            <wp:effectExtent l="0" t="0" r="25400" b="27940"/>
                            <wp:wrapNone/>
                            <wp:docPr id="3" name="Надпись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270250" cy="79130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77D55" w:rsidRPr="001149B8" w:rsidRDefault="00777D55" w:rsidP="001149B8">
                                        <w:pPr>
                                          <w:pStyle w:val="a4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6"/>
                                          </w:rPr>
                                        </w:pPr>
                                        <w:r w:rsidRPr="001149B8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6"/>
                                          </w:rPr>
                                          <w:t>5 предложений:</w:t>
                                        </w:r>
                                      </w:p>
                                      <w:p w:rsidR="00777D55" w:rsidRDefault="00777D55" w:rsidP="001149B8">
                                        <w:pPr>
                                          <w:pStyle w:val="a4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  <w:t xml:space="preserve">1. </w:t>
                                        </w:r>
                                      </w:p>
                                      <w:p w:rsidR="00777D55" w:rsidRDefault="00777D55" w:rsidP="001149B8">
                                        <w:pPr>
                                          <w:pStyle w:val="a4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  <w:t xml:space="preserve">2. </w:t>
                                        </w:r>
                                      </w:p>
                                      <w:p w:rsidR="00777D55" w:rsidRDefault="00777D55" w:rsidP="001149B8">
                                        <w:pPr>
                                          <w:pStyle w:val="a4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  <w:t xml:space="preserve">3. </w:t>
                                        </w:r>
                                      </w:p>
                                      <w:p w:rsidR="00777D55" w:rsidRDefault="00777D55" w:rsidP="001149B8">
                                        <w:pPr>
                                          <w:pStyle w:val="a4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  <w:t>4.</w:t>
                                        </w:r>
                                      </w:p>
                                      <w:p w:rsidR="00777D55" w:rsidRPr="001149B8" w:rsidRDefault="00777D55" w:rsidP="001149B8">
                                        <w:pPr>
                                          <w:pStyle w:val="a4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  <w:t>5.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7E977A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3" o:spid="_x0000_s1026" type="#_x0000_t202" style="position:absolute;left:0;text-align:left;margin-left:7.45pt;margin-top:11.55pt;width:257.5pt;height:6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uwhQIAACkFAAAOAAAAZHJzL2Uyb0RvYy54bWysVM1uEzEQviPxDpbvdDdJS9uomyq0KkKq&#10;2ooW9ex47WaF7TG2k91w484r8A4cOHDjFdI3Yuz9aVUqDojL7njmmxnPzDc+Om60ImvhfAWmoKOd&#10;nBJhOJSVuSvoh5uzVweU+MBMyRQYUdCN8PR49vLFUW2nYgxLUKVwBIMYP61tQZch2GmWeb4Umvkd&#10;sMKgUYLTLODR3WWlYzVG1yob5/nrrAZXWgdceI/a09ZIZym+lIKHSym9CEQVFO8W0tel7yJ+s9kR&#10;m945ZpcV767B/uEWmlUGkw6hTllgZOWqP0LpijvwIMMOB52BlBUXqQasZpQ/qeZ6yaxItWBzvB3a&#10;5P9fWH6xvnKkKgs6ocQwjSPaftt+3/7Y/tr+vP9y/5VMYo9q66cIvbYIDs0baHDWvd6jMpbeSKfj&#10;H4siaMdub4YOiyYQjsrJeD8f76GJo23/cDTJD2KY7MHbOh/eCtAkCgV1OMHUWLY+96GF9pCYTJmo&#10;i9drr5GksFGiNb4XEovDxOMUJNFKnChH1gwJUX5MRWB2ZRAZXWSl1OA0es5Jhd6pw0Y3kag2OObP&#10;OT5kG9ApI5gwOOrKgPu7s2zxfdVtrbHs0CyablQLKDc4KQct373lZxW285z5cMUcEhwngEsbLvEj&#10;FdQFhU6iZAnu83P6iEfeoZWSGhemoP7TijlBiXpnkJGHo93duGHpsLu3P8aDe2xZPLaYlT4BHMEI&#10;nwfLkxjxQfWidKBvcbfnMSuamOGYu6ChF09Cu8b4NnAxnycQ7pRl4dxcWx5Dx/ZGstw0t8zZjlEB&#10;uXgB/Wqx6RNitdjoaWC+CiCrxLrY4LarXeNxHxNvu7cjLvzjc0I9vHCz3wAAAP//AwBQSwMEFAAG&#10;AAgAAAAhAO+oy77eAAAACQEAAA8AAABkcnMvZG93bnJldi54bWxMj8FOwzAQRO9I/IO1SNyo0wRo&#10;G+JUQIWEql4oPXB0420S1V5HsduEv2d7KsfZN5qdKZajs+KMfWg9KZhOEhBIlTct1Qp23x8PcxAh&#10;ajLaekIFvxhgWd7eFDo3fqAvPG9jLTiEQq4VNDF2uZShatDpMPEdErOD752OLPtaml4PHO6sTJPk&#10;WTrdEn9odIfvDVbH7ckpWGd4/MnqsAnD4S37NMlqY9crpe7vxtcXEBHHeDXDpT5Xh5I77f2JTBCW&#10;9eOCnQrSbAqC+VO64MP+AmYzkGUh/y8o/wAAAP//AwBQSwECLQAUAAYACAAAACEAtoM4kv4AAADh&#10;AQAAEwAAAAAAAAAAAAAAAAAAAAAAW0NvbnRlbnRfVHlwZXNdLnhtbFBLAQItABQABgAIAAAAIQA4&#10;/SH/1gAAAJQBAAALAAAAAAAAAAAAAAAAAC8BAABfcmVscy8ucmVsc1BLAQItABQABgAIAAAAIQDR&#10;ThuwhQIAACkFAAAOAAAAAAAAAAAAAAAAAC4CAABkcnMvZTJvRG9jLnhtbFBLAQItABQABgAIAAAA&#10;IQDvqMu+3gAAAAkBAAAPAAAAAAAAAAAAAAAAAN8EAABkcnMvZG93bnJldi54bWxQSwUGAAAAAAQA&#10;BADzAAAA6gUAAAAA&#10;" fillcolor="white [3201]" strokecolor="black [3200]" strokeweight="1pt">
                            <v:textbox>
                              <w:txbxContent>
                                <w:p w:rsidR="00777D55" w:rsidRPr="001149B8" w:rsidRDefault="00777D55" w:rsidP="001149B8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</w:pPr>
                                  <w:r w:rsidRPr="001149B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  <w:t>5 предложений:</w:t>
                                  </w:r>
                                </w:p>
                                <w:p w:rsidR="00777D55" w:rsidRDefault="00777D55" w:rsidP="001149B8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1. </w:t>
                                  </w:r>
                                </w:p>
                                <w:p w:rsidR="00777D55" w:rsidRDefault="00777D55" w:rsidP="001149B8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2. </w:t>
                                  </w:r>
                                </w:p>
                                <w:p w:rsidR="00777D55" w:rsidRDefault="00777D55" w:rsidP="001149B8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3. </w:t>
                                  </w:r>
                                </w:p>
                                <w:p w:rsidR="00777D55" w:rsidRDefault="00777D55" w:rsidP="001149B8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4.</w:t>
                                  </w:r>
                                </w:p>
                                <w:p w:rsidR="00777D55" w:rsidRPr="001149B8" w:rsidRDefault="00777D55" w:rsidP="001149B8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5.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1466362</wp:posOffset>
                            </wp:positionH>
                            <wp:positionV relativeFrom="paragraph">
                              <wp:posOffset>61302</wp:posOffset>
                            </wp:positionV>
                            <wp:extent cx="254976" cy="219905"/>
                            <wp:effectExtent l="19050" t="0" r="12065" b="46990"/>
                            <wp:wrapNone/>
                            <wp:docPr id="6" name="Стрелка вниз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4976" cy="219905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24580B1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Стрелка вниз 6" o:spid="_x0000_s1026" type="#_x0000_t67" style="position:absolute;margin-left:115.45pt;margin-top:4.85pt;width:20.1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QMlgIAAEsFAAAOAAAAZHJzL2Uyb0RvYy54bWysVMFqGzEQvRf6D0L3ZtfGTmqTdTAJKYWQ&#10;hCYlZ1krZRe0GlWSvXZPpX/SPwiF0tLSf9j8UUfa9TokoYdSH+QZzcybmbczOjxaV4qshHUl6IwO&#10;9lJKhOaQl/o2o++vT1+9psR5pnOmQIuMboSjR7OXLw5rMxVDKEDlwhIE0W5am4wW3ptpkjheiIq5&#10;PTBCo1GCrZhH1d4muWU1olcqGabpflKDzY0FLpzD25PWSGcRX0rB/YWUTniiMoq1+XjaeC7CmcwO&#10;2fTWMlOUvCuD/UMVFSs1Ju2hTphnZGnLJ1BVyS04kH6PQ5WAlCUXsQfsZpA+6uaqYEbEXpAcZ3qa&#10;3P+D5eerS0vKPKP7lGhW4Sdqvtx/vv/UfGt+NT+bO9J8bX43P5rvZD+QVRs3xZgrc2k7zaEYOl9L&#10;W4V/7ImsI8GbnmCx9oTj5XA8mhxgIo6m4WAySccBM9kFG+v8GwEVCUJGc6j13FqoI7dsdeZ867/1&#10;w+BQUVtDlPxGiVCG0u+ExMZC1hgdR0ocK0tWDIeBcS60H7SmguWivR6n+OuK6iNiiREwIMtSqR67&#10;Awjj+hS7rbXzD6EiTmQfnP6tsDa4j4iZQfs+uCo12OcAFHbVZW79tyS11ASWFpBv8LNbaPfBGX5a&#10;IuFnzPlLZnEBcFVwqf0FHlJBnVHoJEoKsB+fuw/+OJdopaTGhcqo+7BkVlCi3mqc2MlgNAobGJXR&#10;+GCIin1oWTy06GV1DPiZBvh8GB7F4O/VVpQWqhvc/XnIiiamOebOKPd2qxz7dtHx9eBiPo9uuHWG&#10;+TN9ZXgAD6yGWbpe3zBruqnzOK7nsF0+Nn00d61viNQwX3qQZRzKHa8d37ixcXC61yU8CQ/16LV7&#10;A2d/AAAA//8DAFBLAwQUAAYACAAAACEAeUSMNtwAAAAIAQAADwAAAGRycy9kb3ducmV2LnhtbEyP&#10;wU7DMBBE70j8g7VI3KjtpKI0ZFMhJDhDGyGObrwkgXgdYrcNfD3mBMfRjGbelJvZDeJIU+g9I+iF&#10;AkHceNtzi1DvHq5uQIRo2JrBMyF8UYBNdX5WmsL6Ez/TcRtbkUo4FAahi3EspAxNR86EhR+Jk/fm&#10;J2diklMr7WROqdwNMlPqWjrTc1rozEj3HTUf24ND+O5lo9zTS1Sv+ef7ox5qnXONeHkx392CiDTH&#10;vzD84id0qBLT3h/YBjEgZLlapyjCegUi+dlKaxB7hOUyB1mV8v+B6gcAAP//AwBQSwECLQAUAAYA&#10;CAAAACEAtoM4kv4AAADhAQAAEwAAAAAAAAAAAAAAAAAAAAAAW0NvbnRlbnRfVHlwZXNdLnhtbFBL&#10;AQItABQABgAIAAAAIQA4/SH/1gAAAJQBAAALAAAAAAAAAAAAAAAAAC8BAABfcmVscy8ucmVsc1BL&#10;AQItABQABgAIAAAAIQDLViQMlgIAAEsFAAAOAAAAAAAAAAAAAAAAAC4CAABkcnMvZTJvRG9jLnht&#10;bFBLAQItABQABgAIAAAAIQB5RIw23AAAAAgBAAAPAAAAAAAAAAAAAAAAAPAEAABkcnMvZG93bnJl&#10;di54bWxQSwUGAAAAAAQABADzAAAA+QUAAAAA&#10;" adj="10800" fillcolor="#5b9bd5 [3204]" strokecolor="#1f4d78 [1604]" strokeweight="1pt"/>
                        </w:pict>
                      </mc:Fallback>
                    </mc:AlternateContent>
                  </w: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017B054" wp14:editId="37D46560">
                            <wp:simplePos x="0" y="0"/>
                            <wp:positionH relativeFrom="column">
                              <wp:posOffset>102968</wp:posOffset>
                            </wp:positionH>
                            <wp:positionV relativeFrom="paragraph">
                              <wp:posOffset>105313</wp:posOffset>
                            </wp:positionV>
                            <wp:extent cx="3270250" cy="580293"/>
                            <wp:effectExtent l="0" t="0" r="25400" b="10795"/>
                            <wp:wrapNone/>
                            <wp:docPr id="4" name="Надпись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270250" cy="58029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77D55" w:rsidRPr="001149B8" w:rsidRDefault="00777D55" w:rsidP="001149B8">
                                        <w:pPr>
                                          <w:pStyle w:val="a4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6"/>
                                          </w:rPr>
                                          <w:t>3 предложения:</w:t>
                                        </w:r>
                                      </w:p>
                                      <w:p w:rsidR="00777D55" w:rsidRDefault="00777D55" w:rsidP="001149B8">
                                        <w:pPr>
                                          <w:pStyle w:val="a4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  <w:t xml:space="preserve">1. </w:t>
                                        </w:r>
                                      </w:p>
                                      <w:p w:rsidR="00777D55" w:rsidRDefault="00777D55" w:rsidP="001149B8">
                                        <w:pPr>
                                          <w:pStyle w:val="a4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  <w:t xml:space="preserve">2. </w:t>
                                        </w:r>
                                      </w:p>
                                      <w:p w:rsidR="00777D55" w:rsidRPr="001149B8" w:rsidRDefault="00777D55" w:rsidP="001149B8">
                                        <w:pPr>
                                          <w:pStyle w:val="a4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  <w:t>3.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17B054" id="Надпись 4" o:spid="_x0000_s1027" type="#_x0000_t202" style="position:absolute;left:0;text-align:left;margin-left:8.1pt;margin-top:8.3pt;width:257.5pt;height:4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3/boQIAADQFAAAOAAAAZHJzL2Uyb0RvYy54bWysVEtu2zAQ3RfoHQjuG9mO0zhG5MBN4KJA&#10;kARIiqxpirIF8FeStuTuuu8VeocuuuiuV3Bu1EfKdpzPqqgW1JAznM+bNzw9a5QkS+F8ZXROuwcd&#10;SoTmpqj0LKef7ybvBpT4wHTBpNEipyvh6dno7ZvT2g5Fz8yNLIQjcKL9sLY5nYdgh1nm+Vwo5g+M&#10;FRrK0jjFArZulhWO1fCuZNbrdN5ntXGFdYYL73F60SrpKPkvS8HDdVl6EYjMKXILaXVpncY1G52y&#10;4cwxO6/4Jg32D1koVmkE3bm6YIGRhateuFIVd8abMhxwozJTlhUXqQZU0+08q+Z2zqxItQAcb3cw&#10;+f/nll8tbxypipz2KdFMoUXrH+uf61/rP+vfD98evpN+xKi2fgjTWwvj0HwwDXq9Pfc4jKU3pVPx&#10;j6II9EB7tUNYNIFwHB72jju9I6g4dEeDTu/kMLrJHm9b58NHYRSJQk4dOpiAZctLH1rTrUkM5o2s&#10;ikklZdqs/Ll0ZMnQbHCkMDUlkvmAw5xO0reJ9uSa1KRGPUgtJsbAwlKyAFFZ4OL1jBImZ6A3Dy7l&#10;8uS2fxH0DtXuBe6k77XAsZAL5udtxslrNGNDVQVMhaxUTgf7t6WOWpF4vYEjdqbtQJRCM21SN3fd&#10;mZpihaY501LfWz6pEPYSsNwwB66jZsxvuMZSSgMgzEaiZG7c19fOoz0oCC0lNWYHIH1ZMCdQ9CcN&#10;cp50+324DWnTPzruYeP2NdN9jV6oc4OOdfFSWJ7EaB/kViydUfcY83GMChXTHLFzCpBb8Ty0E41n&#10;govxOBlhvCwLl/rW8ug64hbhvmvumbMbcgU06spsp4wNn3GstY03tRkvgimrRMCIc4sqiBs3GM1E&#10;4c0zEmd/f5+sHh+70V8AAAD//wMAUEsDBBQABgAIAAAAIQBAi2Aw1wAAAAkBAAAPAAAAZHJzL2Rv&#10;d25yZXYueG1sTE/LTsMwELwj8Q/WInGjdosaqjROhYr6AbR8wCZekrTxOordNPw92xOcVvPQ7Eyx&#10;m32vJhpjF9jCcmFAEdfBddxY+DodXjagYkJ22AcmCz8UYVc+PhSYu3DjT5qOqVESwjFHC21KQ651&#10;rFvyGBdhIBbtO4wek8Cx0W7Em4T7Xq+MybTHjuVDiwPtW6ovx6u3gGn/4flQxQvxeY1vSWenMFn7&#10;/DS/b0ElmtOfGe71pTqU0qkKV3ZR9YKzlTjvNwMl+vp1KUQlhNkY0GWh/y8ofwEAAP//AwBQSwEC&#10;LQAUAAYACAAAACEAtoM4kv4AAADhAQAAEwAAAAAAAAAAAAAAAAAAAAAAW0NvbnRlbnRfVHlwZXNd&#10;LnhtbFBLAQItABQABgAIAAAAIQA4/SH/1gAAAJQBAAALAAAAAAAAAAAAAAAAAC8BAABfcmVscy8u&#10;cmVsc1BLAQItABQABgAIAAAAIQA3t3/boQIAADQFAAAOAAAAAAAAAAAAAAAAAC4CAABkcnMvZTJv&#10;RG9jLnhtbFBLAQItABQABgAIAAAAIQBAi2Aw1wAAAAkBAAAPAAAAAAAAAAAAAAAAAPsEAABkcnMv&#10;ZG93bnJldi54bWxQSwUGAAAAAAQABADzAAAA/wUAAAAA&#10;" fillcolor="window" strokecolor="windowText" strokeweight="1pt">
                            <v:textbox>
                              <w:txbxContent>
                                <w:p w:rsidR="00777D55" w:rsidRPr="001149B8" w:rsidRDefault="00777D55" w:rsidP="001149B8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  <w:t>3 предложения:</w:t>
                                  </w:r>
                                </w:p>
                                <w:p w:rsidR="00777D55" w:rsidRDefault="00777D55" w:rsidP="001149B8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1. </w:t>
                                  </w:r>
                                </w:p>
                                <w:p w:rsidR="00777D55" w:rsidRDefault="00777D55" w:rsidP="001149B8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2. </w:t>
                                  </w:r>
                                </w:p>
                                <w:p w:rsidR="00777D55" w:rsidRPr="001149B8" w:rsidRDefault="00777D55" w:rsidP="001149B8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3.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B7B5620" wp14:editId="55A3E70F">
                            <wp:simplePos x="0" y="0"/>
                            <wp:positionH relativeFrom="column">
                              <wp:posOffset>1455078</wp:posOffset>
                            </wp:positionH>
                            <wp:positionV relativeFrom="paragraph">
                              <wp:posOffset>31017</wp:posOffset>
                            </wp:positionV>
                            <wp:extent cx="254976" cy="219905"/>
                            <wp:effectExtent l="19050" t="0" r="12065" b="46990"/>
                            <wp:wrapNone/>
                            <wp:docPr id="8" name="Стрелка вниз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4976" cy="21990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F723271" id="Стрелка вниз 8" o:spid="_x0000_s1026" type="#_x0000_t67" style="position:absolute;margin-left:114.55pt;margin-top:2.45pt;width:20.1pt;height:1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GNngIAACQFAAAOAAAAZHJzL2Uyb0RvYy54bWysVM1qGzEQvhf6DkL3ZtfGTuIl6+DEpBRC&#10;EkhKzmOt1rugv0qy1+mp9E36BqFQWlr6Dps36ki7zl9zKvVBntn503zzjQ4ON1KQNbeu1iqng52U&#10;Eq6YLmq1zOn7q5M3+5Q4D6oAoRXP6Q139HD6+tVBYzI+1JUWBbcEkyiXNSanlfcmSxLHKi7B7WjD&#10;FRpLbSV4VO0yKSw0mF2KZJimu0mjbWGsZtw5/DrvjHQa85clZ/68LB33ROQU7+bjaeO5CGcyPYBs&#10;acFUNeuvAf9wCwm1wqL3qebggaxs/VcqWTOrnS79DtMy0WVZMx57wG4G6bNuLiswPPaC4DhzD5P7&#10;f2nZ2frCkrrIKQ5KgcQRtV/uPt99ar+1v9qf7S1pv7a/2x/td7IfwGqMyzDm0lzYXnMohs43pZXh&#10;H3simwjwzT3AfOMJw4/D8Wiyt0sJQ9NwMJmk45AzeQg21vm3XEsShJwWulEza3UTsYX1qfOd/9Yv&#10;FHRa1MVJLURU7HJxLCxZAw58fDQ5mm9LPHETijRI1+FeiqRggMQrBXgUpUEonFpSAmKJjGbextpP&#10;ot0LRWLxCgrel07x1zfXu8dGn+QJXczBVV1INIUQyGTtcStELXEsIdE2k1DByiOveyzCQLoRBGmh&#10;ixucp9Ud0Z1hJzUWOQXnL8Ais7Fd3FZ/jkcpNGKge4mSStuPL30P/kg4tFLS4KYgPh9WYDkl4p1C&#10;Kk4Go1FYraiMxntDVOxjy+KxRa3kscbZDPBdMCyKwd+LrVhaLa9xqWehKppAMazdTaJXjn23wfgs&#10;MD6bRTdcJwP+VF0aFpIHnAK8V5trsKank0cenuntVkH2jFCdb4hUerbyuqwj2x5wxQkGBVcxzrJ/&#10;NsKuP9aj18PjNv0DAAD//wMAUEsDBBQABgAIAAAAIQAnd9Z/3wAAAAgBAAAPAAAAZHJzL2Rvd25y&#10;ZXYueG1sTI9BT4NAFITvJv6HzTPx0rRLqTYFeTSmxpum2qJet+wTiOxbwi4F/73rSY+Tmcx8k20n&#10;04oz9a6xjLBcRCCIS6sbrhCK4+N8A8J5xVq1lgnhmxxs88uLTKXajvxK54OvRChhlyqE2vsuldKV&#10;NRnlFrYjDt6n7Y3yQfaV1L0aQ7lpZRxFa2lUw2GhVh3taiq/DoNBeCn2DyNZ/zyLdrPi6cjvw9tH&#10;jHh9Nd3fgfA0+b8w/OIHdMgD08kOrJ1oEeI4WYYowk0CIvjxOlmBOCGskluQeSb/H8h/AAAA//8D&#10;AFBLAQItABQABgAIAAAAIQC2gziS/gAAAOEBAAATAAAAAAAAAAAAAAAAAAAAAABbQ29udGVudF9U&#10;eXBlc10ueG1sUEsBAi0AFAAGAAgAAAAhADj9If/WAAAAlAEAAAsAAAAAAAAAAAAAAAAALwEAAF9y&#10;ZWxzLy5yZWxzUEsBAi0AFAAGAAgAAAAhAKDhoY2eAgAAJAUAAA4AAAAAAAAAAAAAAAAALgIAAGRy&#10;cy9lMm9Eb2MueG1sUEsBAi0AFAAGAAgAAAAhACd31n/fAAAACAEAAA8AAAAAAAAAAAAAAAAA+AQA&#10;AGRycy9kb3ducmV2LnhtbFBLBQYAAAAABAAEAPMAAAAEBgAAAAA=&#10;" adj="10800" fillcolor="#5b9bd5" strokecolor="#41719c" strokeweight="1pt"/>
                        </w:pict>
                      </mc:Fallback>
                    </mc:AlternateContent>
                  </w: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ACBC984" wp14:editId="56FEBAF3">
                            <wp:simplePos x="0" y="0"/>
                            <wp:positionH relativeFrom="column">
                              <wp:posOffset>118110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3270250" cy="580293"/>
                            <wp:effectExtent l="0" t="0" r="25400" b="10795"/>
                            <wp:wrapNone/>
                            <wp:docPr id="5" name="Надпись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270250" cy="58029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77D55" w:rsidRPr="001149B8" w:rsidRDefault="00777D55" w:rsidP="001149B8">
                                        <w:pPr>
                                          <w:pStyle w:val="a4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6"/>
                                          </w:rPr>
                                          <w:t>З</w:t>
                                        </w:r>
                                        <w:r w:rsidRPr="001149B8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6"/>
                                          </w:rPr>
                                          <w:t xml:space="preserve">начимость </w:t>
                                        </w:r>
                                        <w:proofErr w:type="spellStart"/>
                                        <w:r w:rsidRPr="001149B8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6"/>
                                          </w:rPr>
                                          <w:t>Орбулакс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6"/>
                                          </w:rPr>
                                          <w:t>кой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6"/>
                                          </w:rPr>
                                          <w:t xml:space="preserve"> битвы для казахского народа -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CBC984" id="Надпись 5" o:spid="_x0000_s1028" type="#_x0000_t202" style="position:absolute;left:0;text-align:left;margin-left:9.3pt;margin-top:5.85pt;width:257.5pt;height:4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RsoAIAADQFAAAOAAAAZHJzL2Uyb0RvYy54bWysVEtu2zAQ3RfoHQjuG9lO3CRC5MBN4KJA&#10;kARIiqxpirIF8FeStuTuuu8VeocuuuiuV3Bu1EfKTpzPqqgW1Pw4nzczPDltlSRL4XxtdEH7ez1K&#10;hOamrPWsoJ9vJ++OKPGB6ZJJo0VBV8LT09HbNyeNzcXAzI0shSNwon3e2ILOQ7B5lnk+F4r5PWOF&#10;hrIyTrEA1s2y0rEG3pXMBr3e+6wxrrTOcOE9pOedko6S/6oSPFxVlReByIIit5BOl85pPLPRCctn&#10;jtl5zTdpsH/IQrFaI+iDq3MWGFm4+oUrVXNnvKnCHjcqM1VVc5FqQDX93rNqbubMilQLwPH2ASb/&#10;/9zyy+W1I3VZ0CElmim0aP1j/XP9a/1n/fv+2/13MowYNdbnML2xMA7tB9Oi11u5hzCW3lZOxT+K&#10;ItAD7dUDwqINhEO4PzjsDYZQceiGR73B8X50kz3ets6Hj8IoEomCOnQwAcuWFz50pluTGMwbWZeT&#10;WsrErPyZdGTJ0GzMSGkaSiTzAcKCTtK3ifbkmtSkQT1ILSbGMIWVZAGkssDF6xklTM4w3jy4lMuT&#10;2/5F0FtUuxO4l77XAsdCzpmfdxknr9GM5aoO2ApZq4Ie7d6WOmpFmusNHLEzXQciFdppm7o5iI6i&#10;ZGrKFZrmTDf63vJJjbAXgOWaOcw6asb+hisclTQAwmwoSubGfX1NHu0xgtBS0mB3ANKXBXMCRX/S&#10;GM7j/sEB3IbEHAwPB2Dcrma6q9ELdWbQsT5eCssTGe2D3JKVM+oOaz6OUaFimiN2QQFyR56FbqPx&#10;THAxHicjrJdl4ULfWB5dR9wi3LftHXN2M1wBjbo02y1j+bMZ62zjTW3Gi2CqOg3gI6oY3MhgNdMI&#10;b56RuPu7fLJ6fOxGfwEAAP//AwBQSwMEFAAGAAgAAAAhAK0YIfPXAAAACQEAAA8AAABkcnMvZG93&#10;bnJldi54bWxMT8tugzAQvFfqP1gbqbfGUBQSUUxUpcoHNOkHLHgLJHiNsEPo33d7ak+reWh2ptwv&#10;blAzTaH3bCBdJ6CIG297bg18no/PO1AhIlscPJOBbwqwrx4fSiysv/MHzafYKgnhUKCBLsax0Do0&#10;HTkMaz8Si/blJ4dR4NRqO+Fdwt2gX5Ik1w57lg8djnToqLmebs4AxsO742MdrsSXDW6jzs9+NuZp&#10;tby9goq0xD8z/NaX6lBJp9rf2AY1CN7l4pSbbkGJvskyIWohkiwFXZX6/4LqBwAA//8DAFBLAQIt&#10;ABQABgAIAAAAIQC2gziS/gAAAOEBAAATAAAAAAAAAAAAAAAAAAAAAABbQ29udGVudF9UeXBlc10u&#10;eG1sUEsBAi0AFAAGAAgAAAAhADj9If/WAAAAlAEAAAsAAAAAAAAAAAAAAAAALwEAAF9yZWxzLy5y&#10;ZWxzUEsBAi0AFAAGAAgAAAAhAAqe1GygAgAANAUAAA4AAAAAAAAAAAAAAAAALgIAAGRycy9lMm9E&#10;b2MueG1sUEsBAi0AFAAGAAgAAAAhAK0YIfPXAAAACQEAAA8AAAAAAAAAAAAAAAAA+gQAAGRycy9k&#10;b3ducmV2LnhtbFBLBQYAAAAABAAEAPMAAAD+BQAAAAA=&#10;" fillcolor="window" strokecolor="windowText" strokeweight="1pt">
                            <v:textbox>
                              <w:txbxContent>
                                <w:p w:rsidR="00777D55" w:rsidRPr="001149B8" w:rsidRDefault="00777D55" w:rsidP="001149B8">
                                  <w:pPr>
                                    <w:pStyle w:val="a4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  <w:t>З</w:t>
                                  </w:r>
                                  <w:r w:rsidRPr="001149B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  <w:t xml:space="preserve">начимость </w:t>
                                  </w:r>
                                  <w:proofErr w:type="spellStart"/>
                                  <w:r w:rsidRPr="001149B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  <w:t>Орбулакс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  <w:t>кой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</w:rPr>
                                    <w:t xml:space="preserve"> битвы для казахского народа -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49B8" w:rsidRDefault="001149B8" w:rsidP="001149B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149B8" w:rsidRDefault="001149B8" w:rsidP="0011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B8" w:rsidRPr="00CD52A1" w:rsidRDefault="001149B8" w:rsidP="00114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2A1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1149B8" w:rsidRDefault="001149B8" w:rsidP="0011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070E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из исторического документа 5 предложений о значимости </w:t>
            </w:r>
            <w:proofErr w:type="spellStart"/>
            <w:r w:rsidR="00C5070E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="00C5070E">
              <w:rPr>
                <w:rFonts w:ascii="Times New Roman" w:hAnsi="Times New Roman" w:cs="Times New Roman"/>
                <w:sz w:val="24"/>
                <w:szCs w:val="24"/>
              </w:rPr>
              <w:t xml:space="preserve"> битвы;</w:t>
            </w:r>
          </w:p>
          <w:p w:rsidR="00C5070E" w:rsidRDefault="00C5070E" w:rsidP="0011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5 предложений выделяют 3 предложения </w:t>
            </w:r>
            <w:r w:rsidRPr="00C5070E">
              <w:rPr>
                <w:rFonts w:ascii="Times New Roman" w:hAnsi="Times New Roman" w:cs="Times New Roman"/>
                <w:sz w:val="24"/>
                <w:szCs w:val="24"/>
              </w:rPr>
              <w:t xml:space="preserve">о значимости </w:t>
            </w:r>
            <w:proofErr w:type="spellStart"/>
            <w:r w:rsidRPr="00C5070E"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 w:rsidRPr="00C5070E">
              <w:rPr>
                <w:rFonts w:ascii="Times New Roman" w:hAnsi="Times New Roman" w:cs="Times New Roman"/>
                <w:sz w:val="24"/>
                <w:szCs w:val="24"/>
              </w:rPr>
              <w:t xml:space="preserve"> битвы;</w:t>
            </w:r>
          </w:p>
          <w:p w:rsidR="00C5070E" w:rsidRDefault="00C5070E" w:rsidP="00114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3 оставшихся определяют значимость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Орбулакской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битвы для истории казахского народа. </w:t>
            </w:r>
          </w:p>
          <w:p w:rsidR="00950664" w:rsidRDefault="00AD5938" w:rsidP="00B36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8">
              <w:rPr>
                <w:rFonts w:ascii="Times New Roman" w:hAnsi="Times New Roman" w:cs="Times New Roman"/>
                <w:b/>
                <w:sz w:val="24"/>
                <w:szCs w:val="24"/>
              </w:rPr>
              <w:t>Ф.О</w:t>
            </w:r>
            <w:r w:rsidR="00577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7703" w:rsidRPr="00577703">
              <w:rPr>
                <w:rFonts w:ascii="Times New Roman" w:hAnsi="Times New Roman" w:cs="Times New Roman"/>
                <w:b/>
                <w:sz w:val="24"/>
                <w:szCs w:val="24"/>
              </w:rPr>
              <w:t>«2 звезды одно пожелание»</w:t>
            </w:r>
          </w:p>
          <w:p w:rsidR="00316F0D" w:rsidRPr="00AD5938" w:rsidRDefault="00316F0D" w:rsidP="00B36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986" w:rsidRDefault="00E74986" w:rsidP="00E74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986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Закрепление:</w:t>
            </w:r>
          </w:p>
          <w:p w:rsidR="006F37CB" w:rsidRPr="006F37CB" w:rsidRDefault="000C31B8" w:rsidP="00BB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</w:t>
            </w:r>
            <w:r w:rsidR="00BB0171" w:rsidRPr="006F37CB">
              <w:rPr>
                <w:rFonts w:ascii="Times New Roman" w:hAnsi="Times New Roman" w:cs="Times New Roman"/>
                <w:b/>
                <w:sz w:val="24"/>
                <w:szCs w:val="24"/>
              </w:rPr>
              <w:t>«Итого</w:t>
            </w:r>
            <w:r w:rsidRPr="006F37CB">
              <w:rPr>
                <w:rFonts w:ascii="Times New Roman" w:hAnsi="Times New Roman" w:cs="Times New Roman"/>
                <w:b/>
                <w:sz w:val="24"/>
                <w:szCs w:val="24"/>
              </w:rPr>
              <w:t>вый круг»</w:t>
            </w:r>
            <w:r w:rsidR="00782F99" w:rsidRPr="006F3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720B" w:rsidRDefault="006F37CB" w:rsidP="0010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E6C5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одной минуты - </w:t>
            </w:r>
            <w:r w:rsidR="00BB0171" w:rsidRPr="000C31B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 группы встают в круг, задают вопросы детям</w:t>
            </w:r>
            <w:r w:rsidR="002E6C58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BB0171" w:rsidRPr="000C31B8">
              <w:rPr>
                <w:rFonts w:ascii="Times New Roman" w:hAnsi="Times New Roman" w:cs="Times New Roman"/>
                <w:sz w:val="24"/>
                <w:szCs w:val="24"/>
              </w:rPr>
              <w:t xml:space="preserve"> других групп, те в свою очередь отвечают (работают по кругу).</w:t>
            </w:r>
            <w:r w:rsidR="002E6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F99" w:rsidRPr="000C31B8" w:rsidRDefault="00782F99" w:rsidP="00107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  <w:r w:rsidR="000C31B8" w:rsidRPr="000C31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0C31B8" w:rsidRPr="000C31B8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r w:rsidR="00647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87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C31B8" w:rsidRPr="000C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87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C31B8" w:rsidRPr="000C31B8">
              <w:rPr>
                <w:rFonts w:ascii="Times New Roman" w:hAnsi="Times New Roman" w:cs="Times New Roman"/>
                <w:b/>
                <w:sz w:val="24"/>
                <w:szCs w:val="24"/>
              </w:rPr>
              <w:t>Аплодисменты</w:t>
            </w:r>
            <w:r w:rsidR="00CE787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36077" w:rsidRDefault="00B3607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36077" w:rsidRDefault="00D079C3" w:rsidP="00B36077">
            <w:hyperlink r:id="rId15" w:history="1">
              <w:r w:rsidR="00146BA8" w:rsidRPr="00146BA8">
                <w:rPr>
                  <w:rStyle w:val="aa"/>
                </w:rPr>
                <w:t>https://www.youtube.com/watch?v=90lwHgxuD8Y</w:t>
              </w:r>
            </w:hyperlink>
          </w:p>
          <w:p w:rsidR="00B36077" w:rsidRDefault="00B36077" w:rsidP="00B36077"/>
          <w:p w:rsidR="00B36077" w:rsidRPr="00146BA8" w:rsidRDefault="00B3607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2"/>
            </w:tblGrid>
            <w:tr w:rsidR="009562DF" w:rsidTr="00777D55">
              <w:tc>
                <w:tcPr>
                  <w:tcW w:w="2042" w:type="dxa"/>
                </w:tcPr>
                <w:p w:rsidR="009562DF" w:rsidRDefault="009562DF" w:rsidP="009562DF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562991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val="kk-KZ" w:eastAsia="ru-RU"/>
                    </w:rPr>
                    <w:t>Правила успешной работы в группе</w:t>
                  </w:r>
                </w:p>
                <w:p w:rsidR="009562DF" w:rsidRPr="00003678" w:rsidRDefault="009562DF" w:rsidP="009562DF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003678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  <w:t>1.В группе работает каждый</w:t>
                  </w:r>
                </w:p>
                <w:p w:rsidR="009562DF" w:rsidRPr="00003678" w:rsidRDefault="009562DF" w:rsidP="009562DF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003678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  <w:t>2.Уважай мнение своего товарища</w:t>
                  </w:r>
                </w:p>
                <w:p w:rsidR="009562DF" w:rsidRPr="00003678" w:rsidRDefault="009562DF" w:rsidP="009562DF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003678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  <w:t>3</w:t>
                  </w:r>
                  <w:r w:rsidR="00D868EB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  <w:t>.</w:t>
                  </w:r>
                  <w:r w:rsidRPr="00003678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  <w:t>Высказывай свое несогласие вежливо.</w:t>
                  </w:r>
                </w:p>
                <w:p w:rsidR="009562DF" w:rsidRPr="00003678" w:rsidRDefault="009562DF" w:rsidP="009562DF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003678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  <w:t>4.Если не понял переспроси</w:t>
                  </w:r>
                </w:p>
                <w:p w:rsidR="009562DF" w:rsidRPr="00562991" w:rsidRDefault="009562DF" w:rsidP="009562DF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003678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  <w:t>5.Если не получается попроси помощи</w:t>
                  </w:r>
                </w:p>
              </w:tc>
            </w:tr>
          </w:tbl>
          <w:p w:rsidR="0032662D" w:rsidRPr="00146BA8" w:rsidRDefault="003266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662D" w:rsidRPr="00146BA8" w:rsidRDefault="003266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662D" w:rsidRPr="00146BA8" w:rsidRDefault="003266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662D" w:rsidRPr="00146BA8" w:rsidRDefault="003266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662D" w:rsidRPr="00146BA8" w:rsidRDefault="003266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662D" w:rsidRPr="00146BA8" w:rsidRDefault="003266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662D" w:rsidRPr="00146BA8" w:rsidRDefault="003266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662D" w:rsidRPr="00146BA8" w:rsidRDefault="003266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662D" w:rsidRPr="00146BA8" w:rsidRDefault="003266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662D" w:rsidRPr="00146BA8" w:rsidRDefault="003266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662D" w:rsidRPr="00146BA8" w:rsidRDefault="003266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30A5" w:rsidRDefault="00D079C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077EA5" w:rsidRPr="00077EA5">
                <w:rPr>
                  <w:rStyle w:val="aa"/>
                  <w:rFonts w:ascii="Times New Roman" w:eastAsia="Calibri" w:hAnsi="Times New Roman" w:cs="Times New Roman"/>
                  <w:b/>
                  <w:sz w:val="24"/>
                  <w:szCs w:val="24"/>
                  <w:lang w:eastAsia="ru-RU"/>
                </w:rPr>
                <w:t>https://sarbaz.kz/ru/history/orbulakskaya-bitva-za-svobodu-i-nezavisimost-kazahskih-zemel-162561458/</w:t>
              </w:r>
            </w:hyperlink>
          </w:p>
          <w:p w:rsidR="007830A5" w:rsidRDefault="007830A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F60DE" w:rsidRDefault="004F60D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Приложение№1</w:t>
            </w:r>
          </w:p>
          <w:p w:rsidR="007830A5" w:rsidRDefault="007830A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30A5" w:rsidRDefault="007830A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30A5" w:rsidRDefault="007830A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30A5" w:rsidRDefault="007830A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8EB" w:rsidRDefault="00D868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8EB" w:rsidRDefault="00D868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8EB" w:rsidRDefault="00D868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8EB" w:rsidRDefault="00D868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8EB" w:rsidRDefault="00D868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8EB" w:rsidRDefault="00D868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8EB" w:rsidRDefault="00D868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8EB" w:rsidRDefault="00D868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8EB" w:rsidRDefault="00D868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8EB" w:rsidRDefault="00D868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8EB" w:rsidRDefault="00D868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664" w:rsidRDefault="00950664"/>
          <w:p w:rsidR="00950664" w:rsidRDefault="00950664"/>
          <w:p w:rsidR="00950664" w:rsidRDefault="00950664"/>
          <w:p w:rsidR="00950664" w:rsidRDefault="00950664"/>
          <w:p w:rsidR="00950664" w:rsidRDefault="00950664"/>
          <w:p w:rsidR="00950664" w:rsidRDefault="00950664"/>
          <w:p w:rsidR="00950664" w:rsidRDefault="00950664"/>
          <w:p w:rsidR="00AD5938" w:rsidRDefault="00AD5938"/>
          <w:p w:rsidR="00AD5938" w:rsidRDefault="00AD5938"/>
          <w:p w:rsidR="007830A5" w:rsidRDefault="00D079C3">
            <w:pPr>
              <w:rPr>
                <w:color w:val="0000FF"/>
                <w:u w:val="single"/>
              </w:rPr>
            </w:pPr>
            <w:hyperlink r:id="rId17" w:history="1">
              <w:r w:rsidR="00077EA5" w:rsidRPr="00077EA5">
                <w:rPr>
                  <w:color w:val="0000FF"/>
                  <w:u w:val="single"/>
                </w:rPr>
                <w:t>https://sarbaz.kz/ru/history/orbulakskaya-bitva-za-svobodu-i-nezavisimost-kazahskih-zemel-162561458/</w:t>
              </w:r>
            </w:hyperlink>
          </w:p>
          <w:p w:rsidR="00B346D5" w:rsidRDefault="004F60DE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73A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Приложение </w:t>
            </w:r>
            <w:r w:rsidR="0002094B" w:rsidRPr="001D73A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№2</w:t>
            </w:r>
          </w:p>
          <w:p w:rsidR="001F524A" w:rsidRDefault="001F524A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F524A" w:rsidRDefault="001F524A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F524A" w:rsidRPr="003D7B31" w:rsidRDefault="001F524A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36077" w:rsidRPr="00AD5828" w:rsidTr="00382338">
        <w:tc>
          <w:tcPr>
            <w:tcW w:w="2411" w:type="dxa"/>
          </w:tcPr>
          <w:p w:rsidR="00B36077" w:rsidRDefault="00B36077" w:rsidP="00B36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6E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Конец урока</w:t>
            </w:r>
          </w:p>
          <w:p w:rsidR="00B319A2" w:rsidRPr="00376E62" w:rsidRDefault="00B319A2" w:rsidP="00B36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(рефлексия)</w:t>
            </w:r>
          </w:p>
          <w:p w:rsidR="00B36077" w:rsidRPr="00F90157" w:rsidRDefault="00252CA4" w:rsidP="00B360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  <w:r w:rsidR="007B4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мин</w:t>
            </w:r>
          </w:p>
          <w:p w:rsidR="00B36077" w:rsidRDefault="00B36077" w:rsidP="00B36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:rsidR="00285731" w:rsidRDefault="00285731" w:rsidP="0028573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285731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Подведите итоги урока.</w:t>
            </w:r>
            <w:r w:rsidR="00E74986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74986" w:rsidRPr="00E74986" w:rsidRDefault="00E74986" w:rsidP="0028573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E74986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Метод « Облако тегов»</w:t>
            </w:r>
          </w:p>
          <w:p w:rsidR="00E74986" w:rsidRDefault="00E74986" w:rsidP="0028573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E74986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сегодня я узнал......</w:t>
            </w:r>
          </w:p>
          <w:p w:rsidR="00E74986" w:rsidRDefault="00E74986" w:rsidP="0028573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-было трудно.......</w:t>
            </w:r>
          </w:p>
          <w:p w:rsidR="00E74986" w:rsidRDefault="00E74986" w:rsidP="0028573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-я понял,что.....</w:t>
            </w:r>
          </w:p>
          <w:p w:rsidR="00E74986" w:rsidRDefault="00E74986" w:rsidP="0028573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-я научился.....</w:t>
            </w:r>
          </w:p>
          <w:p w:rsidR="00E74986" w:rsidRDefault="00E74986" w:rsidP="0028573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 я смог......</w:t>
            </w:r>
          </w:p>
          <w:p w:rsidR="00E74986" w:rsidRDefault="00E74986" w:rsidP="0028573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-было интересноузнать,что.....</w:t>
            </w:r>
          </w:p>
          <w:p w:rsidR="00E74986" w:rsidRDefault="00E74986" w:rsidP="0028573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-меня удивило......</w:t>
            </w:r>
          </w:p>
          <w:p w:rsidR="00E74986" w:rsidRDefault="00E74986" w:rsidP="0028573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-мне захотелось......</w:t>
            </w:r>
          </w:p>
          <w:p w:rsidR="003E0F38" w:rsidRDefault="008E6CB7" w:rsidP="0028573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Оценивание учащимися своей работы</w:t>
            </w:r>
          </w:p>
          <w:p w:rsidR="00252CA4" w:rsidRDefault="00252CA4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Домашнее задание:</w:t>
            </w:r>
          </w:p>
          <w:p w:rsidR="003E0F38" w:rsidRPr="00316F0D" w:rsidRDefault="003E0F38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316F0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1.Прочитать </w:t>
            </w:r>
            <w:r w:rsidRPr="00316F0D">
              <w:rPr>
                <w:rFonts w:ascii="Vivaldi" w:eastAsia="MS Minngs" w:hAnsi="Vivaldi" w:cs="Times New Roman"/>
                <w:sz w:val="24"/>
                <w:szCs w:val="24"/>
                <w:lang w:val="kk-KZ"/>
              </w:rPr>
              <w:t xml:space="preserve">$ </w:t>
            </w:r>
            <w:r w:rsidRPr="00316F0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47 стр</w:t>
            </w:r>
            <w:r w:rsidR="00292306" w:rsidRPr="00316F0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6F0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184</w:t>
            </w:r>
            <w:r w:rsidR="00032AB9" w:rsidRPr="00316F0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и составить вопросы.</w:t>
            </w:r>
          </w:p>
          <w:p w:rsidR="003E0F38" w:rsidRDefault="0002094B" w:rsidP="00B3607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316F0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7879" w:rsidRPr="00316F0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Дополнительное</w:t>
            </w:r>
            <w:r w:rsidR="00CE787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задание(пожеланию и выбору</w:t>
            </w:r>
            <w:r w:rsidR="003E0F3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учащихся)</w:t>
            </w:r>
          </w:p>
          <w:p w:rsidR="00077635" w:rsidRDefault="008E6CB7" w:rsidP="00252CA4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E47391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2</w:t>
            </w:r>
            <w:r w:rsidR="003E0F38" w:rsidRPr="00E47391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</w:t>
            </w:r>
            <w:r w:rsidR="0002094B" w:rsidRPr="00E47391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Написать эссе на тему</w:t>
            </w:r>
            <w:r w:rsidR="0002094B" w:rsidRPr="008E6CB7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E47391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7391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«</w:t>
            </w:r>
            <w:r w:rsidR="00032AB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Значение Орбулакской битвы в истории казахского народа</w:t>
            </w:r>
            <w:r w:rsidR="00077635" w:rsidRPr="008E6CB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»</w:t>
            </w:r>
          </w:p>
          <w:p w:rsidR="00E47391" w:rsidRPr="00E47391" w:rsidRDefault="00E47391" w:rsidP="00252CA4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3.Нарисовать </w:t>
            </w:r>
            <w:r w:rsidR="00032AB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место Орбулакской  битвы</w:t>
            </w:r>
          </w:p>
        </w:tc>
        <w:tc>
          <w:tcPr>
            <w:tcW w:w="2268" w:type="dxa"/>
          </w:tcPr>
          <w:p w:rsidR="00B36077" w:rsidRDefault="009A566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B36077" w:rsidRPr="0085330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тикеры, ручки</w:t>
            </w:r>
          </w:p>
        </w:tc>
      </w:tr>
      <w:tr w:rsidR="00B36077" w:rsidRPr="00AD5828" w:rsidTr="00382338">
        <w:tc>
          <w:tcPr>
            <w:tcW w:w="2411" w:type="dxa"/>
          </w:tcPr>
          <w:p w:rsidR="00B36077" w:rsidRPr="00376E62" w:rsidRDefault="00B36077" w:rsidP="00B36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Дополнительная информация</w:t>
            </w:r>
          </w:p>
        </w:tc>
        <w:tc>
          <w:tcPr>
            <w:tcW w:w="5953" w:type="dxa"/>
            <w:gridSpan w:val="3"/>
          </w:tcPr>
          <w:p w:rsidR="00B36077" w:rsidRPr="00853306" w:rsidRDefault="00B36077" w:rsidP="00B36077">
            <w:pPr>
              <w:pStyle w:val="a6"/>
              <w:spacing w:line="240" w:lineRule="auto"/>
              <w:ind w:left="0" w:firstLine="35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B36077" w:rsidRPr="00853306" w:rsidRDefault="00B360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C07D8" w:rsidTr="00382338">
        <w:tc>
          <w:tcPr>
            <w:tcW w:w="2411" w:type="dxa"/>
            <w:hideMark/>
          </w:tcPr>
          <w:p w:rsidR="00AC07D8" w:rsidRDefault="00AC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5953" w:type="dxa"/>
            <w:gridSpan w:val="3"/>
            <w:hideMark/>
          </w:tcPr>
          <w:p w:rsidR="00AC07D8" w:rsidRDefault="00AC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268" w:type="dxa"/>
            <w:hideMark/>
          </w:tcPr>
          <w:p w:rsidR="00AC07D8" w:rsidRDefault="00AC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21186C" w:rsidTr="00382338">
        <w:tc>
          <w:tcPr>
            <w:tcW w:w="2411" w:type="dxa"/>
          </w:tcPr>
          <w:p w:rsidR="0021186C" w:rsidRDefault="00211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</w:tcPr>
          <w:p w:rsidR="0021186C" w:rsidRDefault="00211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1186C" w:rsidRDefault="00211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7D8" w:rsidTr="000E0FD3">
        <w:tc>
          <w:tcPr>
            <w:tcW w:w="3828" w:type="dxa"/>
            <w:gridSpan w:val="2"/>
          </w:tcPr>
          <w:p w:rsidR="009E28B7" w:rsidRDefault="009E28B7" w:rsidP="009E28B7">
            <w:pPr>
              <w:pStyle w:val="a6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 w:rsidRPr="0024283E">
              <w:rPr>
                <w:rFonts w:ascii="Times New Roman" w:hAnsi="Times New Roman"/>
                <w:sz w:val="24"/>
                <w:lang w:val="ru-RU"/>
              </w:rPr>
              <w:t>Дифференциация используется на всех этапах урока:</w:t>
            </w:r>
          </w:p>
          <w:p w:rsidR="009F1D6A" w:rsidRDefault="005512B5" w:rsidP="009E28B7">
            <w:pPr>
              <w:pStyle w:val="a6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-п</w:t>
            </w:r>
            <w:r w:rsidRPr="005512B5">
              <w:rPr>
                <w:rFonts w:ascii="Times New Roman" w:hAnsi="Times New Roman"/>
                <w:sz w:val="24"/>
                <w:lang w:val="ru-RU"/>
              </w:rPr>
              <w:t>редоставляется свобода выбора вопрос</w:t>
            </w:r>
            <w:r w:rsidR="00317C17">
              <w:rPr>
                <w:rFonts w:ascii="Times New Roman" w:hAnsi="Times New Roman"/>
                <w:sz w:val="24"/>
                <w:lang w:val="ru-RU"/>
              </w:rPr>
              <w:t>а, в зависимости от потребностей</w:t>
            </w:r>
            <w:r w:rsidRPr="005512B5">
              <w:rPr>
                <w:rFonts w:ascii="Times New Roman" w:hAnsi="Times New Roman"/>
                <w:sz w:val="24"/>
                <w:lang w:val="ru-RU"/>
              </w:rPr>
              <w:t xml:space="preserve"> отдельных учащихся.</w:t>
            </w:r>
          </w:p>
          <w:p w:rsidR="005512B5" w:rsidRDefault="005512B5" w:rsidP="009E28B7">
            <w:pPr>
              <w:pStyle w:val="a6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-дифференциация ресурса</w:t>
            </w:r>
          </w:p>
          <w:p w:rsidR="00E47391" w:rsidRDefault="00E47391" w:rsidP="00252CA4">
            <w:pPr>
              <w:pStyle w:val="a6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-домашняя работа содержит</w:t>
            </w:r>
          </w:p>
          <w:p w:rsidR="00E47391" w:rsidRPr="00252CA4" w:rsidRDefault="00E47391" w:rsidP="00E47391">
            <w:pPr>
              <w:pStyle w:val="a6"/>
              <w:tabs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вариативную часть творческого характера </w:t>
            </w:r>
          </w:p>
        </w:tc>
        <w:tc>
          <w:tcPr>
            <w:tcW w:w="3828" w:type="dxa"/>
          </w:tcPr>
          <w:p w:rsidR="007A4661" w:rsidRPr="0064702E" w:rsidRDefault="007A4661" w:rsidP="007A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C3E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1E1C62">
              <w:rPr>
                <w:rFonts w:ascii="Times New Roman" w:hAnsi="Times New Roman" w:cs="Times New Roman"/>
                <w:sz w:val="24"/>
                <w:szCs w:val="24"/>
              </w:rPr>
              <w:t>скриптор</w:t>
            </w:r>
          </w:p>
          <w:p w:rsidR="007A4661" w:rsidRPr="007A4661" w:rsidRDefault="007A4661" w:rsidP="007A466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6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-обратная связь</w:t>
            </w:r>
          </w:p>
          <w:p w:rsidR="007A4661" w:rsidRPr="007A4661" w:rsidRDefault="007A4661" w:rsidP="007A466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6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-самооценка и взаимооценка работы в группах</w:t>
            </w:r>
          </w:p>
          <w:p w:rsidR="00833EE5" w:rsidRPr="007A4661" w:rsidRDefault="007A4661" w:rsidP="007A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-анализ результатов рефлексии учащихся</w:t>
            </w:r>
          </w:p>
        </w:tc>
        <w:tc>
          <w:tcPr>
            <w:tcW w:w="2976" w:type="dxa"/>
            <w:gridSpan w:val="2"/>
          </w:tcPr>
          <w:p w:rsidR="000E0FD3" w:rsidRDefault="005512B5" w:rsidP="005512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-в</w:t>
            </w:r>
            <w:r w:rsidR="000E0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се задания составлены с учетом возрастных особенностей</w:t>
            </w:r>
          </w:p>
          <w:p w:rsidR="000E0FD3" w:rsidRPr="000E0FD3" w:rsidRDefault="005512B5" w:rsidP="005512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-п</w:t>
            </w:r>
            <w:r w:rsidR="000E0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рименяется активные методы обучения</w:t>
            </w:r>
          </w:p>
          <w:p w:rsidR="00AC07D8" w:rsidRDefault="005512B5" w:rsidP="000E0F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-п</w:t>
            </w:r>
            <w:r w:rsidR="009E28B7" w:rsidRPr="009E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рименение физкультурной минутки.</w:t>
            </w:r>
          </w:p>
          <w:p w:rsidR="001E1C62" w:rsidRDefault="005512B5" w:rsidP="000E0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-п</w:t>
            </w:r>
            <w:r w:rsidR="001E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равила работы в группе</w:t>
            </w:r>
          </w:p>
        </w:tc>
      </w:tr>
    </w:tbl>
    <w:p w:rsidR="008E6D2D" w:rsidRDefault="008E6D2D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0525DA" w:rsidRDefault="000525DA">
      <w:pPr>
        <w:rPr>
          <w:rFonts w:ascii="Times New Roman" w:hAnsi="Times New Roman" w:cs="Times New Roman"/>
          <w:sz w:val="24"/>
          <w:szCs w:val="24"/>
        </w:rPr>
      </w:pPr>
    </w:p>
    <w:p w:rsidR="008E6D2D" w:rsidRDefault="008E6D2D">
      <w:pPr>
        <w:rPr>
          <w:rFonts w:ascii="Times New Roman" w:hAnsi="Times New Roman" w:cs="Times New Roman"/>
          <w:sz w:val="24"/>
          <w:szCs w:val="24"/>
        </w:rPr>
      </w:pPr>
    </w:p>
    <w:p w:rsidR="006C59FD" w:rsidRPr="006C59FD" w:rsidRDefault="004F60DE" w:rsidP="006C59FD">
      <w:pPr>
        <w:rPr>
          <w:rFonts w:ascii="Times New Roman" w:hAnsi="Times New Roman" w:cs="Times New Roman"/>
          <w:b/>
          <w:sz w:val="24"/>
          <w:szCs w:val="24"/>
        </w:rPr>
      </w:pPr>
      <w:r w:rsidRPr="004F60DE">
        <w:rPr>
          <w:rFonts w:ascii="Times New Roman" w:hAnsi="Times New Roman" w:cs="Times New Roman"/>
          <w:b/>
          <w:sz w:val="24"/>
          <w:szCs w:val="24"/>
        </w:rPr>
        <w:t>Приложение№1</w:t>
      </w:r>
    </w:p>
    <w:p w:rsidR="003D7B31" w:rsidRPr="004C0D97" w:rsidRDefault="006C59FD" w:rsidP="001A7279">
      <w:pPr>
        <w:rPr>
          <w:rFonts w:ascii="Times New Roman" w:hAnsi="Times New Roman" w:cs="Times New Roman"/>
          <w:sz w:val="24"/>
          <w:szCs w:val="24"/>
        </w:rPr>
      </w:pPr>
      <w:r w:rsidRPr="006C59FD">
        <w:rPr>
          <w:rFonts w:ascii="Times New Roman" w:hAnsi="Times New Roman" w:cs="Times New Roman"/>
          <w:sz w:val="24"/>
          <w:szCs w:val="24"/>
        </w:rPr>
        <w:t xml:space="preserve">В 1643 году ойратское войско во главе с Батыром </w:t>
      </w:r>
      <w:proofErr w:type="spellStart"/>
      <w:r w:rsidRPr="006C59FD">
        <w:rPr>
          <w:rFonts w:ascii="Times New Roman" w:hAnsi="Times New Roman" w:cs="Times New Roman"/>
          <w:sz w:val="24"/>
          <w:szCs w:val="24"/>
        </w:rPr>
        <w:t>контайши</w:t>
      </w:r>
      <w:proofErr w:type="spellEnd"/>
      <w:r w:rsidRPr="006C59FD">
        <w:rPr>
          <w:rFonts w:ascii="Times New Roman" w:hAnsi="Times New Roman" w:cs="Times New Roman"/>
          <w:sz w:val="24"/>
          <w:szCs w:val="24"/>
        </w:rPr>
        <w:t xml:space="preserve"> вероломно вторглось в пределы Казахского ханства и </w:t>
      </w:r>
      <w:proofErr w:type="spellStart"/>
      <w:r w:rsidRPr="006C59FD">
        <w:rPr>
          <w:rFonts w:ascii="Times New Roman" w:hAnsi="Times New Roman" w:cs="Times New Roman"/>
          <w:sz w:val="24"/>
          <w:szCs w:val="24"/>
        </w:rPr>
        <w:t>Кыргызских</w:t>
      </w:r>
      <w:proofErr w:type="spellEnd"/>
      <w:r w:rsidRPr="006C59FD">
        <w:rPr>
          <w:rFonts w:ascii="Times New Roman" w:hAnsi="Times New Roman" w:cs="Times New Roman"/>
          <w:sz w:val="24"/>
          <w:szCs w:val="24"/>
        </w:rPr>
        <w:t xml:space="preserve"> владений. </w:t>
      </w:r>
      <w:proofErr w:type="spellStart"/>
      <w:r w:rsidRPr="006C59FD">
        <w:rPr>
          <w:rFonts w:ascii="Times New Roman" w:hAnsi="Times New Roman" w:cs="Times New Roman"/>
          <w:sz w:val="24"/>
          <w:szCs w:val="24"/>
        </w:rPr>
        <w:t>Джунгарское</w:t>
      </w:r>
      <w:proofErr w:type="spellEnd"/>
      <w:r w:rsidRPr="006C59FD">
        <w:rPr>
          <w:rFonts w:ascii="Times New Roman" w:hAnsi="Times New Roman" w:cs="Times New Roman"/>
          <w:sz w:val="24"/>
          <w:szCs w:val="24"/>
        </w:rPr>
        <w:t xml:space="preserve"> войско насчитывало огромное количество, численность которого составляла более </w:t>
      </w:r>
      <w:r w:rsidRPr="00A96EF3">
        <w:rPr>
          <w:rFonts w:ascii="Times New Roman" w:hAnsi="Times New Roman" w:cs="Times New Roman"/>
          <w:b/>
          <w:sz w:val="24"/>
          <w:szCs w:val="24"/>
        </w:rPr>
        <w:t>50 тысяч человек.</w:t>
      </w:r>
      <w:r w:rsidRPr="006C59FD">
        <w:rPr>
          <w:rFonts w:ascii="Times New Roman" w:hAnsi="Times New Roman" w:cs="Times New Roman"/>
          <w:sz w:val="24"/>
          <w:szCs w:val="24"/>
        </w:rPr>
        <w:t xml:space="preserve"> Передвижения </w:t>
      </w:r>
      <w:proofErr w:type="spellStart"/>
      <w:r w:rsidRPr="006C59FD">
        <w:rPr>
          <w:rFonts w:ascii="Times New Roman" w:hAnsi="Times New Roman" w:cs="Times New Roman"/>
          <w:sz w:val="24"/>
          <w:szCs w:val="24"/>
        </w:rPr>
        <w:t>джунгарских</w:t>
      </w:r>
      <w:proofErr w:type="spellEnd"/>
      <w:r w:rsidRPr="006C59FD">
        <w:rPr>
          <w:rFonts w:ascii="Times New Roman" w:hAnsi="Times New Roman" w:cs="Times New Roman"/>
          <w:sz w:val="24"/>
          <w:szCs w:val="24"/>
        </w:rPr>
        <w:t xml:space="preserve"> войск стало известно резиденции казахских ханов в городе Туркестане. События от </w:t>
      </w:r>
      <w:proofErr w:type="spellStart"/>
      <w:r w:rsidRPr="006C59FD">
        <w:rPr>
          <w:rFonts w:ascii="Times New Roman" w:hAnsi="Times New Roman" w:cs="Times New Roman"/>
          <w:sz w:val="24"/>
          <w:szCs w:val="24"/>
        </w:rPr>
        <w:t>Жәнгіра</w:t>
      </w:r>
      <w:proofErr w:type="spellEnd"/>
      <w:r w:rsidRPr="006C59FD">
        <w:rPr>
          <w:rFonts w:ascii="Times New Roman" w:hAnsi="Times New Roman" w:cs="Times New Roman"/>
          <w:sz w:val="24"/>
          <w:szCs w:val="24"/>
        </w:rPr>
        <w:t xml:space="preserve"> требовали принятия экстренных мер, и обстоятельство требовали </w:t>
      </w:r>
      <w:proofErr w:type="gramStart"/>
      <w:r w:rsidRPr="004C0D97">
        <w:rPr>
          <w:rFonts w:ascii="Times New Roman" w:hAnsi="Times New Roman" w:cs="Times New Roman"/>
          <w:sz w:val="24"/>
          <w:szCs w:val="24"/>
        </w:rPr>
        <w:t>непременных  действий</w:t>
      </w:r>
      <w:proofErr w:type="gramEnd"/>
      <w:r w:rsidRPr="004C0D97">
        <w:rPr>
          <w:rFonts w:ascii="Times New Roman" w:hAnsi="Times New Roman" w:cs="Times New Roman"/>
          <w:sz w:val="24"/>
          <w:szCs w:val="24"/>
        </w:rPr>
        <w:t xml:space="preserve">. И уже в горах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Жәнгір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оценил еще раз обстановку в полузнакомой местности и принял план действия. В тактическом отношении местность представляет собой интерес: 200 метровый длины узкая седловина между высокими горными массивами. Седловина является горным перевалом. Высота ее примерно 2000-2500метров над уровнем моря. С востока недоступная вершина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Куренкей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тау в хребте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Қоянды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-тау. По западному краю седловины идет глубокий выем способный вместить множество всадников. На северной стороне седловины в </w:t>
      </w:r>
      <w:proofErr w:type="spellStart"/>
      <w:proofErr w:type="gramStart"/>
      <w:r w:rsidRPr="004C0D97">
        <w:rPr>
          <w:rFonts w:ascii="Times New Roman" w:hAnsi="Times New Roman" w:cs="Times New Roman"/>
          <w:sz w:val="24"/>
          <w:szCs w:val="24"/>
        </w:rPr>
        <w:t>окопах,возложенных</w:t>
      </w:r>
      <w:proofErr w:type="spellEnd"/>
      <w:proofErr w:type="gramEnd"/>
      <w:r w:rsidRPr="004C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камнями,закрепилась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часть казахского ополчения. Во главе этой части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войнов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были поставлены батыры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Жиембет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Жақсығұл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. За спиной у них небольшой спуск и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саи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на несколько сот лошадей. Однако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жонгарам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идущим вдоль гор этого не </w:t>
      </w:r>
      <w:proofErr w:type="spellStart"/>
      <w:proofErr w:type="gramStart"/>
      <w:r w:rsidRPr="004C0D97">
        <w:rPr>
          <w:rFonts w:ascii="Times New Roman" w:hAnsi="Times New Roman" w:cs="Times New Roman"/>
          <w:sz w:val="24"/>
          <w:szCs w:val="24"/>
        </w:rPr>
        <w:t>видно:ни</w:t>
      </w:r>
      <w:proofErr w:type="spellEnd"/>
      <w:proofErr w:type="gramEnd"/>
      <w:r w:rsidRPr="004C0D97">
        <w:rPr>
          <w:rFonts w:ascii="Times New Roman" w:hAnsi="Times New Roman" w:cs="Times New Roman"/>
          <w:sz w:val="24"/>
          <w:szCs w:val="24"/>
        </w:rPr>
        <w:t xml:space="preserve"> заградившихся в окопах казахских воинов, ни их коней. Все это легко </w:t>
      </w:r>
      <w:proofErr w:type="gramStart"/>
      <w:r w:rsidRPr="004C0D97">
        <w:rPr>
          <w:rFonts w:ascii="Times New Roman" w:hAnsi="Times New Roman" w:cs="Times New Roman"/>
          <w:sz w:val="24"/>
          <w:szCs w:val="24"/>
        </w:rPr>
        <w:t>выясняется  при</w:t>
      </w:r>
      <w:proofErr w:type="gramEnd"/>
      <w:r w:rsidRPr="004C0D97">
        <w:rPr>
          <w:rFonts w:ascii="Times New Roman" w:hAnsi="Times New Roman" w:cs="Times New Roman"/>
          <w:sz w:val="24"/>
          <w:szCs w:val="24"/>
        </w:rPr>
        <w:t xml:space="preserve"> визуальном осмотре местности. В этом овраге на седловине состоялось начало сражения казахов с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жонгарами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Жонгарские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отряды, двигавшиеся партиями по резко пересеченным складкам местности, выходили на седловину и вынуждены были принимать бой против огнестрельного оружия казахов. Казахское ополчение возглавлял умный, энергичный, мужественный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Салқам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Жәнгір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Айбынды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, он призвал все соседние народы совместными усилиями преградить путь врагу, чтобы приостановить продвижение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джунгарских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войск. Зная о превосходящих силах противника, тактикой ведения боя казахи избирают окопный метод. Были выкопаны специальные «шанцы», протяженность которого составляла 2,5 – 3 км., передний край рва был высотой в человеческий рост, а задний ровным. Если раньше казахи, увлекая врагов за собой по степи бежали в рассыпную по разным сторонам от них, затем встречали и сокрушали их в открытом поле, то на этот раз в узком ущелье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Орбулака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C0D97">
        <w:rPr>
          <w:rFonts w:ascii="Times New Roman" w:hAnsi="Times New Roman" w:cs="Times New Roman"/>
          <w:sz w:val="24"/>
          <w:szCs w:val="24"/>
        </w:rPr>
        <w:t>там где</w:t>
      </w:r>
      <w:proofErr w:type="gramEnd"/>
      <w:r w:rsidRPr="004C0D97">
        <w:rPr>
          <w:rFonts w:ascii="Times New Roman" w:hAnsi="Times New Roman" w:cs="Times New Roman"/>
          <w:sz w:val="24"/>
          <w:szCs w:val="24"/>
        </w:rPr>
        <w:t xml:space="preserve"> проходит дорога, они спешно построили оборону-ловушку.      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Жәнгір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хан рассредоточил воинов с трех сторон горного ущелья,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соответсвенно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разделив их на три мобильные группы. В этой битве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Жәнгір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хану и Карасай батыру удается умело использовать тактику обороны. Когда ничего не подозревавшие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жонгары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вошли в ущелье, из-за укрытия обрушился лавинный шквал огня и с гор покатился град камней, затем, воспользовавшись паникой врага, казахи ударили по ним с тыла. В результате первого столкновения противник потерял значительное количество сил. Момент был выбран </w:t>
      </w:r>
      <w:proofErr w:type="spellStart"/>
      <w:proofErr w:type="gramStart"/>
      <w:r w:rsidRPr="004C0D97">
        <w:rPr>
          <w:rFonts w:ascii="Times New Roman" w:hAnsi="Times New Roman" w:cs="Times New Roman"/>
          <w:sz w:val="24"/>
          <w:szCs w:val="24"/>
        </w:rPr>
        <w:t>удачно.Так</w:t>
      </w:r>
      <w:proofErr w:type="spellEnd"/>
      <w:proofErr w:type="gramEnd"/>
      <w:r w:rsidRPr="004C0D97">
        <w:rPr>
          <w:rFonts w:ascii="Times New Roman" w:hAnsi="Times New Roman" w:cs="Times New Roman"/>
          <w:sz w:val="24"/>
          <w:szCs w:val="24"/>
        </w:rPr>
        <w:t xml:space="preserve"> впервые в военной истории Казахского ханства казахские войны умело использовали местность для разгрома противника – ров, насыпь, окопы и другие фортификационные сооружения, применили тактику засадного боя. Осыпая врага пулями и стрелами из </w:t>
      </w:r>
      <w:proofErr w:type="spellStart"/>
      <w:proofErr w:type="gramStart"/>
      <w:r w:rsidRPr="004C0D97">
        <w:rPr>
          <w:rFonts w:ascii="Times New Roman" w:hAnsi="Times New Roman" w:cs="Times New Roman"/>
          <w:sz w:val="24"/>
          <w:szCs w:val="24"/>
        </w:rPr>
        <w:t>укрытий,войны</w:t>
      </w:r>
      <w:proofErr w:type="spellEnd"/>
      <w:proofErr w:type="gramEnd"/>
      <w:r w:rsidRPr="004C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Жәнгіра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удержали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жонгар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. Новшества в тактических приемах казахских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войнов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не нашли со стороны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жонгар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ответных мер. Несмотря на большой численный перевес армий неприятеля,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Жәнгіру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в этих военных действиях удается отстоять территорию и интересы Казахского ханства.       </w:t>
      </w:r>
    </w:p>
    <w:p w:rsidR="003D7B31" w:rsidRPr="004C0D97" w:rsidRDefault="003D7B31" w:rsidP="001A7279">
      <w:pPr>
        <w:rPr>
          <w:rFonts w:ascii="Times New Roman" w:hAnsi="Times New Roman" w:cs="Times New Roman"/>
          <w:sz w:val="24"/>
          <w:szCs w:val="24"/>
        </w:rPr>
      </w:pPr>
    </w:p>
    <w:p w:rsidR="003D7B31" w:rsidRPr="004C0D97" w:rsidRDefault="003D7B31" w:rsidP="001A7279">
      <w:pPr>
        <w:rPr>
          <w:rFonts w:ascii="Times New Roman" w:hAnsi="Times New Roman" w:cs="Times New Roman"/>
          <w:sz w:val="24"/>
          <w:szCs w:val="24"/>
        </w:rPr>
      </w:pPr>
    </w:p>
    <w:p w:rsidR="003D7B31" w:rsidRPr="004C0D97" w:rsidRDefault="003D7B31" w:rsidP="001A7279">
      <w:pPr>
        <w:rPr>
          <w:rFonts w:ascii="Times New Roman" w:hAnsi="Times New Roman" w:cs="Times New Roman"/>
          <w:sz w:val="24"/>
          <w:szCs w:val="24"/>
        </w:rPr>
      </w:pPr>
    </w:p>
    <w:p w:rsidR="003D7B31" w:rsidRPr="004C0D97" w:rsidRDefault="003D7B31" w:rsidP="001A7279">
      <w:pPr>
        <w:rPr>
          <w:rFonts w:ascii="Times New Roman" w:hAnsi="Times New Roman" w:cs="Times New Roman"/>
          <w:sz w:val="24"/>
          <w:szCs w:val="24"/>
        </w:rPr>
      </w:pPr>
    </w:p>
    <w:p w:rsidR="001A7279" w:rsidRPr="000525DA" w:rsidRDefault="004F60DE" w:rsidP="001A7279">
      <w:pPr>
        <w:rPr>
          <w:rFonts w:ascii="Times New Roman" w:hAnsi="Times New Roman" w:cs="Times New Roman"/>
          <w:b/>
          <w:sz w:val="24"/>
          <w:szCs w:val="24"/>
        </w:rPr>
      </w:pPr>
      <w:r w:rsidRPr="000525DA">
        <w:rPr>
          <w:rFonts w:ascii="Times New Roman" w:hAnsi="Times New Roman" w:cs="Times New Roman"/>
          <w:b/>
          <w:sz w:val="24"/>
          <w:szCs w:val="24"/>
        </w:rPr>
        <w:t>Приложение№2</w:t>
      </w:r>
    </w:p>
    <w:p w:rsidR="001A7279" w:rsidRPr="004C0D97" w:rsidRDefault="001A7279" w:rsidP="001A7279">
      <w:pPr>
        <w:rPr>
          <w:rFonts w:ascii="Times New Roman" w:hAnsi="Times New Roman" w:cs="Times New Roman"/>
          <w:sz w:val="24"/>
          <w:szCs w:val="24"/>
        </w:rPr>
      </w:pPr>
      <w:r w:rsidRPr="004C0D97">
        <w:rPr>
          <w:rFonts w:ascii="Times New Roman" w:hAnsi="Times New Roman" w:cs="Times New Roman"/>
          <w:sz w:val="24"/>
          <w:szCs w:val="24"/>
        </w:rPr>
        <w:t xml:space="preserve">Война с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жонгарами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всегда была не простой, она требовала мобилизации сил всего казахского народа. Казахские батыры своей храбростью и самоотверженностью доказали способность защитить свободу и независимость своей земли. Победа над злейшим врагом было достигнута благодаря единству народа, бесстрашию его легендарных богатырей, их горячей любви к своему Отечеству. В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Орбулакской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битве казахское ополчение продемонстрировало свои лучшие морально-психологические качества: мужество, стойкость, умение осознанно жертвовать собой во имя высоких патриотических идеалов.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Орбулакская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битва стала примером мужества, героизма и невероятной силы военного духа казахов. Стойкость казахских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войнов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Орбулакском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сражении по своей значимости ничем не уступает отваге спартанцев в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Фермопильском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ущелье, помимо </w:t>
      </w:r>
      <w:proofErr w:type="gramStart"/>
      <w:r w:rsidRPr="004C0D97">
        <w:rPr>
          <w:rFonts w:ascii="Times New Roman" w:hAnsi="Times New Roman" w:cs="Times New Roman"/>
          <w:sz w:val="24"/>
          <w:szCs w:val="24"/>
        </w:rPr>
        <w:t>того ,</w:t>
      </w:r>
      <w:proofErr w:type="gramEnd"/>
      <w:r w:rsidRPr="004C0D97">
        <w:rPr>
          <w:rFonts w:ascii="Times New Roman" w:hAnsi="Times New Roman" w:cs="Times New Roman"/>
          <w:sz w:val="24"/>
          <w:szCs w:val="24"/>
        </w:rPr>
        <w:t xml:space="preserve"> оно вошло в летопись боевой славы национальной истории, стало ярким примером героизма, мужества и патриотизма. В 1993 году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сувереннный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Казахстан отметил 350-летие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Орбулакской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победы и решением Правительства там был установлен памятный монумент. И не зря в одном из своих </w:t>
      </w:r>
      <w:proofErr w:type="gramStart"/>
      <w:r w:rsidRPr="004C0D97">
        <w:rPr>
          <w:rFonts w:ascii="Times New Roman" w:hAnsi="Times New Roman" w:cs="Times New Roman"/>
          <w:sz w:val="24"/>
          <w:szCs w:val="24"/>
        </w:rPr>
        <w:t>выступлении  глава</w:t>
      </w:r>
      <w:proofErr w:type="gramEnd"/>
      <w:r w:rsidRPr="004C0D97">
        <w:rPr>
          <w:rFonts w:ascii="Times New Roman" w:hAnsi="Times New Roman" w:cs="Times New Roman"/>
          <w:sz w:val="24"/>
          <w:szCs w:val="24"/>
        </w:rPr>
        <w:t xml:space="preserve"> Государства особо подчеркивал,</w:t>
      </w:r>
      <w:r w:rsidR="00420D49" w:rsidRPr="004C0D97">
        <w:rPr>
          <w:rFonts w:ascii="Times New Roman" w:hAnsi="Times New Roman" w:cs="Times New Roman"/>
          <w:sz w:val="24"/>
          <w:szCs w:val="24"/>
        </w:rPr>
        <w:t xml:space="preserve"> </w:t>
      </w:r>
      <w:r w:rsidRPr="004C0D97">
        <w:rPr>
          <w:rFonts w:ascii="Times New Roman" w:hAnsi="Times New Roman" w:cs="Times New Roman"/>
          <w:sz w:val="24"/>
          <w:szCs w:val="24"/>
        </w:rPr>
        <w:t xml:space="preserve">что  в истории становления казахского народа решающую роль сыграли именно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Орбулакская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Аныракайская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битва.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Орбулакская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битва имела важное значение для казахского общества. В общественном сознании укрепилась идея о </w:t>
      </w:r>
      <w:proofErr w:type="spellStart"/>
      <w:proofErr w:type="gramStart"/>
      <w:r w:rsidRPr="004C0D97">
        <w:rPr>
          <w:rFonts w:ascii="Times New Roman" w:hAnsi="Times New Roman" w:cs="Times New Roman"/>
          <w:sz w:val="24"/>
          <w:szCs w:val="24"/>
        </w:rPr>
        <w:t>том,что</w:t>
      </w:r>
      <w:proofErr w:type="spellEnd"/>
      <w:proofErr w:type="gramEnd"/>
      <w:r w:rsidRPr="004C0D97">
        <w:rPr>
          <w:rFonts w:ascii="Times New Roman" w:hAnsi="Times New Roman" w:cs="Times New Roman"/>
          <w:sz w:val="24"/>
          <w:szCs w:val="24"/>
        </w:rPr>
        <w:t xml:space="preserve"> правильная организация, централизованное руководство и взаимовыручка, первостепенно необходимы в борьбе против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джунгарских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завоевателей. Именно </w:t>
      </w:r>
      <w:proofErr w:type="spellStart"/>
      <w:r w:rsidRPr="004C0D97">
        <w:rPr>
          <w:rFonts w:ascii="Times New Roman" w:hAnsi="Times New Roman" w:cs="Times New Roman"/>
          <w:sz w:val="24"/>
          <w:szCs w:val="24"/>
        </w:rPr>
        <w:t>Орбулакское</w:t>
      </w:r>
      <w:proofErr w:type="spellEnd"/>
      <w:r w:rsidRPr="004C0D97">
        <w:rPr>
          <w:rFonts w:ascii="Times New Roman" w:hAnsi="Times New Roman" w:cs="Times New Roman"/>
          <w:sz w:val="24"/>
          <w:szCs w:val="24"/>
        </w:rPr>
        <w:t xml:space="preserve"> сражение стало примером </w:t>
      </w:r>
      <w:proofErr w:type="spellStart"/>
      <w:proofErr w:type="gramStart"/>
      <w:r w:rsidRPr="004C0D97">
        <w:rPr>
          <w:rFonts w:ascii="Times New Roman" w:hAnsi="Times New Roman" w:cs="Times New Roman"/>
          <w:sz w:val="24"/>
          <w:szCs w:val="24"/>
        </w:rPr>
        <w:t>мужества,героизма</w:t>
      </w:r>
      <w:proofErr w:type="spellEnd"/>
      <w:proofErr w:type="gramEnd"/>
      <w:r w:rsidRPr="004C0D97">
        <w:rPr>
          <w:rFonts w:ascii="Times New Roman" w:hAnsi="Times New Roman" w:cs="Times New Roman"/>
          <w:sz w:val="24"/>
          <w:szCs w:val="24"/>
        </w:rPr>
        <w:t xml:space="preserve"> и военного мастерства казахских батыров.</w:t>
      </w:r>
    </w:p>
    <w:p w:rsidR="001A7279" w:rsidRPr="004C0D97" w:rsidRDefault="001A7279">
      <w:pPr>
        <w:rPr>
          <w:rFonts w:ascii="Times New Roman" w:hAnsi="Times New Roman" w:cs="Times New Roman"/>
          <w:sz w:val="24"/>
          <w:szCs w:val="24"/>
        </w:rPr>
      </w:pPr>
    </w:p>
    <w:p w:rsidR="001A7279" w:rsidRPr="004C0D97" w:rsidRDefault="001A7279">
      <w:pPr>
        <w:rPr>
          <w:rFonts w:ascii="Times New Roman" w:hAnsi="Times New Roman" w:cs="Times New Roman"/>
          <w:sz w:val="24"/>
          <w:szCs w:val="24"/>
        </w:rPr>
      </w:pPr>
    </w:p>
    <w:p w:rsidR="001A7279" w:rsidRPr="004C0D97" w:rsidRDefault="001A7279">
      <w:pPr>
        <w:rPr>
          <w:rFonts w:ascii="Times New Roman" w:hAnsi="Times New Roman" w:cs="Times New Roman"/>
          <w:sz w:val="24"/>
          <w:szCs w:val="24"/>
        </w:rPr>
      </w:pPr>
    </w:p>
    <w:sectPr w:rsidR="001A7279" w:rsidRPr="004C0D97" w:rsidSect="008E6D2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5" w:right="850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9C3" w:rsidRDefault="00D079C3" w:rsidP="00A51627">
      <w:pPr>
        <w:spacing w:after="0" w:line="240" w:lineRule="auto"/>
      </w:pPr>
      <w:r>
        <w:separator/>
      </w:r>
    </w:p>
  </w:endnote>
  <w:endnote w:type="continuationSeparator" w:id="0">
    <w:p w:rsidR="00D079C3" w:rsidRDefault="00D079C3" w:rsidP="00A5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55" w:rsidRDefault="00777D5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55" w:rsidRDefault="00777D5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55" w:rsidRDefault="00777D5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9C3" w:rsidRDefault="00D079C3" w:rsidP="00A51627">
      <w:pPr>
        <w:spacing w:after="0" w:line="240" w:lineRule="auto"/>
      </w:pPr>
      <w:r>
        <w:separator/>
      </w:r>
    </w:p>
  </w:footnote>
  <w:footnote w:type="continuationSeparator" w:id="0">
    <w:p w:rsidR="00D079C3" w:rsidRDefault="00D079C3" w:rsidP="00A51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55" w:rsidRDefault="00777D5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55" w:rsidRPr="00A51627" w:rsidRDefault="00777D55">
    <w:pPr>
      <w:pStyle w:val="ad"/>
      <w:rPr>
        <w:b/>
      </w:rPr>
    </w:pPr>
    <w:r>
      <w:rPr>
        <w:b/>
      </w:rP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55" w:rsidRDefault="00777D5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2275"/>
    <w:multiLevelType w:val="multilevel"/>
    <w:tmpl w:val="1BB4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76EE5"/>
    <w:multiLevelType w:val="hybridMultilevel"/>
    <w:tmpl w:val="18EA1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7568"/>
    <w:multiLevelType w:val="multilevel"/>
    <w:tmpl w:val="CAF2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6438B"/>
    <w:multiLevelType w:val="hybridMultilevel"/>
    <w:tmpl w:val="F364DC84"/>
    <w:lvl w:ilvl="0" w:tplc="4FCA6A02">
      <w:start w:val="1"/>
      <w:numFmt w:val="decimal"/>
      <w:lvlText w:val="%1."/>
      <w:lvlJc w:val="left"/>
      <w:pPr>
        <w:ind w:left="115" w:hanging="216"/>
      </w:pPr>
      <w:rPr>
        <w:rFonts w:ascii="Times New Roman" w:eastAsia="Times New Roman" w:hAnsi="Times New Roman" w:cs="Times New Roman" w:hint="default"/>
        <w:color w:val="231F20"/>
        <w:spacing w:val="-2"/>
        <w:w w:val="117"/>
        <w:sz w:val="20"/>
        <w:szCs w:val="20"/>
      </w:rPr>
    </w:lvl>
    <w:lvl w:ilvl="1" w:tplc="5A387936">
      <w:numFmt w:val="bullet"/>
      <w:lvlText w:val="•"/>
      <w:lvlJc w:val="left"/>
      <w:pPr>
        <w:ind w:left="736" w:hanging="216"/>
      </w:pPr>
      <w:rPr>
        <w:rFonts w:hint="default"/>
      </w:rPr>
    </w:lvl>
    <w:lvl w:ilvl="2" w:tplc="AA6ED9D4">
      <w:numFmt w:val="bullet"/>
      <w:lvlText w:val="•"/>
      <w:lvlJc w:val="left"/>
      <w:pPr>
        <w:ind w:left="1352" w:hanging="216"/>
      </w:pPr>
      <w:rPr>
        <w:rFonts w:hint="default"/>
      </w:rPr>
    </w:lvl>
    <w:lvl w:ilvl="3" w:tplc="388018A2">
      <w:numFmt w:val="bullet"/>
      <w:lvlText w:val="•"/>
      <w:lvlJc w:val="left"/>
      <w:pPr>
        <w:ind w:left="1968" w:hanging="216"/>
      </w:pPr>
      <w:rPr>
        <w:rFonts w:hint="default"/>
      </w:rPr>
    </w:lvl>
    <w:lvl w:ilvl="4" w:tplc="798A406C">
      <w:numFmt w:val="bullet"/>
      <w:lvlText w:val="•"/>
      <w:lvlJc w:val="left"/>
      <w:pPr>
        <w:ind w:left="2584" w:hanging="216"/>
      </w:pPr>
      <w:rPr>
        <w:rFonts w:hint="default"/>
      </w:rPr>
    </w:lvl>
    <w:lvl w:ilvl="5" w:tplc="EAA8CD40">
      <w:numFmt w:val="bullet"/>
      <w:lvlText w:val="•"/>
      <w:lvlJc w:val="left"/>
      <w:pPr>
        <w:ind w:left="3200" w:hanging="216"/>
      </w:pPr>
      <w:rPr>
        <w:rFonts w:hint="default"/>
      </w:rPr>
    </w:lvl>
    <w:lvl w:ilvl="6" w:tplc="B0ECC70C">
      <w:numFmt w:val="bullet"/>
      <w:lvlText w:val="•"/>
      <w:lvlJc w:val="left"/>
      <w:pPr>
        <w:ind w:left="3816" w:hanging="216"/>
      </w:pPr>
      <w:rPr>
        <w:rFonts w:hint="default"/>
      </w:rPr>
    </w:lvl>
    <w:lvl w:ilvl="7" w:tplc="B1185608">
      <w:numFmt w:val="bullet"/>
      <w:lvlText w:val="•"/>
      <w:lvlJc w:val="left"/>
      <w:pPr>
        <w:ind w:left="4432" w:hanging="216"/>
      </w:pPr>
      <w:rPr>
        <w:rFonts w:hint="default"/>
      </w:rPr>
    </w:lvl>
    <w:lvl w:ilvl="8" w:tplc="EEBC4A2E">
      <w:numFmt w:val="bullet"/>
      <w:lvlText w:val="•"/>
      <w:lvlJc w:val="left"/>
      <w:pPr>
        <w:ind w:left="5048" w:hanging="21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07"/>
    <w:rsid w:val="00002975"/>
    <w:rsid w:val="00003678"/>
    <w:rsid w:val="000122F4"/>
    <w:rsid w:val="000145FD"/>
    <w:rsid w:val="0002094B"/>
    <w:rsid w:val="0002622D"/>
    <w:rsid w:val="00031462"/>
    <w:rsid w:val="00032AB9"/>
    <w:rsid w:val="00052126"/>
    <w:rsid w:val="000525DA"/>
    <w:rsid w:val="0006415E"/>
    <w:rsid w:val="00066AB7"/>
    <w:rsid w:val="00077635"/>
    <w:rsid w:val="00077EA5"/>
    <w:rsid w:val="000A1116"/>
    <w:rsid w:val="000C1C85"/>
    <w:rsid w:val="000C31B8"/>
    <w:rsid w:val="000D58CC"/>
    <w:rsid w:val="000E0FD3"/>
    <w:rsid w:val="000E53DD"/>
    <w:rsid w:val="000F23FF"/>
    <w:rsid w:val="000F3BE9"/>
    <w:rsid w:val="000F6F83"/>
    <w:rsid w:val="0010720B"/>
    <w:rsid w:val="00107210"/>
    <w:rsid w:val="00110C16"/>
    <w:rsid w:val="001149B8"/>
    <w:rsid w:val="0014299F"/>
    <w:rsid w:val="00146BA8"/>
    <w:rsid w:val="00184224"/>
    <w:rsid w:val="001A63D2"/>
    <w:rsid w:val="001A7279"/>
    <w:rsid w:val="001A7AB6"/>
    <w:rsid w:val="001B44EB"/>
    <w:rsid w:val="001C2144"/>
    <w:rsid w:val="001C268D"/>
    <w:rsid w:val="001D73AF"/>
    <w:rsid w:val="001E1C62"/>
    <w:rsid w:val="001F1C33"/>
    <w:rsid w:val="001F524A"/>
    <w:rsid w:val="0021186C"/>
    <w:rsid w:val="002205AB"/>
    <w:rsid w:val="002211F3"/>
    <w:rsid w:val="00225A6E"/>
    <w:rsid w:val="002529D4"/>
    <w:rsid w:val="00252CA4"/>
    <w:rsid w:val="0027005C"/>
    <w:rsid w:val="00274A13"/>
    <w:rsid w:val="00280EE5"/>
    <w:rsid w:val="00285731"/>
    <w:rsid w:val="00291C43"/>
    <w:rsid w:val="00292306"/>
    <w:rsid w:val="002A2E65"/>
    <w:rsid w:val="002C2C9C"/>
    <w:rsid w:val="002D3F73"/>
    <w:rsid w:val="002D64E9"/>
    <w:rsid w:val="002D663E"/>
    <w:rsid w:val="002E4662"/>
    <w:rsid w:val="002E54E0"/>
    <w:rsid w:val="002E6C58"/>
    <w:rsid w:val="00301735"/>
    <w:rsid w:val="0030177F"/>
    <w:rsid w:val="003122CB"/>
    <w:rsid w:val="0031279C"/>
    <w:rsid w:val="00315C67"/>
    <w:rsid w:val="00316F0D"/>
    <w:rsid w:val="00317C17"/>
    <w:rsid w:val="0032662D"/>
    <w:rsid w:val="003610E9"/>
    <w:rsid w:val="0037521A"/>
    <w:rsid w:val="00376E62"/>
    <w:rsid w:val="00382338"/>
    <w:rsid w:val="0038501F"/>
    <w:rsid w:val="003A4C3E"/>
    <w:rsid w:val="003A548F"/>
    <w:rsid w:val="003A7F15"/>
    <w:rsid w:val="003B0EEC"/>
    <w:rsid w:val="003D7B31"/>
    <w:rsid w:val="003E0F38"/>
    <w:rsid w:val="003E2944"/>
    <w:rsid w:val="00420D49"/>
    <w:rsid w:val="00426B44"/>
    <w:rsid w:val="00432690"/>
    <w:rsid w:val="00441537"/>
    <w:rsid w:val="00452045"/>
    <w:rsid w:val="00467A94"/>
    <w:rsid w:val="004B07E0"/>
    <w:rsid w:val="004B26A9"/>
    <w:rsid w:val="004C0D97"/>
    <w:rsid w:val="004D34CE"/>
    <w:rsid w:val="004F60DE"/>
    <w:rsid w:val="004F753D"/>
    <w:rsid w:val="00502BA8"/>
    <w:rsid w:val="00523ACA"/>
    <w:rsid w:val="00526638"/>
    <w:rsid w:val="005353B4"/>
    <w:rsid w:val="005357F3"/>
    <w:rsid w:val="005512B5"/>
    <w:rsid w:val="00554DB4"/>
    <w:rsid w:val="00562991"/>
    <w:rsid w:val="00570708"/>
    <w:rsid w:val="0057148E"/>
    <w:rsid w:val="00577703"/>
    <w:rsid w:val="005834D8"/>
    <w:rsid w:val="005A59B2"/>
    <w:rsid w:val="005A6A53"/>
    <w:rsid w:val="005B097D"/>
    <w:rsid w:val="005B185C"/>
    <w:rsid w:val="005C3EDE"/>
    <w:rsid w:val="005C5343"/>
    <w:rsid w:val="005C6D42"/>
    <w:rsid w:val="005C6F7D"/>
    <w:rsid w:val="005D43CC"/>
    <w:rsid w:val="005F175F"/>
    <w:rsid w:val="005F3670"/>
    <w:rsid w:val="005F4270"/>
    <w:rsid w:val="0062121B"/>
    <w:rsid w:val="00627F42"/>
    <w:rsid w:val="00630CAD"/>
    <w:rsid w:val="00637632"/>
    <w:rsid w:val="006379B4"/>
    <w:rsid w:val="006467DE"/>
    <w:rsid w:val="0064702E"/>
    <w:rsid w:val="006553F0"/>
    <w:rsid w:val="0065573A"/>
    <w:rsid w:val="006712F3"/>
    <w:rsid w:val="0069304C"/>
    <w:rsid w:val="006965EC"/>
    <w:rsid w:val="006A6F22"/>
    <w:rsid w:val="006C59FD"/>
    <w:rsid w:val="006D50C9"/>
    <w:rsid w:val="006E68E7"/>
    <w:rsid w:val="006E7952"/>
    <w:rsid w:val="006F1362"/>
    <w:rsid w:val="006F37CB"/>
    <w:rsid w:val="006F6719"/>
    <w:rsid w:val="00726353"/>
    <w:rsid w:val="00726C3E"/>
    <w:rsid w:val="007478D8"/>
    <w:rsid w:val="00777D55"/>
    <w:rsid w:val="00782F99"/>
    <w:rsid w:val="007830A5"/>
    <w:rsid w:val="007A4661"/>
    <w:rsid w:val="007B4D36"/>
    <w:rsid w:val="007D7B0F"/>
    <w:rsid w:val="007E0001"/>
    <w:rsid w:val="007E2DCA"/>
    <w:rsid w:val="007F69FE"/>
    <w:rsid w:val="008218D2"/>
    <w:rsid w:val="00821C19"/>
    <w:rsid w:val="00822CF0"/>
    <w:rsid w:val="00833EE5"/>
    <w:rsid w:val="0084740B"/>
    <w:rsid w:val="0085135C"/>
    <w:rsid w:val="00853306"/>
    <w:rsid w:val="0085379A"/>
    <w:rsid w:val="008543DE"/>
    <w:rsid w:val="00873EE8"/>
    <w:rsid w:val="008813BA"/>
    <w:rsid w:val="008A1E0C"/>
    <w:rsid w:val="008B0B69"/>
    <w:rsid w:val="008C1786"/>
    <w:rsid w:val="008C2BD7"/>
    <w:rsid w:val="008C628F"/>
    <w:rsid w:val="008D64BB"/>
    <w:rsid w:val="008E2753"/>
    <w:rsid w:val="008E6CB7"/>
    <w:rsid w:val="008E6D2D"/>
    <w:rsid w:val="008E7C7B"/>
    <w:rsid w:val="008F0555"/>
    <w:rsid w:val="008F2982"/>
    <w:rsid w:val="008F40D0"/>
    <w:rsid w:val="008F75EA"/>
    <w:rsid w:val="00916C11"/>
    <w:rsid w:val="009347A1"/>
    <w:rsid w:val="00936410"/>
    <w:rsid w:val="00942E94"/>
    <w:rsid w:val="009439B7"/>
    <w:rsid w:val="00950664"/>
    <w:rsid w:val="009522C1"/>
    <w:rsid w:val="009562DF"/>
    <w:rsid w:val="00984715"/>
    <w:rsid w:val="00991FBD"/>
    <w:rsid w:val="009A1AF3"/>
    <w:rsid w:val="009A566A"/>
    <w:rsid w:val="009A6FAD"/>
    <w:rsid w:val="009E28B7"/>
    <w:rsid w:val="009E7C9B"/>
    <w:rsid w:val="009F1D6A"/>
    <w:rsid w:val="00A02907"/>
    <w:rsid w:val="00A27B13"/>
    <w:rsid w:val="00A34407"/>
    <w:rsid w:val="00A50DE1"/>
    <w:rsid w:val="00A51627"/>
    <w:rsid w:val="00A5247C"/>
    <w:rsid w:val="00A6495E"/>
    <w:rsid w:val="00A65ABE"/>
    <w:rsid w:val="00A67367"/>
    <w:rsid w:val="00A95D3C"/>
    <w:rsid w:val="00A96EF3"/>
    <w:rsid w:val="00AA10E9"/>
    <w:rsid w:val="00AC07D8"/>
    <w:rsid w:val="00AC17E6"/>
    <w:rsid w:val="00AC273E"/>
    <w:rsid w:val="00AC6A8C"/>
    <w:rsid w:val="00AD5828"/>
    <w:rsid w:val="00AD5938"/>
    <w:rsid w:val="00AE02A8"/>
    <w:rsid w:val="00AE4E4D"/>
    <w:rsid w:val="00AE7097"/>
    <w:rsid w:val="00AF376A"/>
    <w:rsid w:val="00AF3893"/>
    <w:rsid w:val="00AF544D"/>
    <w:rsid w:val="00B0054B"/>
    <w:rsid w:val="00B02A5F"/>
    <w:rsid w:val="00B04956"/>
    <w:rsid w:val="00B0743F"/>
    <w:rsid w:val="00B11449"/>
    <w:rsid w:val="00B319A2"/>
    <w:rsid w:val="00B3409C"/>
    <w:rsid w:val="00B346D5"/>
    <w:rsid w:val="00B36077"/>
    <w:rsid w:val="00B55A33"/>
    <w:rsid w:val="00B64CAC"/>
    <w:rsid w:val="00B65EE7"/>
    <w:rsid w:val="00B92AA4"/>
    <w:rsid w:val="00BA544B"/>
    <w:rsid w:val="00BB0171"/>
    <w:rsid w:val="00BB5F90"/>
    <w:rsid w:val="00BD1B89"/>
    <w:rsid w:val="00BE3444"/>
    <w:rsid w:val="00C10A20"/>
    <w:rsid w:val="00C178BE"/>
    <w:rsid w:val="00C359C1"/>
    <w:rsid w:val="00C4015A"/>
    <w:rsid w:val="00C44E34"/>
    <w:rsid w:val="00C5070E"/>
    <w:rsid w:val="00C75E7C"/>
    <w:rsid w:val="00C77412"/>
    <w:rsid w:val="00C8514D"/>
    <w:rsid w:val="00C926FB"/>
    <w:rsid w:val="00CA3E48"/>
    <w:rsid w:val="00CA7E67"/>
    <w:rsid w:val="00CB334C"/>
    <w:rsid w:val="00CB77B5"/>
    <w:rsid w:val="00CD52A1"/>
    <w:rsid w:val="00CE062E"/>
    <w:rsid w:val="00CE7879"/>
    <w:rsid w:val="00CF46A7"/>
    <w:rsid w:val="00D079C3"/>
    <w:rsid w:val="00D47B64"/>
    <w:rsid w:val="00D555D3"/>
    <w:rsid w:val="00D74B93"/>
    <w:rsid w:val="00D77287"/>
    <w:rsid w:val="00D868EB"/>
    <w:rsid w:val="00D8718B"/>
    <w:rsid w:val="00D9218B"/>
    <w:rsid w:val="00DC26CB"/>
    <w:rsid w:val="00DD3464"/>
    <w:rsid w:val="00E037BB"/>
    <w:rsid w:val="00E06CF7"/>
    <w:rsid w:val="00E0705B"/>
    <w:rsid w:val="00E205E2"/>
    <w:rsid w:val="00E33C9A"/>
    <w:rsid w:val="00E46294"/>
    <w:rsid w:val="00E47391"/>
    <w:rsid w:val="00E67CB2"/>
    <w:rsid w:val="00E721A7"/>
    <w:rsid w:val="00E74986"/>
    <w:rsid w:val="00E87839"/>
    <w:rsid w:val="00E936B0"/>
    <w:rsid w:val="00E96791"/>
    <w:rsid w:val="00E97E04"/>
    <w:rsid w:val="00EB437E"/>
    <w:rsid w:val="00EC53F4"/>
    <w:rsid w:val="00EF5000"/>
    <w:rsid w:val="00F07E31"/>
    <w:rsid w:val="00F21EC0"/>
    <w:rsid w:val="00F37233"/>
    <w:rsid w:val="00F3760F"/>
    <w:rsid w:val="00F564B2"/>
    <w:rsid w:val="00F56F46"/>
    <w:rsid w:val="00F6367C"/>
    <w:rsid w:val="00F92D7A"/>
    <w:rsid w:val="00FB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8BFC2"/>
  <w15:chartTrackingRefBased/>
  <w15:docId w15:val="{E498D58F-F6E0-49CB-B3F1-D608DDCF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DF"/>
  </w:style>
  <w:style w:type="paragraph" w:styleId="1">
    <w:name w:val="heading 1"/>
    <w:basedOn w:val="a"/>
    <w:next w:val="a"/>
    <w:link w:val="10"/>
    <w:uiPriority w:val="9"/>
    <w:qFormat/>
    <w:rsid w:val="00851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34407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376E62"/>
    <w:pPr>
      <w:widowControl w:val="0"/>
      <w:spacing w:after="0" w:line="260" w:lineRule="exact"/>
      <w:ind w:left="708"/>
    </w:pPr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Абзац списка Знак"/>
    <w:link w:val="a6"/>
    <w:uiPriority w:val="34"/>
    <w:locked/>
    <w:rsid w:val="00376E62"/>
    <w:rPr>
      <w:rFonts w:ascii="Arial" w:eastAsia="Times New Roman" w:hAnsi="Arial" w:cs="Times New Roman"/>
      <w:szCs w:val="24"/>
      <w:lang w:val="en-GB"/>
    </w:rPr>
  </w:style>
  <w:style w:type="paragraph" w:styleId="a8">
    <w:name w:val="footnote text"/>
    <w:basedOn w:val="a"/>
    <w:link w:val="a9"/>
    <w:semiHidden/>
    <w:rsid w:val="00376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76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02BA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02BA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13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Без интервала Знак"/>
    <w:basedOn w:val="a0"/>
    <w:link w:val="a4"/>
    <w:uiPriority w:val="1"/>
    <w:locked/>
    <w:rsid w:val="00A67367"/>
  </w:style>
  <w:style w:type="character" w:styleId="ac">
    <w:name w:val="Placeholder Text"/>
    <w:basedOn w:val="a0"/>
    <w:uiPriority w:val="99"/>
    <w:semiHidden/>
    <w:rsid w:val="00077635"/>
    <w:rPr>
      <w:color w:val="808080"/>
    </w:rPr>
  </w:style>
  <w:style w:type="paragraph" w:styleId="ad">
    <w:name w:val="header"/>
    <w:basedOn w:val="a"/>
    <w:link w:val="ae"/>
    <w:uiPriority w:val="99"/>
    <w:unhideWhenUsed/>
    <w:rsid w:val="00A51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1627"/>
  </w:style>
  <w:style w:type="paragraph" w:styleId="af">
    <w:name w:val="footer"/>
    <w:basedOn w:val="a"/>
    <w:link w:val="af0"/>
    <w:uiPriority w:val="99"/>
    <w:unhideWhenUsed/>
    <w:rsid w:val="00A51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sarbaz.kz/ru/history/orbulakskaya-bitva-za-svobodu-i-nezavisimost-kazahskih-zemel-162561458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arbaz.kz/ru/history/orbulakskaya-bitva-za-svobodu-i-nezavisimost-kazahskih-zemel-162561458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90lwHgxuD8Y" TargetMode="External"/><Relationship Id="rId23" Type="http://schemas.openxmlformats.org/officeDocument/2006/relationships/footer" Target="footer3.xml"/><Relationship Id="rId10" Type="http://schemas.openxmlformats.org/officeDocument/2006/relationships/diagramData" Target="diagrams/data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za09vmeX3s" TargetMode="External"/><Relationship Id="rId14" Type="http://schemas.microsoft.com/office/2007/relationships/diagramDrawing" Target="diagrams/drawing1.xml"/><Relationship Id="rId22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10F8DE-3924-47DA-89E2-9CCD7992490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BE65A32-5E8B-4A53-8282-925C0C8DB79C}">
      <dgm:prSet phldrT="[Текст]" custT="1"/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Орбулакская битва</a:t>
          </a:r>
        </a:p>
      </dgm:t>
    </dgm:pt>
    <dgm:pt modelId="{5B845140-DF83-4CF3-9E0E-3D8090FE4BA2}" type="parTrans" cxnId="{A1535591-DE37-47E5-AF68-5B91D12F2642}">
      <dgm:prSet/>
      <dgm:spPr/>
      <dgm:t>
        <a:bodyPr/>
        <a:lstStyle/>
        <a:p>
          <a:endParaRPr lang="ru-RU"/>
        </a:p>
      </dgm:t>
    </dgm:pt>
    <dgm:pt modelId="{AF0CB6C2-2B95-4E4B-960B-9B898385B37E}" type="sibTrans" cxnId="{A1535591-DE37-47E5-AF68-5B91D12F2642}">
      <dgm:prSet/>
      <dgm:spPr/>
      <dgm:t>
        <a:bodyPr/>
        <a:lstStyle/>
        <a:p>
          <a:endParaRPr lang="ru-RU"/>
        </a:p>
      </dgm:t>
    </dgm:pt>
    <dgm:pt modelId="{3B8F833E-9DBC-478A-BB37-F86480046EA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дата</a:t>
          </a:r>
        </a:p>
      </dgm:t>
    </dgm:pt>
    <dgm:pt modelId="{67763BCD-BC48-4BF1-9CE7-3740DF0EBDD3}" type="parTrans" cxnId="{77AF0C8E-8B9D-4098-B89D-54BDB429E27D}">
      <dgm:prSet/>
      <dgm:spPr/>
      <dgm:t>
        <a:bodyPr/>
        <a:lstStyle/>
        <a:p>
          <a:endParaRPr lang="ru-RU"/>
        </a:p>
      </dgm:t>
    </dgm:pt>
    <dgm:pt modelId="{6AF077F1-998B-4C18-AFF2-0756DB4D0AC3}" type="sibTrans" cxnId="{77AF0C8E-8B9D-4098-B89D-54BDB429E27D}">
      <dgm:prSet/>
      <dgm:spPr/>
      <dgm:t>
        <a:bodyPr/>
        <a:lstStyle/>
        <a:p>
          <a:endParaRPr lang="ru-RU"/>
        </a:p>
      </dgm:t>
    </dgm:pt>
    <dgm:pt modelId="{1793043C-6D09-4490-9446-2EEDD16E60BC}">
      <dgm:prSet phldrT="[Текст]"/>
      <dgm:spPr/>
      <dgm:t>
        <a:bodyPr/>
        <a:lstStyle/>
        <a:p>
          <a:r>
            <a:rPr lang="ru-RU"/>
            <a:t>Мес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то</a:t>
          </a:r>
          <a:endParaRPr lang="ru-RU"/>
        </a:p>
      </dgm:t>
    </dgm:pt>
    <dgm:pt modelId="{036890CB-FADF-4642-A675-DD0379AB7E49}" type="parTrans" cxnId="{BBE7373B-159F-4FE4-9859-97024F9A1E25}">
      <dgm:prSet/>
      <dgm:spPr/>
      <dgm:t>
        <a:bodyPr/>
        <a:lstStyle/>
        <a:p>
          <a:endParaRPr lang="ru-RU"/>
        </a:p>
      </dgm:t>
    </dgm:pt>
    <dgm:pt modelId="{4F8C8963-26F6-4823-A245-C499ABC7FBAB}" type="sibTrans" cxnId="{BBE7373B-159F-4FE4-9859-97024F9A1E25}">
      <dgm:prSet/>
      <dgm:spPr/>
      <dgm:t>
        <a:bodyPr/>
        <a:lstStyle/>
        <a:p>
          <a:endParaRPr lang="ru-RU"/>
        </a:p>
      </dgm:t>
    </dgm:pt>
    <dgm:pt modelId="{F57A2AB7-A960-4E22-9C7F-17A27FDA131A}">
      <dgm:prSet phldrT="[Текст]"/>
      <dgm:spPr/>
      <dgm:t>
        <a:bodyPr/>
        <a:lstStyle/>
        <a:p>
          <a:r>
            <a:rPr lang="ru-RU"/>
            <a:t>Участники</a:t>
          </a:r>
        </a:p>
        <a:p>
          <a:r>
            <a:rPr lang="ru-RU"/>
            <a:t>битвы</a:t>
          </a:r>
        </a:p>
      </dgm:t>
    </dgm:pt>
    <dgm:pt modelId="{B1CD4F49-C21B-4AE9-92AD-BEB5186FBC58}" type="parTrans" cxnId="{B82D92F7-1CE4-4D9C-A39F-08847422BCB5}">
      <dgm:prSet/>
      <dgm:spPr/>
      <dgm:t>
        <a:bodyPr/>
        <a:lstStyle/>
        <a:p>
          <a:endParaRPr lang="ru-RU"/>
        </a:p>
      </dgm:t>
    </dgm:pt>
    <dgm:pt modelId="{CC84A3D3-473A-40B3-92EF-8C286F313864}" type="sibTrans" cxnId="{B82D92F7-1CE4-4D9C-A39F-08847422BCB5}">
      <dgm:prSet/>
      <dgm:spPr/>
      <dgm:t>
        <a:bodyPr/>
        <a:lstStyle/>
        <a:p>
          <a:endParaRPr lang="ru-RU"/>
        </a:p>
      </dgm:t>
    </dgm:pt>
    <dgm:pt modelId="{3D29C564-BB04-445A-918A-8BDAE50758FD}">
      <dgm:prSet phldrT="[Текст]"/>
      <dgm:spPr/>
      <dgm:t>
        <a:bodyPr/>
        <a:lstStyle/>
        <a:p>
          <a:r>
            <a:rPr lang="ru-RU"/>
            <a:t>1-особенность</a:t>
          </a:r>
        </a:p>
      </dgm:t>
    </dgm:pt>
    <dgm:pt modelId="{8C9E6736-F224-4ED0-A5E8-0BB36548FBBA}" type="parTrans" cxnId="{153F600D-4903-40D2-A12E-DD9E7B25BF22}">
      <dgm:prSet/>
      <dgm:spPr/>
      <dgm:t>
        <a:bodyPr/>
        <a:lstStyle/>
        <a:p>
          <a:endParaRPr lang="ru-RU"/>
        </a:p>
      </dgm:t>
    </dgm:pt>
    <dgm:pt modelId="{AA058AD3-23A2-45F0-9162-F70DD59D173F}" type="sibTrans" cxnId="{153F600D-4903-40D2-A12E-DD9E7B25BF22}">
      <dgm:prSet/>
      <dgm:spPr/>
      <dgm:t>
        <a:bodyPr/>
        <a:lstStyle/>
        <a:p>
          <a:endParaRPr lang="ru-RU"/>
        </a:p>
      </dgm:t>
    </dgm:pt>
    <dgm:pt modelId="{039516DE-9110-423D-9E3F-A4E7D9E0567D}">
      <dgm:prSet phldrT="[Текст]"/>
      <dgm:spPr/>
      <dgm:t>
        <a:bodyPr/>
        <a:lstStyle/>
        <a:p>
          <a:r>
            <a:rPr lang="ru-RU"/>
            <a:t>2-особенность</a:t>
          </a:r>
        </a:p>
      </dgm:t>
    </dgm:pt>
    <dgm:pt modelId="{DBC64FFA-AA47-4706-911E-04A56E554F1C}" type="parTrans" cxnId="{72630633-518D-44A3-A6F8-A0123CC1E248}">
      <dgm:prSet/>
      <dgm:spPr/>
      <dgm:t>
        <a:bodyPr/>
        <a:lstStyle/>
        <a:p>
          <a:endParaRPr lang="ru-RU"/>
        </a:p>
      </dgm:t>
    </dgm:pt>
    <dgm:pt modelId="{E73FF9AC-9418-4153-8F2B-2177728DA4E3}" type="sibTrans" cxnId="{72630633-518D-44A3-A6F8-A0123CC1E248}">
      <dgm:prSet/>
      <dgm:spPr/>
      <dgm:t>
        <a:bodyPr/>
        <a:lstStyle/>
        <a:p>
          <a:endParaRPr lang="ru-RU"/>
        </a:p>
      </dgm:t>
    </dgm:pt>
    <dgm:pt modelId="{45203A1F-1E4E-43A2-860F-B4511A586F03}" type="pres">
      <dgm:prSet presAssocID="{1910F8DE-3924-47DA-89E2-9CCD7992490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569D1D4-2C9E-4545-8F27-76729B528CE8}" type="pres">
      <dgm:prSet presAssocID="{6BE65A32-5E8B-4A53-8282-925C0C8DB79C}" presName="hierRoot1" presStyleCnt="0"/>
      <dgm:spPr/>
    </dgm:pt>
    <dgm:pt modelId="{958C8BB5-C430-45EF-B314-3FE3B6957279}" type="pres">
      <dgm:prSet presAssocID="{6BE65A32-5E8B-4A53-8282-925C0C8DB79C}" presName="composite" presStyleCnt="0"/>
      <dgm:spPr/>
    </dgm:pt>
    <dgm:pt modelId="{D260663C-0F4C-4EBD-AD82-C8177918EC53}" type="pres">
      <dgm:prSet presAssocID="{6BE65A32-5E8B-4A53-8282-925C0C8DB79C}" presName="background" presStyleLbl="node0" presStyleIdx="0" presStyleCnt="1"/>
      <dgm:spPr/>
    </dgm:pt>
    <dgm:pt modelId="{2CEAED66-32F0-4A87-B96C-2C1AA0EBE034}" type="pres">
      <dgm:prSet presAssocID="{6BE65A32-5E8B-4A53-8282-925C0C8DB79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344A969-23B8-43D6-8015-C1C0877B1E64}" type="pres">
      <dgm:prSet presAssocID="{6BE65A32-5E8B-4A53-8282-925C0C8DB79C}" presName="hierChild2" presStyleCnt="0"/>
      <dgm:spPr/>
    </dgm:pt>
    <dgm:pt modelId="{A3E59D0F-D04F-4ADD-9E7F-86537B60AC36}" type="pres">
      <dgm:prSet presAssocID="{67763BCD-BC48-4BF1-9CE7-3740DF0EBDD3}" presName="Name10" presStyleLbl="parChTrans1D2" presStyleIdx="0" presStyleCnt="2"/>
      <dgm:spPr/>
      <dgm:t>
        <a:bodyPr/>
        <a:lstStyle/>
        <a:p>
          <a:endParaRPr lang="ru-RU"/>
        </a:p>
      </dgm:t>
    </dgm:pt>
    <dgm:pt modelId="{7220144D-C351-4E54-B9F7-37FB4F7E3405}" type="pres">
      <dgm:prSet presAssocID="{3B8F833E-9DBC-478A-BB37-F86480046EAA}" presName="hierRoot2" presStyleCnt="0"/>
      <dgm:spPr/>
    </dgm:pt>
    <dgm:pt modelId="{C4B63146-20CB-43BF-B4E9-237E82FFC6F2}" type="pres">
      <dgm:prSet presAssocID="{3B8F833E-9DBC-478A-BB37-F86480046EAA}" presName="composite2" presStyleCnt="0"/>
      <dgm:spPr/>
    </dgm:pt>
    <dgm:pt modelId="{0EFF06B5-ECE6-44D8-A83A-42BBCCD27EAC}" type="pres">
      <dgm:prSet presAssocID="{3B8F833E-9DBC-478A-BB37-F86480046EAA}" presName="background2" presStyleLbl="node2" presStyleIdx="0" presStyleCnt="2"/>
      <dgm:spPr/>
    </dgm:pt>
    <dgm:pt modelId="{648E5212-A15A-47BC-93F3-07FDF756353C}" type="pres">
      <dgm:prSet presAssocID="{3B8F833E-9DBC-478A-BB37-F86480046EAA}" presName="text2" presStyleLbl="fgAcc2" presStyleIdx="0" presStyleCnt="2" custLinFactNeighborX="-53204" custLinFactNeighborY="26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7D6528-0063-49C5-AD44-5EA8FED7007D}" type="pres">
      <dgm:prSet presAssocID="{3B8F833E-9DBC-478A-BB37-F86480046EAA}" presName="hierChild3" presStyleCnt="0"/>
      <dgm:spPr/>
    </dgm:pt>
    <dgm:pt modelId="{74E68EDC-C60B-458D-AB73-44B474C1A39F}" type="pres">
      <dgm:prSet presAssocID="{036890CB-FADF-4642-A675-DD0379AB7E49}" presName="Name17" presStyleLbl="parChTrans1D3" presStyleIdx="0" presStyleCnt="3"/>
      <dgm:spPr/>
      <dgm:t>
        <a:bodyPr/>
        <a:lstStyle/>
        <a:p>
          <a:endParaRPr lang="ru-RU"/>
        </a:p>
      </dgm:t>
    </dgm:pt>
    <dgm:pt modelId="{B2DC68CF-E445-43AB-8A10-C87A65F58E18}" type="pres">
      <dgm:prSet presAssocID="{1793043C-6D09-4490-9446-2EEDD16E60BC}" presName="hierRoot3" presStyleCnt="0"/>
      <dgm:spPr/>
    </dgm:pt>
    <dgm:pt modelId="{412AC4AF-2E40-44EC-A5E2-EA3449DB5150}" type="pres">
      <dgm:prSet presAssocID="{1793043C-6D09-4490-9446-2EEDD16E60BC}" presName="composite3" presStyleCnt="0"/>
      <dgm:spPr/>
    </dgm:pt>
    <dgm:pt modelId="{DFA1CB01-CD63-4B1A-A315-DEEA511EAC17}" type="pres">
      <dgm:prSet presAssocID="{1793043C-6D09-4490-9446-2EEDD16E60BC}" presName="background3" presStyleLbl="node3" presStyleIdx="0" presStyleCnt="3"/>
      <dgm:spPr/>
    </dgm:pt>
    <dgm:pt modelId="{8197F467-699D-4A61-9D08-8496BA307971}" type="pres">
      <dgm:prSet presAssocID="{1793043C-6D09-4490-9446-2EEDD16E60BC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49E9F5C-DC40-43DF-BAFA-E7A0DF1E5D06}" type="pres">
      <dgm:prSet presAssocID="{1793043C-6D09-4490-9446-2EEDD16E60BC}" presName="hierChild4" presStyleCnt="0"/>
      <dgm:spPr/>
    </dgm:pt>
    <dgm:pt modelId="{AFD07765-B746-44F8-B6DF-0E8D18F6124A}" type="pres">
      <dgm:prSet presAssocID="{B1CD4F49-C21B-4AE9-92AD-BEB5186FBC58}" presName="Name17" presStyleLbl="parChTrans1D3" presStyleIdx="1" presStyleCnt="3"/>
      <dgm:spPr/>
      <dgm:t>
        <a:bodyPr/>
        <a:lstStyle/>
        <a:p>
          <a:endParaRPr lang="ru-RU"/>
        </a:p>
      </dgm:t>
    </dgm:pt>
    <dgm:pt modelId="{4BC30E17-173D-4F23-8494-FE93DC21CB8D}" type="pres">
      <dgm:prSet presAssocID="{F57A2AB7-A960-4E22-9C7F-17A27FDA131A}" presName="hierRoot3" presStyleCnt="0"/>
      <dgm:spPr/>
    </dgm:pt>
    <dgm:pt modelId="{2A71B642-8AB9-4497-B994-0069478BF7F6}" type="pres">
      <dgm:prSet presAssocID="{F57A2AB7-A960-4E22-9C7F-17A27FDA131A}" presName="composite3" presStyleCnt="0"/>
      <dgm:spPr/>
    </dgm:pt>
    <dgm:pt modelId="{51B0384A-D8CA-4C2A-9B79-9D1425896D59}" type="pres">
      <dgm:prSet presAssocID="{F57A2AB7-A960-4E22-9C7F-17A27FDA131A}" presName="background3" presStyleLbl="node3" presStyleIdx="1" presStyleCnt="3"/>
      <dgm:spPr/>
    </dgm:pt>
    <dgm:pt modelId="{1D058DA3-E5BE-49E2-85E7-7DBB1C44A2CA}" type="pres">
      <dgm:prSet presAssocID="{F57A2AB7-A960-4E22-9C7F-17A27FDA131A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7535F0E-1B10-42C1-9D11-66515E7F31D3}" type="pres">
      <dgm:prSet presAssocID="{F57A2AB7-A960-4E22-9C7F-17A27FDA131A}" presName="hierChild4" presStyleCnt="0"/>
      <dgm:spPr/>
    </dgm:pt>
    <dgm:pt modelId="{68520387-A528-42EB-B29D-1108EBAF0B3D}" type="pres">
      <dgm:prSet presAssocID="{8C9E6736-F224-4ED0-A5E8-0BB36548FBBA}" presName="Name10" presStyleLbl="parChTrans1D2" presStyleIdx="1" presStyleCnt="2"/>
      <dgm:spPr/>
      <dgm:t>
        <a:bodyPr/>
        <a:lstStyle/>
        <a:p>
          <a:endParaRPr lang="ru-RU"/>
        </a:p>
      </dgm:t>
    </dgm:pt>
    <dgm:pt modelId="{D10BC810-21B4-4DE9-8EB1-F6A8FD496149}" type="pres">
      <dgm:prSet presAssocID="{3D29C564-BB04-445A-918A-8BDAE50758FD}" presName="hierRoot2" presStyleCnt="0"/>
      <dgm:spPr/>
    </dgm:pt>
    <dgm:pt modelId="{A67DC547-2C32-4E81-999C-E04E869400FE}" type="pres">
      <dgm:prSet presAssocID="{3D29C564-BB04-445A-918A-8BDAE50758FD}" presName="composite2" presStyleCnt="0"/>
      <dgm:spPr/>
    </dgm:pt>
    <dgm:pt modelId="{01A4BC8E-9301-423D-920E-BEB67D4BAD81}" type="pres">
      <dgm:prSet presAssocID="{3D29C564-BB04-445A-918A-8BDAE50758FD}" presName="background2" presStyleLbl="node2" presStyleIdx="1" presStyleCnt="2"/>
      <dgm:spPr/>
    </dgm:pt>
    <dgm:pt modelId="{28AC184A-0848-478E-84A9-34E11594B890}" type="pres">
      <dgm:prSet presAssocID="{3D29C564-BB04-445A-918A-8BDAE50758FD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7B072E-483B-43F3-AB97-4FD350D954A3}" type="pres">
      <dgm:prSet presAssocID="{3D29C564-BB04-445A-918A-8BDAE50758FD}" presName="hierChild3" presStyleCnt="0"/>
      <dgm:spPr/>
    </dgm:pt>
    <dgm:pt modelId="{91FE361B-899A-473F-8C82-A4A1D3F9B8DF}" type="pres">
      <dgm:prSet presAssocID="{DBC64FFA-AA47-4706-911E-04A56E554F1C}" presName="Name17" presStyleLbl="parChTrans1D3" presStyleIdx="2" presStyleCnt="3"/>
      <dgm:spPr/>
      <dgm:t>
        <a:bodyPr/>
        <a:lstStyle/>
        <a:p>
          <a:endParaRPr lang="ru-RU"/>
        </a:p>
      </dgm:t>
    </dgm:pt>
    <dgm:pt modelId="{C4AE4B7C-E349-4BC0-9FA6-5FBCC489152E}" type="pres">
      <dgm:prSet presAssocID="{039516DE-9110-423D-9E3F-A4E7D9E0567D}" presName="hierRoot3" presStyleCnt="0"/>
      <dgm:spPr/>
    </dgm:pt>
    <dgm:pt modelId="{72CC57AA-8971-4052-8291-CD7982CF303B}" type="pres">
      <dgm:prSet presAssocID="{039516DE-9110-423D-9E3F-A4E7D9E0567D}" presName="composite3" presStyleCnt="0"/>
      <dgm:spPr/>
    </dgm:pt>
    <dgm:pt modelId="{88F44E77-7FDA-4575-915F-E5C0AC242DAF}" type="pres">
      <dgm:prSet presAssocID="{039516DE-9110-423D-9E3F-A4E7D9E0567D}" presName="background3" presStyleLbl="node3" presStyleIdx="2" presStyleCnt="3"/>
      <dgm:spPr/>
    </dgm:pt>
    <dgm:pt modelId="{2E304424-6943-42B8-B5B6-FE71504DEACE}" type="pres">
      <dgm:prSet presAssocID="{039516DE-9110-423D-9E3F-A4E7D9E0567D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C617CFC-79FA-4971-93D1-50072EB55A4C}" type="pres">
      <dgm:prSet presAssocID="{039516DE-9110-423D-9E3F-A4E7D9E0567D}" presName="hierChild4" presStyleCnt="0"/>
      <dgm:spPr/>
    </dgm:pt>
  </dgm:ptLst>
  <dgm:cxnLst>
    <dgm:cxn modelId="{A1535591-DE37-47E5-AF68-5B91D12F2642}" srcId="{1910F8DE-3924-47DA-89E2-9CCD7992490F}" destId="{6BE65A32-5E8B-4A53-8282-925C0C8DB79C}" srcOrd="0" destOrd="0" parTransId="{5B845140-DF83-4CF3-9E0E-3D8090FE4BA2}" sibTransId="{AF0CB6C2-2B95-4E4B-960B-9B898385B37E}"/>
    <dgm:cxn modelId="{104B7FCF-4882-4B28-984B-E9F1B2A2683B}" type="presOf" srcId="{67763BCD-BC48-4BF1-9CE7-3740DF0EBDD3}" destId="{A3E59D0F-D04F-4ADD-9E7F-86537B60AC36}" srcOrd="0" destOrd="0" presId="urn:microsoft.com/office/officeart/2005/8/layout/hierarchy1"/>
    <dgm:cxn modelId="{7B94DD6E-AAB0-4F8B-8369-A3D85BE548AD}" type="presOf" srcId="{B1CD4F49-C21B-4AE9-92AD-BEB5186FBC58}" destId="{AFD07765-B746-44F8-B6DF-0E8D18F6124A}" srcOrd="0" destOrd="0" presId="urn:microsoft.com/office/officeart/2005/8/layout/hierarchy1"/>
    <dgm:cxn modelId="{B82D92F7-1CE4-4D9C-A39F-08847422BCB5}" srcId="{3B8F833E-9DBC-478A-BB37-F86480046EAA}" destId="{F57A2AB7-A960-4E22-9C7F-17A27FDA131A}" srcOrd="1" destOrd="0" parTransId="{B1CD4F49-C21B-4AE9-92AD-BEB5186FBC58}" sibTransId="{CC84A3D3-473A-40B3-92EF-8C286F313864}"/>
    <dgm:cxn modelId="{72630633-518D-44A3-A6F8-A0123CC1E248}" srcId="{3D29C564-BB04-445A-918A-8BDAE50758FD}" destId="{039516DE-9110-423D-9E3F-A4E7D9E0567D}" srcOrd="0" destOrd="0" parTransId="{DBC64FFA-AA47-4706-911E-04A56E554F1C}" sibTransId="{E73FF9AC-9418-4153-8F2B-2177728DA4E3}"/>
    <dgm:cxn modelId="{77AF0C8E-8B9D-4098-B89D-54BDB429E27D}" srcId="{6BE65A32-5E8B-4A53-8282-925C0C8DB79C}" destId="{3B8F833E-9DBC-478A-BB37-F86480046EAA}" srcOrd="0" destOrd="0" parTransId="{67763BCD-BC48-4BF1-9CE7-3740DF0EBDD3}" sibTransId="{6AF077F1-998B-4C18-AFF2-0756DB4D0AC3}"/>
    <dgm:cxn modelId="{F4B96CB5-DC47-4145-810A-7D4EACA1FFCF}" type="presOf" srcId="{F57A2AB7-A960-4E22-9C7F-17A27FDA131A}" destId="{1D058DA3-E5BE-49E2-85E7-7DBB1C44A2CA}" srcOrd="0" destOrd="0" presId="urn:microsoft.com/office/officeart/2005/8/layout/hierarchy1"/>
    <dgm:cxn modelId="{153F600D-4903-40D2-A12E-DD9E7B25BF22}" srcId="{6BE65A32-5E8B-4A53-8282-925C0C8DB79C}" destId="{3D29C564-BB04-445A-918A-8BDAE50758FD}" srcOrd="1" destOrd="0" parTransId="{8C9E6736-F224-4ED0-A5E8-0BB36548FBBA}" sibTransId="{AA058AD3-23A2-45F0-9162-F70DD59D173F}"/>
    <dgm:cxn modelId="{BBE7373B-159F-4FE4-9859-97024F9A1E25}" srcId="{3B8F833E-9DBC-478A-BB37-F86480046EAA}" destId="{1793043C-6D09-4490-9446-2EEDD16E60BC}" srcOrd="0" destOrd="0" parTransId="{036890CB-FADF-4642-A675-DD0379AB7E49}" sibTransId="{4F8C8963-26F6-4823-A245-C499ABC7FBAB}"/>
    <dgm:cxn modelId="{8C8BA888-C22A-45E9-BF26-94E4973DD00C}" type="presOf" srcId="{1910F8DE-3924-47DA-89E2-9CCD7992490F}" destId="{45203A1F-1E4E-43A2-860F-B4511A586F03}" srcOrd="0" destOrd="0" presId="urn:microsoft.com/office/officeart/2005/8/layout/hierarchy1"/>
    <dgm:cxn modelId="{716C0C65-F87B-4809-BA3C-FD99BEF9BBD7}" type="presOf" srcId="{DBC64FFA-AA47-4706-911E-04A56E554F1C}" destId="{91FE361B-899A-473F-8C82-A4A1D3F9B8DF}" srcOrd="0" destOrd="0" presId="urn:microsoft.com/office/officeart/2005/8/layout/hierarchy1"/>
    <dgm:cxn modelId="{30A8DB40-DE1D-4611-ADDE-C7C5E39112E2}" type="presOf" srcId="{6BE65A32-5E8B-4A53-8282-925C0C8DB79C}" destId="{2CEAED66-32F0-4A87-B96C-2C1AA0EBE034}" srcOrd="0" destOrd="0" presId="urn:microsoft.com/office/officeart/2005/8/layout/hierarchy1"/>
    <dgm:cxn modelId="{AD3C470A-7AE4-4BEC-BD20-6D36A6154561}" type="presOf" srcId="{3B8F833E-9DBC-478A-BB37-F86480046EAA}" destId="{648E5212-A15A-47BC-93F3-07FDF756353C}" srcOrd="0" destOrd="0" presId="urn:microsoft.com/office/officeart/2005/8/layout/hierarchy1"/>
    <dgm:cxn modelId="{0D3CB7E8-CFD1-4C2D-AA41-E8BCE7323355}" type="presOf" srcId="{3D29C564-BB04-445A-918A-8BDAE50758FD}" destId="{28AC184A-0848-478E-84A9-34E11594B890}" srcOrd="0" destOrd="0" presId="urn:microsoft.com/office/officeart/2005/8/layout/hierarchy1"/>
    <dgm:cxn modelId="{CBB8F95F-02AF-4EE0-B17A-6893392A65AA}" type="presOf" srcId="{036890CB-FADF-4642-A675-DD0379AB7E49}" destId="{74E68EDC-C60B-458D-AB73-44B474C1A39F}" srcOrd="0" destOrd="0" presId="urn:microsoft.com/office/officeart/2005/8/layout/hierarchy1"/>
    <dgm:cxn modelId="{A70711C4-355E-4C35-98F6-FA69689549E6}" type="presOf" srcId="{039516DE-9110-423D-9E3F-A4E7D9E0567D}" destId="{2E304424-6943-42B8-B5B6-FE71504DEACE}" srcOrd="0" destOrd="0" presId="urn:microsoft.com/office/officeart/2005/8/layout/hierarchy1"/>
    <dgm:cxn modelId="{497F673E-1AA2-4A0F-B8E6-B6F8AAF73B33}" type="presOf" srcId="{1793043C-6D09-4490-9446-2EEDD16E60BC}" destId="{8197F467-699D-4A61-9D08-8496BA307971}" srcOrd="0" destOrd="0" presId="urn:microsoft.com/office/officeart/2005/8/layout/hierarchy1"/>
    <dgm:cxn modelId="{F501328F-4C91-4B12-AF85-6C6165990943}" type="presOf" srcId="{8C9E6736-F224-4ED0-A5E8-0BB36548FBBA}" destId="{68520387-A528-42EB-B29D-1108EBAF0B3D}" srcOrd="0" destOrd="0" presId="urn:microsoft.com/office/officeart/2005/8/layout/hierarchy1"/>
    <dgm:cxn modelId="{DD8875D0-AF88-4622-8617-3CD022AF1DD5}" type="presParOf" srcId="{45203A1F-1E4E-43A2-860F-B4511A586F03}" destId="{2569D1D4-2C9E-4545-8F27-76729B528CE8}" srcOrd="0" destOrd="0" presId="urn:microsoft.com/office/officeart/2005/8/layout/hierarchy1"/>
    <dgm:cxn modelId="{AA20A703-7CA1-4992-B018-6445C41D9C42}" type="presParOf" srcId="{2569D1D4-2C9E-4545-8F27-76729B528CE8}" destId="{958C8BB5-C430-45EF-B314-3FE3B6957279}" srcOrd="0" destOrd="0" presId="urn:microsoft.com/office/officeart/2005/8/layout/hierarchy1"/>
    <dgm:cxn modelId="{E9147D5B-DC71-48E4-90DC-27A978E08E5A}" type="presParOf" srcId="{958C8BB5-C430-45EF-B314-3FE3B6957279}" destId="{D260663C-0F4C-4EBD-AD82-C8177918EC53}" srcOrd="0" destOrd="0" presId="urn:microsoft.com/office/officeart/2005/8/layout/hierarchy1"/>
    <dgm:cxn modelId="{15A79F8E-34F7-4FD9-A598-20E951C0F553}" type="presParOf" srcId="{958C8BB5-C430-45EF-B314-3FE3B6957279}" destId="{2CEAED66-32F0-4A87-B96C-2C1AA0EBE034}" srcOrd="1" destOrd="0" presId="urn:microsoft.com/office/officeart/2005/8/layout/hierarchy1"/>
    <dgm:cxn modelId="{CED1ADC8-3EA8-4250-8337-677448B8C51E}" type="presParOf" srcId="{2569D1D4-2C9E-4545-8F27-76729B528CE8}" destId="{B344A969-23B8-43D6-8015-C1C0877B1E64}" srcOrd="1" destOrd="0" presId="urn:microsoft.com/office/officeart/2005/8/layout/hierarchy1"/>
    <dgm:cxn modelId="{4781056F-D4A6-4945-8BD9-B58ED1338E74}" type="presParOf" srcId="{B344A969-23B8-43D6-8015-C1C0877B1E64}" destId="{A3E59D0F-D04F-4ADD-9E7F-86537B60AC36}" srcOrd="0" destOrd="0" presId="urn:microsoft.com/office/officeart/2005/8/layout/hierarchy1"/>
    <dgm:cxn modelId="{4092794E-09D3-482D-887B-559D9FEF784D}" type="presParOf" srcId="{B344A969-23B8-43D6-8015-C1C0877B1E64}" destId="{7220144D-C351-4E54-B9F7-37FB4F7E3405}" srcOrd="1" destOrd="0" presId="urn:microsoft.com/office/officeart/2005/8/layout/hierarchy1"/>
    <dgm:cxn modelId="{A0A253A1-FF34-4475-82F4-FA0918D6EB8F}" type="presParOf" srcId="{7220144D-C351-4E54-B9F7-37FB4F7E3405}" destId="{C4B63146-20CB-43BF-B4E9-237E82FFC6F2}" srcOrd="0" destOrd="0" presId="urn:microsoft.com/office/officeart/2005/8/layout/hierarchy1"/>
    <dgm:cxn modelId="{4F210910-8876-4C44-B7D6-0F864044F7B6}" type="presParOf" srcId="{C4B63146-20CB-43BF-B4E9-237E82FFC6F2}" destId="{0EFF06B5-ECE6-44D8-A83A-42BBCCD27EAC}" srcOrd="0" destOrd="0" presId="urn:microsoft.com/office/officeart/2005/8/layout/hierarchy1"/>
    <dgm:cxn modelId="{F599A61E-F8BB-4598-97E0-3FF23D5B231C}" type="presParOf" srcId="{C4B63146-20CB-43BF-B4E9-237E82FFC6F2}" destId="{648E5212-A15A-47BC-93F3-07FDF756353C}" srcOrd="1" destOrd="0" presId="urn:microsoft.com/office/officeart/2005/8/layout/hierarchy1"/>
    <dgm:cxn modelId="{7C49A634-D113-434F-BBF6-184450EE6F17}" type="presParOf" srcId="{7220144D-C351-4E54-B9F7-37FB4F7E3405}" destId="{F77D6528-0063-49C5-AD44-5EA8FED7007D}" srcOrd="1" destOrd="0" presId="urn:microsoft.com/office/officeart/2005/8/layout/hierarchy1"/>
    <dgm:cxn modelId="{DBEC7C69-C79C-4826-AC81-855219D2B73F}" type="presParOf" srcId="{F77D6528-0063-49C5-AD44-5EA8FED7007D}" destId="{74E68EDC-C60B-458D-AB73-44B474C1A39F}" srcOrd="0" destOrd="0" presId="urn:microsoft.com/office/officeart/2005/8/layout/hierarchy1"/>
    <dgm:cxn modelId="{F4015865-0344-4C4F-8721-69344484FABA}" type="presParOf" srcId="{F77D6528-0063-49C5-AD44-5EA8FED7007D}" destId="{B2DC68CF-E445-43AB-8A10-C87A65F58E18}" srcOrd="1" destOrd="0" presId="urn:microsoft.com/office/officeart/2005/8/layout/hierarchy1"/>
    <dgm:cxn modelId="{375DDF32-4C7F-4BF2-91D3-0D6BAF78BA70}" type="presParOf" srcId="{B2DC68CF-E445-43AB-8A10-C87A65F58E18}" destId="{412AC4AF-2E40-44EC-A5E2-EA3449DB5150}" srcOrd="0" destOrd="0" presId="urn:microsoft.com/office/officeart/2005/8/layout/hierarchy1"/>
    <dgm:cxn modelId="{E0B0648C-E4AE-4949-BD01-67C9A6A7CB6A}" type="presParOf" srcId="{412AC4AF-2E40-44EC-A5E2-EA3449DB5150}" destId="{DFA1CB01-CD63-4B1A-A315-DEEA511EAC17}" srcOrd="0" destOrd="0" presId="urn:microsoft.com/office/officeart/2005/8/layout/hierarchy1"/>
    <dgm:cxn modelId="{015BAF3F-2002-423B-A16E-69E87E6818C3}" type="presParOf" srcId="{412AC4AF-2E40-44EC-A5E2-EA3449DB5150}" destId="{8197F467-699D-4A61-9D08-8496BA307971}" srcOrd="1" destOrd="0" presId="urn:microsoft.com/office/officeart/2005/8/layout/hierarchy1"/>
    <dgm:cxn modelId="{6E185558-660A-4DCD-A3FF-EC7379878625}" type="presParOf" srcId="{B2DC68CF-E445-43AB-8A10-C87A65F58E18}" destId="{C49E9F5C-DC40-43DF-BAFA-E7A0DF1E5D06}" srcOrd="1" destOrd="0" presId="urn:microsoft.com/office/officeart/2005/8/layout/hierarchy1"/>
    <dgm:cxn modelId="{53F85453-3CAD-4B26-9A5E-37A7EBF4B0E4}" type="presParOf" srcId="{F77D6528-0063-49C5-AD44-5EA8FED7007D}" destId="{AFD07765-B746-44F8-B6DF-0E8D18F6124A}" srcOrd="2" destOrd="0" presId="urn:microsoft.com/office/officeart/2005/8/layout/hierarchy1"/>
    <dgm:cxn modelId="{D1424959-A751-4488-9901-CF51CF272E58}" type="presParOf" srcId="{F77D6528-0063-49C5-AD44-5EA8FED7007D}" destId="{4BC30E17-173D-4F23-8494-FE93DC21CB8D}" srcOrd="3" destOrd="0" presId="urn:microsoft.com/office/officeart/2005/8/layout/hierarchy1"/>
    <dgm:cxn modelId="{25E4ED11-E1D2-4613-98D4-63C6C528BD0B}" type="presParOf" srcId="{4BC30E17-173D-4F23-8494-FE93DC21CB8D}" destId="{2A71B642-8AB9-4497-B994-0069478BF7F6}" srcOrd="0" destOrd="0" presId="urn:microsoft.com/office/officeart/2005/8/layout/hierarchy1"/>
    <dgm:cxn modelId="{D461C915-F9B3-41DA-8189-6A487B142674}" type="presParOf" srcId="{2A71B642-8AB9-4497-B994-0069478BF7F6}" destId="{51B0384A-D8CA-4C2A-9B79-9D1425896D59}" srcOrd="0" destOrd="0" presId="urn:microsoft.com/office/officeart/2005/8/layout/hierarchy1"/>
    <dgm:cxn modelId="{599915B8-8C7E-4AF5-A370-67560E189714}" type="presParOf" srcId="{2A71B642-8AB9-4497-B994-0069478BF7F6}" destId="{1D058DA3-E5BE-49E2-85E7-7DBB1C44A2CA}" srcOrd="1" destOrd="0" presId="urn:microsoft.com/office/officeart/2005/8/layout/hierarchy1"/>
    <dgm:cxn modelId="{DDD85DF2-6FCB-4FEE-A946-78A6AA325956}" type="presParOf" srcId="{4BC30E17-173D-4F23-8494-FE93DC21CB8D}" destId="{D7535F0E-1B10-42C1-9D11-66515E7F31D3}" srcOrd="1" destOrd="0" presId="urn:microsoft.com/office/officeart/2005/8/layout/hierarchy1"/>
    <dgm:cxn modelId="{77F05B38-01A9-46EC-85F3-6FDBCCFEECC0}" type="presParOf" srcId="{B344A969-23B8-43D6-8015-C1C0877B1E64}" destId="{68520387-A528-42EB-B29D-1108EBAF0B3D}" srcOrd="2" destOrd="0" presId="urn:microsoft.com/office/officeart/2005/8/layout/hierarchy1"/>
    <dgm:cxn modelId="{A41A7439-682D-42B1-A66C-4671FD2B7AFF}" type="presParOf" srcId="{B344A969-23B8-43D6-8015-C1C0877B1E64}" destId="{D10BC810-21B4-4DE9-8EB1-F6A8FD496149}" srcOrd="3" destOrd="0" presId="urn:microsoft.com/office/officeart/2005/8/layout/hierarchy1"/>
    <dgm:cxn modelId="{B5624366-384A-44E6-BEF1-3B15D2CCFBA2}" type="presParOf" srcId="{D10BC810-21B4-4DE9-8EB1-F6A8FD496149}" destId="{A67DC547-2C32-4E81-999C-E04E869400FE}" srcOrd="0" destOrd="0" presId="urn:microsoft.com/office/officeart/2005/8/layout/hierarchy1"/>
    <dgm:cxn modelId="{1CF94391-480C-4DF1-B3EB-AEF9F5D396B4}" type="presParOf" srcId="{A67DC547-2C32-4E81-999C-E04E869400FE}" destId="{01A4BC8E-9301-423D-920E-BEB67D4BAD81}" srcOrd="0" destOrd="0" presId="urn:microsoft.com/office/officeart/2005/8/layout/hierarchy1"/>
    <dgm:cxn modelId="{EE12E778-48F0-4AE8-80F8-D194D3D93D5C}" type="presParOf" srcId="{A67DC547-2C32-4E81-999C-E04E869400FE}" destId="{28AC184A-0848-478E-84A9-34E11594B890}" srcOrd="1" destOrd="0" presId="urn:microsoft.com/office/officeart/2005/8/layout/hierarchy1"/>
    <dgm:cxn modelId="{242B926D-ACC2-461E-A328-A39E9690AD37}" type="presParOf" srcId="{D10BC810-21B4-4DE9-8EB1-F6A8FD496149}" destId="{AD7B072E-483B-43F3-AB97-4FD350D954A3}" srcOrd="1" destOrd="0" presId="urn:microsoft.com/office/officeart/2005/8/layout/hierarchy1"/>
    <dgm:cxn modelId="{C354F383-6BE6-4908-AF10-A50ADE92B43B}" type="presParOf" srcId="{AD7B072E-483B-43F3-AB97-4FD350D954A3}" destId="{91FE361B-899A-473F-8C82-A4A1D3F9B8DF}" srcOrd="0" destOrd="0" presId="urn:microsoft.com/office/officeart/2005/8/layout/hierarchy1"/>
    <dgm:cxn modelId="{E746E494-63CE-4388-B00B-257473F3503A}" type="presParOf" srcId="{AD7B072E-483B-43F3-AB97-4FD350D954A3}" destId="{C4AE4B7C-E349-4BC0-9FA6-5FBCC489152E}" srcOrd="1" destOrd="0" presId="urn:microsoft.com/office/officeart/2005/8/layout/hierarchy1"/>
    <dgm:cxn modelId="{17EDAB31-644A-412D-AA73-B721905954F4}" type="presParOf" srcId="{C4AE4B7C-E349-4BC0-9FA6-5FBCC489152E}" destId="{72CC57AA-8971-4052-8291-CD7982CF303B}" srcOrd="0" destOrd="0" presId="urn:microsoft.com/office/officeart/2005/8/layout/hierarchy1"/>
    <dgm:cxn modelId="{68A45463-09B4-421B-8F2F-367D32CC68AC}" type="presParOf" srcId="{72CC57AA-8971-4052-8291-CD7982CF303B}" destId="{88F44E77-7FDA-4575-915F-E5C0AC242DAF}" srcOrd="0" destOrd="0" presId="urn:microsoft.com/office/officeart/2005/8/layout/hierarchy1"/>
    <dgm:cxn modelId="{9BBD1484-0153-4801-A0C2-185D9D6EC4D1}" type="presParOf" srcId="{72CC57AA-8971-4052-8291-CD7982CF303B}" destId="{2E304424-6943-42B8-B5B6-FE71504DEACE}" srcOrd="1" destOrd="0" presId="urn:microsoft.com/office/officeart/2005/8/layout/hierarchy1"/>
    <dgm:cxn modelId="{D1976FDF-40EE-4050-A41B-92BCA482C542}" type="presParOf" srcId="{C4AE4B7C-E349-4BC0-9FA6-5FBCC489152E}" destId="{DC617CFC-79FA-4971-93D1-50072EB55A4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FE361B-899A-473F-8C82-A4A1D3F9B8DF}">
      <dsp:nvSpPr>
        <dsp:cNvPr id="0" name=""/>
        <dsp:cNvSpPr/>
      </dsp:nvSpPr>
      <dsp:spPr>
        <a:xfrm>
          <a:off x="2506399" y="1095374"/>
          <a:ext cx="91440" cy="2040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40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520387-A528-42EB-B29D-1108EBAF0B3D}">
      <dsp:nvSpPr>
        <dsp:cNvPr id="0" name=""/>
        <dsp:cNvSpPr/>
      </dsp:nvSpPr>
      <dsp:spPr>
        <a:xfrm>
          <a:off x="1908957" y="445781"/>
          <a:ext cx="643161" cy="204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059"/>
              </a:lnTo>
              <a:lnTo>
                <a:pt x="643161" y="139059"/>
              </a:lnTo>
              <a:lnTo>
                <a:pt x="643161" y="2040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D07765-B746-44F8-B6DF-0E8D18F6124A}">
      <dsp:nvSpPr>
        <dsp:cNvPr id="0" name=""/>
        <dsp:cNvSpPr/>
      </dsp:nvSpPr>
      <dsp:spPr>
        <a:xfrm>
          <a:off x="892500" y="1107038"/>
          <a:ext cx="802069" cy="1923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395"/>
              </a:lnTo>
              <a:lnTo>
                <a:pt x="802069" y="127395"/>
              </a:lnTo>
              <a:lnTo>
                <a:pt x="802069" y="1923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E68EDC-C60B-458D-AB73-44B474C1A39F}">
      <dsp:nvSpPr>
        <dsp:cNvPr id="0" name=""/>
        <dsp:cNvSpPr/>
      </dsp:nvSpPr>
      <dsp:spPr>
        <a:xfrm>
          <a:off x="791301" y="1107038"/>
          <a:ext cx="91440" cy="192393"/>
        </a:xfrm>
        <a:custGeom>
          <a:avLst/>
          <a:gdLst/>
          <a:ahLst/>
          <a:cxnLst/>
          <a:rect l="0" t="0" r="0" b="0"/>
          <a:pathLst>
            <a:path>
              <a:moveTo>
                <a:pt x="101198" y="0"/>
              </a:moveTo>
              <a:lnTo>
                <a:pt x="101198" y="127395"/>
              </a:lnTo>
              <a:lnTo>
                <a:pt x="45720" y="127395"/>
              </a:lnTo>
              <a:lnTo>
                <a:pt x="45720" y="1923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E59D0F-D04F-4ADD-9E7F-86537B60AC36}">
      <dsp:nvSpPr>
        <dsp:cNvPr id="0" name=""/>
        <dsp:cNvSpPr/>
      </dsp:nvSpPr>
      <dsp:spPr>
        <a:xfrm>
          <a:off x="892500" y="445781"/>
          <a:ext cx="1016457" cy="215721"/>
        </a:xfrm>
        <a:custGeom>
          <a:avLst/>
          <a:gdLst/>
          <a:ahLst/>
          <a:cxnLst/>
          <a:rect l="0" t="0" r="0" b="0"/>
          <a:pathLst>
            <a:path>
              <a:moveTo>
                <a:pt x="1016457" y="0"/>
              </a:moveTo>
              <a:lnTo>
                <a:pt x="1016457" y="150723"/>
              </a:lnTo>
              <a:lnTo>
                <a:pt x="0" y="150723"/>
              </a:lnTo>
              <a:lnTo>
                <a:pt x="0" y="2157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60663C-0F4C-4EBD-AD82-C8177918EC53}">
      <dsp:nvSpPr>
        <dsp:cNvPr id="0" name=""/>
        <dsp:cNvSpPr/>
      </dsp:nvSpPr>
      <dsp:spPr>
        <a:xfrm>
          <a:off x="1558142" y="246"/>
          <a:ext cx="701630" cy="44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EAED66-32F0-4A87-B96C-2C1AA0EBE034}">
      <dsp:nvSpPr>
        <dsp:cNvPr id="0" name=""/>
        <dsp:cNvSpPr/>
      </dsp:nvSpPr>
      <dsp:spPr>
        <a:xfrm>
          <a:off x="1636101" y="74307"/>
          <a:ext cx="701630" cy="44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Орбулакская битва</a:t>
          </a:r>
        </a:p>
      </dsp:txBody>
      <dsp:txXfrm>
        <a:off x="1649150" y="87356"/>
        <a:ext cx="675532" cy="419437"/>
      </dsp:txXfrm>
    </dsp:sp>
    <dsp:sp modelId="{0EFF06B5-ECE6-44D8-A83A-42BBCCD27EAC}">
      <dsp:nvSpPr>
        <dsp:cNvPr id="0" name=""/>
        <dsp:cNvSpPr/>
      </dsp:nvSpPr>
      <dsp:spPr>
        <a:xfrm>
          <a:off x="541685" y="661503"/>
          <a:ext cx="701630" cy="44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8E5212-A15A-47BC-93F3-07FDF756353C}">
      <dsp:nvSpPr>
        <dsp:cNvPr id="0" name=""/>
        <dsp:cNvSpPr/>
      </dsp:nvSpPr>
      <dsp:spPr>
        <a:xfrm>
          <a:off x="619644" y="735564"/>
          <a:ext cx="701630" cy="44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дата</a:t>
          </a:r>
        </a:p>
      </dsp:txBody>
      <dsp:txXfrm>
        <a:off x="632693" y="748613"/>
        <a:ext cx="675532" cy="419437"/>
      </dsp:txXfrm>
    </dsp:sp>
    <dsp:sp modelId="{DFA1CB01-CD63-4B1A-A315-DEEA511EAC17}">
      <dsp:nvSpPr>
        <dsp:cNvPr id="0" name=""/>
        <dsp:cNvSpPr/>
      </dsp:nvSpPr>
      <dsp:spPr>
        <a:xfrm>
          <a:off x="486206" y="1299432"/>
          <a:ext cx="701630" cy="44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97F467-699D-4A61-9D08-8496BA307971}">
      <dsp:nvSpPr>
        <dsp:cNvPr id="0" name=""/>
        <dsp:cNvSpPr/>
      </dsp:nvSpPr>
      <dsp:spPr>
        <a:xfrm>
          <a:off x="564165" y="1373493"/>
          <a:ext cx="701630" cy="44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Мес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то</a:t>
          </a:r>
          <a:endParaRPr lang="ru-RU" sz="800" kern="1200"/>
        </a:p>
      </dsp:txBody>
      <dsp:txXfrm>
        <a:off x="577214" y="1386542"/>
        <a:ext cx="675532" cy="419437"/>
      </dsp:txXfrm>
    </dsp:sp>
    <dsp:sp modelId="{51B0384A-D8CA-4C2A-9B79-9D1425896D59}">
      <dsp:nvSpPr>
        <dsp:cNvPr id="0" name=""/>
        <dsp:cNvSpPr/>
      </dsp:nvSpPr>
      <dsp:spPr>
        <a:xfrm>
          <a:off x="1343755" y="1299432"/>
          <a:ext cx="701630" cy="44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058DA3-E5BE-49E2-85E7-7DBB1C44A2CA}">
      <dsp:nvSpPr>
        <dsp:cNvPr id="0" name=""/>
        <dsp:cNvSpPr/>
      </dsp:nvSpPr>
      <dsp:spPr>
        <a:xfrm>
          <a:off x="1421714" y="1373493"/>
          <a:ext cx="701630" cy="44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Участники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битвы</a:t>
          </a:r>
        </a:p>
      </dsp:txBody>
      <dsp:txXfrm>
        <a:off x="1434763" y="1386542"/>
        <a:ext cx="675532" cy="419437"/>
      </dsp:txXfrm>
    </dsp:sp>
    <dsp:sp modelId="{01A4BC8E-9301-423D-920E-BEB67D4BAD81}">
      <dsp:nvSpPr>
        <dsp:cNvPr id="0" name=""/>
        <dsp:cNvSpPr/>
      </dsp:nvSpPr>
      <dsp:spPr>
        <a:xfrm>
          <a:off x="2201303" y="649839"/>
          <a:ext cx="701630" cy="44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AC184A-0848-478E-84A9-34E11594B890}">
      <dsp:nvSpPr>
        <dsp:cNvPr id="0" name=""/>
        <dsp:cNvSpPr/>
      </dsp:nvSpPr>
      <dsp:spPr>
        <a:xfrm>
          <a:off x="2279262" y="723900"/>
          <a:ext cx="701630" cy="44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1-особенность</a:t>
          </a:r>
        </a:p>
      </dsp:txBody>
      <dsp:txXfrm>
        <a:off x="2292311" y="736949"/>
        <a:ext cx="675532" cy="419437"/>
      </dsp:txXfrm>
    </dsp:sp>
    <dsp:sp modelId="{88F44E77-7FDA-4575-915F-E5C0AC242DAF}">
      <dsp:nvSpPr>
        <dsp:cNvPr id="0" name=""/>
        <dsp:cNvSpPr/>
      </dsp:nvSpPr>
      <dsp:spPr>
        <a:xfrm>
          <a:off x="2201303" y="1299432"/>
          <a:ext cx="701630" cy="44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304424-6943-42B8-B5B6-FE71504DEACE}">
      <dsp:nvSpPr>
        <dsp:cNvPr id="0" name=""/>
        <dsp:cNvSpPr/>
      </dsp:nvSpPr>
      <dsp:spPr>
        <a:xfrm>
          <a:off x="2279262" y="1373493"/>
          <a:ext cx="701630" cy="44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2-особенность</a:t>
          </a:r>
        </a:p>
      </dsp:txBody>
      <dsp:txXfrm>
        <a:off x="2292311" y="1386542"/>
        <a:ext cx="675532" cy="419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90C4-0859-44C5-8241-25F03561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88</cp:revision>
  <dcterms:created xsi:type="dcterms:W3CDTF">2019-06-23T14:38:00Z</dcterms:created>
  <dcterms:modified xsi:type="dcterms:W3CDTF">2021-04-23T06:17:00Z</dcterms:modified>
</cp:coreProperties>
</file>