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CACF6" w14:textId="77777777" w:rsidR="00452B27" w:rsidRDefault="00452B27" w:rsidP="00452B27">
      <w:pPr>
        <w:spacing w:after="0"/>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Үштілділік – кемел келешек кепілі</w:t>
      </w:r>
    </w:p>
    <w:p w14:paraId="2B443934" w14:textId="77777777" w:rsidR="00452B27" w:rsidRDefault="00452B27" w:rsidP="00452B2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 өткен сайын заман дамып келеді. Дамығаны соншалық, осыдан он жыл бұрынғы уақытпен салыстыруға да келмейді. Қазіргі таңда қағаз-қаламның орнын неше түрлі гаджеттер, сенсорлы смартфондар, «4G» интернет жылдамдығына қосылған ноутбуктер мен планшеттер басты. Ал интернет желісі болса өмір сүрудің күнделікті дағдысына айналып, тіпті, адам өмірінің маңызды бөлшегі болып кірігіп кетті. Сандық қоғам, сандық орта қалыптасты. Бүгінде мұның бәрі де адамзаттың әр түрлі бағытта дамуына, үйде отырып-ақ кәсіпкерлікпен де, ғылыми-зерттеу жұмыстарымен де, шығармашылықпен де айналыса алуына зор мүмкіндік беріп отыр. </w:t>
      </w:r>
    </w:p>
    <w:p w14:paraId="73533F94" w14:textId="77777777" w:rsidR="00452B27" w:rsidRDefault="00452B27" w:rsidP="00452B2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информатика пәнінің маңызы зор. Балаларға информатика пәні арқылы ақпараттық-комуникациялық технологиялардың ролі, компьютермен жұмыс істеу жолдары, ондағы бағдарламалар, интернеттегі қауіпсіздік, ақпарат және оны өңдеу түрлері, түрлі алгоритмдер, программалау туралы толықтай ақпараттар беріліп отырады. Болашақ ұрпақтың келешек өмірі ақпараттық технологиялармен тығыз байланысты болғандықтан бұл пәннің қажеттілігі өте жоғары екенін айтпай кетуге болмайды. Дегенмен де сандық технология тілі орыс және ағылшын тілдеріне көбірек бейімделген. Сондықтан да технология мен терминдердерді тікелей ұғына алу үшін оқушыларға орыс және ағылшын тілдерін білудің маңызы зор. </w:t>
      </w:r>
    </w:p>
    <w:p w14:paraId="5BBAF9BD"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Осы орайда елімізде үштілділік стратегиясына басымдылық беріліп отыр. Бұл бастаманы алғаш рет еліміздің тұңғыш Президенті, Елбасы Н.Назарбаев қолға алған болатын. Көшбасшымыз 2017 жылғы 31 қаңтардағы</w:t>
      </w:r>
      <w:r>
        <w:rPr>
          <w:rFonts w:ascii="Times New Roman" w:hAnsi="Times New Roman" w:cs="Times New Roman"/>
          <w:sz w:val="28"/>
          <w:szCs w:val="28"/>
          <w:shd w:val="clear" w:color="auto" w:fill="FFFFFF"/>
          <w:lang w:val="kk-KZ"/>
        </w:rPr>
        <w:t xml:space="preserve"> «Болашаққа бағдар: рухани жаңғыру» деп аталатын мақаласында жаңғыру жолында жүргізілетін жұмыстарды бағыт-бағытымен көрсете келе, «Үш тілде білім беру» бағдарламасы – ұлтымызды, яғни барша қазақстандықтарды ХХІ ғасырдың талаптарына даярлаудың қамы»</w:t>
      </w:r>
      <w:r>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 xml:space="preserve">деп нақтылаған еді. Бұл туралы Елбасының сонау 2007 жылғы «Жаңа әлемдегі жаңа Қазақстан» атты Жолдауында да: </w:t>
      </w:r>
      <w:r>
        <w:rPr>
          <w:rFonts w:ascii="Times New Roman" w:eastAsia="Microsoft JhengHei" w:hAnsi="Times New Roman" w:cs="Times New Roman"/>
          <w:sz w:val="28"/>
          <w:szCs w:val="28"/>
          <w:lang w:val="kk-KZ"/>
        </w:rPr>
        <w:t xml:space="preserve">«Тілдердің үштұғырлығы мәдени жобасын кезеңдеп жүзеге асыруды қолға алуды ұсынамын. Қазақстан бүкіл әлемге халқы үш тілді пайдаланатын мәдениетті ел ретінде танылуға тиіс. Бұлар – қазақ тілі – мемлекеттік тіл, орыс тілі – ұлтаралық қатынас тілі және ағылшын тілі – жаһандық экономикаға ойдағыдай кіру тілі» деп көрсетілген де болатын. </w:t>
      </w:r>
    </w:p>
    <w:p w14:paraId="2F0BB3EF"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Міне, содан бері Қазақстан осы бағытқа қарай қадам басып келеді. Мұның бәрі кезең-кезеңімен, өз уақытымен іске асып жатқан дүние. Қазақ, орыс, ағылшын тілдері – еліміз түскен дамудың даңғыл жолына бастап баратын негізгі құрал дер едім. Мәселен, БҰҰ-ның алты тілінің бірі болып бекітілген ағылшын тілінің әлемдегі ең кең таралған, халықаралық деңгейдегі тіл екенін айтпасқа болмайды. Осы тілде әлемде миллиардтаған адам сөйлейді. </w:t>
      </w:r>
      <w:r>
        <w:rPr>
          <w:rFonts w:ascii="Times New Roman" w:hAnsi="Times New Roman" w:cs="Times New Roman"/>
          <w:sz w:val="28"/>
          <w:szCs w:val="28"/>
          <w:shd w:val="clear" w:color="auto" w:fill="FFFFFF"/>
          <w:lang w:val="kk-KZ"/>
        </w:rPr>
        <w:lastRenderedPageBreak/>
        <w:t xml:space="preserve">Сондай-ақ ағылшын тілі танымалдылығы бойынша қытай мен испан тілінен кейінгі үшінші орында тұр екен. Демек аталған шет тілінің болашақта қажеттілігінің жоғары екенін, оның барлық салада да қолданыста екенін мойындамасқа болмайды. Ағылшын тілін білу арқылы халықаралық қатынастарға, әлемаралық байланыстарға еркін бойлауға, өзге елдермен теңесуге, өзгелерге өз артықшылығымызды көрсетуге, танытуға, түрлі салада тәжірибе алмасуға, білім алуға, бәсекелесуге зор мүмкіндік бар. Сондықтан да елімізде ағылшын тілі пәні бірінші сыныптан бастап оқытылып жатыр, тіпті, балабақша бағдарламасына да енген. Мұның бәрі біздегі ұрпақтың болашақта әлемдік деңгейге сай маман болып қалыптасып шығуы үшін жасалып жатқан негізгі қадамдардың бірі. </w:t>
      </w:r>
    </w:p>
    <w:p w14:paraId="6F029D5B" w14:textId="77777777" w:rsidR="00452B27" w:rsidRDefault="00452B27" w:rsidP="00452B2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Мемлекетімізде бұрыннан қолданыста бар ресми тіл – орыс тілі екені бәрімізге мәлім. Орыс тілінің дипломатиялық қарым-қатынастарда өзіндік орны бар. Қазақстанның көп ұлтты ел екенін ескерсек, орыс тілі бізде әу бастан мемлекетішілік ұлтаралық қарым-қатынас тілі болып орнықты. Оған қоса </w:t>
      </w:r>
      <w:r>
        <w:rPr>
          <w:rFonts w:ascii="Times New Roman" w:hAnsi="Times New Roman" w:cs="Times New Roman"/>
          <w:sz w:val="28"/>
          <w:szCs w:val="28"/>
          <w:lang w:val="kk-KZ"/>
        </w:rPr>
        <w:t xml:space="preserve">интернет, кейбір баспа материалдарының, ойын-сауық платформаларының тілі де орысшаға көбірек бейімделген. Кейбір ғылыми ақпараттардың көбіне орыс тілінде сапалы ұсынылғаны жасырын емес. Бір сөзбен айтқанда, орыс тілі ресми ғана емес, техника мен технологияның, ғылымның тілі болып қалыптасты. </w:t>
      </w:r>
    </w:p>
    <w:p w14:paraId="525B9B7A"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Иә, </w:t>
      </w:r>
      <w:r>
        <w:rPr>
          <w:rFonts w:ascii="Times New Roman" w:hAnsi="Times New Roman" w:cs="Times New Roman"/>
          <w:sz w:val="28"/>
          <w:szCs w:val="28"/>
          <w:shd w:val="clear" w:color="auto" w:fill="FFFFFF"/>
          <w:lang w:val="kk-KZ"/>
        </w:rPr>
        <w:t>о</w:t>
      </w:r>
      <w:r>
        <w:rPr>
          <w:rFonts w:ascii="Times New Roman" w:hAnsi="Times New Roman" w:cs="Times New Roman"/>
          <w:sz w:val="28"/>
          <w:szCs w:val="28"/>
          <w:lang w:val="kk-KZ"/>
        </w:rPr>
        <w:t xml:space="preserve">рыс тілі де әлемдегі көп тілдің бірі болып табылады. Көбіне бұған Пушкин мен Толстойды әлемге танытқан тіл деп қарайды. Абай ақынның өзі орыс тілін өз заманында «дүниенің кілті» ретінде бағалап кеткен екен. Сондықтан орыс тілінің маңыздылығын да төменгі орынға қоюға болмайды. </w:t>
      </w:r>
    </w:p>
    <w:p w14:paraId="1F68750F"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Әрине, өзге тілді айта отырып, өз тілімізді айтпай кете алмаймыз. </w:t>
      </w:r>
      <w:r>
        <w:rPr>
          <w:rFonts w:ascii="Times New Roman" w:hAnsi="Times New Roman" w:cs="Times New Roman"/>
          <w:sz w:val="28"/>
          <w:szCs w:val="28"/>
          <w:lang w:val="kk-KZ"/>
        </w:rPr>
        <w:t xml:space="preserve">Елбасы Н.Назарбаев осы үштілділік мәселесінде: «Қазақ тілі үш тілдің біреуі болып қалмайды. Үш тілдің біріншісі, негізгісі, бастысы, маңыздысы бола береді» – деген ескерту айтқан болатын. Расында, </w:t>
      </w:r>
      <w:r>
        <w:rPr>
          <w:rFonts w:ascii="Times New Roman" w:hAnsi="Times New Roman" w:cs="Times New Roman"/>
          <w:sz w:val="28"/>
          <w:szCs w:val="28"/>
          <w:shd w:val="clear" w:color="auto" w:fill="FFFFFF"/>
          <w:lang w:val="kk-KZ"/>
        </w:rPr>
        <w:t>қазақ тілі – Қазақстанның мемлекеттік тілі, ата-баба тілі, салт-дәстүріміз бен әдет-ғұрыптар тілі. Қазақ тілі арқылы дінімізді, мәдениетімізді, тарихымызды танытып, оны жоғары деңгейге көтере аламыз</w:t>
      </w:r>
      <w:r w:rsidRPr="00452B27">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 xml:space="preserve">Біз өзге тілдер туралы айтып отырғанымызбен, туған тілімізді ұмытуға, оны екінші орынға ысырып қоюға хақымыз жоқ. Қазақстанда қазақ тілінің мәртебесі қашанда бірінші орынға қойылуы тиіс. Орыс, ағылшын тілдерінің көш басында тұратын, әрбір қазақстандық білуі тиіс тіл – осы қазақ тілі. Оның көш қатарынан қалуына ешқашан жол берілмейді. Аталған тілдер Қазақстанда қаншалықты маңызды, қажетті болса, қазақ тілінің мәртебесі де соншалықты биік. Сондықтан бағытымыз қай жаққа бұрылса да, қазақ тілі әрдайым ең басты, ең негізгі тіл болып қала бермек. Оған әрқашан басымдық беріп отырумыз да заңдылық. </w:t>
      </w:r>
    </w:p>
    <w:p w14:paraId="055F7CD8"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Осы орайда айта кетерлік тағы бір жайт, Президентіміз Қасым-Жомарт Тоқаевтың көптеген шетелдік басқосуларда, өзге ұлт өкілдерімен кездесулерде қазақ, орыс тілдерінен бөлек ағылшын тілінде еркін сөйлейтінін байқаймыз. Бұл басшымыздың білімділігін, біліктілігін, артықшылығын аңғартып қана қоймайды, оның өзге ел алдындағы беделін, абыройын бірнеше сатыға көтереді. Иә, ақын Абайдың «Бір тіл білсең бір адамсың, екі тіл білсең екі адамсың» деген сөзі бар. Тіл білген сайын адамның ойлау деңгейі мен дүниетанымы кеңейе түседі, мүмкіндігі артады. Жан-жақты болу ешқашан артық етпейді. Сапалы ұрпақ тәрбиелеу жолында еліміздің осы нәрселерге баса назар аударып отырғаны дұрыс бағыт деп білемін.</w:t>
      </w:r>
    </w:p>
    <w:p w14:paraId="3B452D61"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Иә, біз өмір сүріп жатқан ХХІ ғасыр өркениет пен мәдениеттің тоғысып, білімнің биік шыңға жеткен кезеңі деп айтуға әбден болады. Қазіргі таңда адамдарға қойылатын талаптар да жоғары. Соның ішінде тіл білу де алдыңғы қатарға шықты. Бірнеше тіл білетін мамандар бүгінгі күні қай жерде де жоғары сұранысқа ие. Сол секілді жаңа технологияны жетік меңгерген, замануи құрылғылардың құлағында ойнайтын, компьютерлік программалармен жоғары деңгейде жұмыс істей алатын мамандар да бүгінгі күннің сұранысына ие. Қазіргі таңда біз осы екі дүниені тоғыстыра білген, яғни үш тілде емін-еркін, сауатты сөйлей алатын, соған қоса жаңашылдық жетегіне ілесе білген мамандар даярлауды қолға алып отырмыз. </w:t>
      </w:r>
    </w:p>
    <w:p w14:paraId="67EAC3F1" w14:textId="77777777" w:rsidR="00452B27" w:rsidRDefault="00452B27" w:rsidP="00452B27">
      <w:pPr>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Осы бағытта өзім сабақ беретін информатика пәнінде де үштілділік мәселесін назардан тыс қалдырмауға тырысамын. Балаларға мейлінше ұғынықты болу үшін оқулықта берілетін кейбір терминдердің, бағдарлама атауларының орысша, ағылшынша нұсқаларын ортаға салып отырамын. Ал керісінше орысша, ағылшынға берілген компьютердегі команда атауларын қазақшаға аударып айтып отырамын. Бұл б</w:t>
      </w:r>
      <w:bookmarkStart w:id="0" w:name="_GoBack"/>
      <w:bookmarkEnd w:id="0"/>
      <w:r>
        <w:rPr>
          <w:rFonts w:ascii="Times New Roman" w:hAnsi="Times New Roman" w:cs="Times New Roman"/>
          <w:sz w:val="28"/>
          <w:szCs w:val="28"/>
          <w:shd w:val="clear" w:color="auto" w:fill="FFFFFF"/>
          <w:lang w:val="kk-KZ"/>
        </w:rPr>
        <w:t xml:space="preserve">ір жағынан күрделі ұғымдарды оқушыларға оңай түсіндіруге көмектессе, екінші жағынан балалардың қосымша тіл білуіне де мол септігін тигізеді. </w:t>
      </w:r>
    </w:p>
    <w:p w14:paraId="346BEF5C" w14:textId="77777777" w:rsidR="00452B27" w:rsidRDefault="00452B27" w:rsidP="00452B2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Дана халқымызда: «Жеті жұрттың тілін біл, жеті түрлі ғылым біл» деген нақыл сөз бар. Әр елу жыл сайын ел жаңарып отырған заманда көштен қалмауға тырысу керек. Қазіргі таңда ол үшін жастарымызға қолайлы жағдайлар жасалып, әлемдік деңгейдегі зияткерлік мектептер мен «Болашақ» бағдарламасы аясында олардың шет елдерге шығып білім алуларына жан-жақты жол ашылуда. Бүгінгі күні жастар өз келешегіне немқұрайлы қарамай, осы мүмкіндікті барынша пайдалануы тиіс. Мейлінше білім алуға, тіл білуге, заманауи технологияны терең меңгеруге атсалысуы қажет. Сонда ғана Қазақстан алдағы күндерде әлемнің түкпір-түкпірімен еркін байланыса алатын, дамыған, әлемдік нарықта өзіндік қолтаңбасы қалыптасқан, өркениетті де әлеуетті мемлекетке айнала алады. Ал оған мұғалім ретінде де, </w:t>
      </w:r>
      <w:r>
        <w:rPr>
          <w:rFonts w:ascii="Times New Roman" w:hAnsi="Times New Roman" w:cs="Times New Roman"/>
          <w:sz w:val="28"/>
          <w:szCs w:val="28"/>
          <w:shd w:val="clear" w:color="auto" w:fill="FFFFFF"/>
          <w:lang w:val="kk-KZ"/>
        </w:rPr>
        <w:lastRenderedPageBreak/>
        <w:t xml:space="preserve">оқушы ретінде де, түптеп келгенде Қазақстан мемлекетінің тұрғыны ретінде де әрбіріміз қолдан келгенше атсалысуымыз керек деп білемін.  </w:t>
      </w:r>
    </w:p>
    <w:p w14:paraId="1D36B33D" w14:textId="77777777" w:rsidR="00D169B9" w:rsidRPr="00452B27" w:rsidRDefault="00D169B9">
      <w:pPr>
        <w:rPr>
          <w:lang w:val="kk-KZ"/>
        </w:rPr>
      </w:pPr>
    </w:p>
    <w:sectPr w:rsidR="00D169B9" w:rsidRPr="0045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2"/>
    <w:rsid w:val="00452B27"/>
    <w:rsid w:val="00861242"/>
    <w:rsid w:val="00D16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1143D-7954-4730-84CD-F87AABA2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B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9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6889</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2021-04-15T09:30:00Z</dcterms:created>
  <dcterms:modified xsi:type="dcterms:W3CDTF">2021-04-15T09:31:00Z</dcterms:modified>
</cp:coreProperties>
</file>