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405"/>
        <w:gridCol w:w="567"/>
        <w:gridCol w:w="992"/>
        <w:gridCol w:w="568"/>
        <w:gridCol w:w="709"/>
        <w:gridCol w:w="424"/>
        <w:gridCol w:w="567"/>
        <w:gridCol w:w="1438"/>
        <w:gridCol w:w="1984"/>
      </w:tblGrid>
      <w:tr w:rsidR="00F32F3B" w:rsidRPr="000156BC" w14:paraId="073A3638" w14:textId="77777777" w:rsidTr="00F32F3B">
        <w:trPr>
          <w:trHeight w:val="340"/>
        </w:trPr>
        <w:tc>
          <w:tcPr>
            <w:tcW w:w="4058" w:type="dxa"/>
            <w:gridSpan w:val="5"/>
            <w:tcBorders>
              <w:top w:val="single" w:sz="4" w:space="0" w:color="000000"/>
              <w:left w:val="single" w:sz="4" w:space="0" w:color="000000"/>
              <w:bottom w:val="single" w:sz="4" w:space="0" w:color="000000"/>
              <w:right w:val="single" w:sz="4" w:space="0" w:color="000000"/>
            </w:tcBorders>
          </w:tcPr>
          <w:p w14:paraId="3BC6FD0C" w14:textId="77777777" w:rsidR="00F32F3B" w:rsidRPr="009A206E"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Domine" w:hAnsi="Times New Roman" w:cs="Times New Roman"/>
                <w:sz w:val="24"/>
                <w:szCs w:val="24"/>
                <w:lang w:val="en-US"/>
              </w:rPr>
              <w:t xml:space="preserve">LESSON:  </w:t>
            </w:r>
            <w:r w:rsidR="00B44059" w:rsidRPr="009A206E">
              <w:rPr>
                <w:rFonts w:ascii="Times New Roman" w:eastAsia="Domine" w:hAnsi="Times New Roman" w:cs="Times New Roman"/>
                <w:sz w:val="24"/>
                <w:szCs w:val="24"/>
                <w:lang w:val="en-US"/>
              </w:rPr>
              <w:t>5</w:t>
            </w:r>
          </w:p>
          <w:p w14:paraId="5BE679FE" w14:textId="77777777" w:rsidR="00F32F3B" w:rsidRPr="006708DC"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Domine" w:hAnsi="Times New Roman" w:cs="Times New Roman"/>
                <w:sz w:val="24"/>
                <w:szCs w:val="24"/>
                <w:lang w:val="en-US"/>
              </w:rPr>
              <w:t>Unit</w:t>
            </w:r>
            <w:r w:rsidR="006708DC" w:rsidRPr="006708DC">
              <w:rPr>
                <w:rFonts w:ascii="Times New Roman" w:eastAsia="Domine" w:hAnsi="Times New Roman" w:cs="Times New Roman"/>
                <w:sz w:val="24"/>
                <w:szCs w:val="24"/>
                <w:lang w:val="en-US"/>
              </w:rPr>
              <w:t xml:space="preserve"> 9</w:t>
            </w:r>
            <w:r w:rsidR="000156BC">
              <w:rPr>
                <w:rFonts w:ascii="Times New Roman" w:eastAsia="Domine" w:hAnsi="Times New Roman" w:cs="Times New Roman"/>
                <w:sz w:val="24"/>
                <w:szCs w:val="24"/>
                <w:lang w:val="en-US"/>
              </w:rPr>
              <w:t>.</w:t>
            </w:r>
            <w:r w:rsidR="00FA30B3" w:rsidRPr="00FA30B3">
              <w:rPr>
                <w:rFonts w:ascii="Times New Roman" w:eastAsia="Domine" w:hAnsi="Times New Roman" w:cs="Times New Roman"/>
                <w:sz w:val="24"/>
                <w:szCs w:val="24"/>
                <w:lang w:val="en-US"/>
              </w:rPr>
              <w:t xml:space="preserve"> </w:t>
            </w:r>
            <w:r w:rsidR="00FA30B3" w:rsidRPr="00FA30B3">
              <w:rPr>
                <w:lang w:val="en-US"/>
              </w:rPr>
              <w:t xml:space="preserve"> </w:t>
            </w:r>
            <w:r w:rsidR="006708DC">
              <w:rPr>
                <w:rFonts w:ascii="Times New Roman" w:eastAsia="Domine" w:hAnsi="Times New Roman" w:cs="Times New Roman"/>
                <w:sz w:val="24"/>
                <w:szCs w:val="24"/>
                <w:lang w:val="en-US"/>
              </w:rPr>
              <w:t>Healthy habits</w:t>
            </w:r>
          </w:p>
          <w:p w14:paraId="33E2EDCD" w14:textId="123728FB" w:rsidR="00F32F3B" w:rsidRPr="008E0EB2" w:rsidRDefault="00F32F3B" w:rsidP="00F32F3B">
            <w:pPr>
              <w:widowControl w:val="0"/>
              <w:spacing w:after="0" w:line="240" w:lineRule="auto"/>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 xml:space="preserve">Topic: </w:t>
            </w:r>
            <w:r w:rsidR="008E0EB2">
              <w:rPr>
                <w:rFonts w:ascii="Times New Roman" w:eastAsia="Domine" w:hAnsi="Times New Roman" w:cs="Times New Roman"/>
                <w:sz w:val="24"/>
                <w:szCs w:val="24"/>
                <w:lang w:val="en-US"/>
              </w:rPr>
              <w:t xml:space="preserve">Live the </w:t>
            </w:r>
            <w:proofErr w:type="spellStart"/>
            <w:proofErr w:type="gramStart"/>
            <w:r w:rsidR="008E0EB2">
              <w:rPr>
                <w:rFonts w:ascii="Times New Roman" w:eastAsia="Domine" w:hAnsi="Times New Roman" w:cs="Times New Roman"/>
                <w:sz w:val="24"/>
                <w:szCs w:val="24"/>
                <w:lang w:val="en-US"/>
              </w:rPr>
              <w:t>dream.Sleep</w:t>
            </w:r>
            <w:proofErr w:type="spellEnd"/>
            <w:proofErr w:type="gramEnd"/>
            <w:r w:rsidR="008E0EB2">
              <w:rPr>
                <w:rFonts w:ascii="Times New Roman" w:eastAsia="Domine" w:hAnsi="Times New Roman" w:cs="Times New Roman"/>
                <w:sz w:val="24"/>
                <w:szCs w:val="24"/>
                <w:lang w:val="en-US"/>
              </w:rPr>
              <w:t xml:space="preserve"> more</w:t>
            </w:r>
          </w:p>
        </w:tc>
        <w:tc>
          <w:tcPr>
            <w:tcW w:w="5122" w:type="dxa"/>
            <w:gridSpan w:val="5"/>
            <w:tcBorders>
              <w:top w:val="single" w:sz="4" w:space="0" w:color="000000"/>
              <w:left w:val="single" w:sz="4" w:space="0" w:color="000000"/>
              <w:bottom w:val="single" w:sz="4" w:space="0" w:color="000000"/>
              <w:right w:val="single" w:sz="4" w:space="0" w:color="000000"/>
            </w:tcBorders>
          </w:tcPr>
          <w:p w14:paraId="23C993DC" w14:textId="76A07006" w:rsidR="00F32F3B" w:rsidRPr="008E0EB2" w:rsidRDefault="00F32F3B" w:rsidP="00F32F3B">
            <w:pPr>
              <w:widowControl w:val="0"/>
              <w:spacing w:after="0" w:line="260" w:lineRule="exact"/>
              <w:rPr>
                <w:rFonts w:ascii="Times New Roman" w:eastAsia="Times New Roman" w:hAnsi="Times New Roman" w:cs="Times New Roman"/>
                <w:sz w:val="24"/>
                <w:szCs w:val="24"/>
                <w:lang w:val="kk-KZ"/>
              </w:rPr>
            </w:pPr>
            <w:bookmarkStart w:id="0" w:name="_30j0zll" w:colFirst="0" w:colLast="0"/>
            <w:bookmarkEnd w:id="0"/>
            <w:r w:rsidRPr="00F32F3B">
              <w:rPr>
                <w:rFonts w:ascii="Times New Roman" w:eastAsia="Domine" w:hAnsi="Times New Roman" w:cs="Times New Roman"/>
                <w:sz w:val="24"/>
                <w:szCs w:val="24"/>
                <w:lang w:val="en-US"/>
              </w:rPr>
              <w:t xml:space="preserve">School: </w:t>
            </w:r>
            <w:r w:rsidR="008E0EB2">
              <w:rPr>
                <w:rFonts w:ascii="Times New Roman" w:eastAsia="Domine" w:hAnsi="Times New Roman" w:cs="Times New Roman"/>
                <w:sz w:val="24"/>
                <w:szCs w:val="24"/>
                <w:lang w:val="kk-KZ"/>
              </w:rPr>
              <w:t>№ 3</w:t>
            </w:r>
          </w:p>
        </w:tc>
      </w:tr>
      <w:tr w:rsidR="00F32F3B" w:rsidRPr="008E0EB2" w14:paraId="733F0883" w14:textId="77777777" w:rsidTr="00F32F3B">
        <w:trPr>
          <w:trHeight w:val="380"/>
        </w:trPr>
        <w:tc>
          <w:tcPr>
            <w:tcW w:w="3490" w:type="dxa"/>
            <w:gridSpan w:val="4"/>
            <w:tcBorders>
              <w:top w:val="single" w:sz="4" w:space="0" w:color="000000"/>
              <w:left w:val="single" w:sz="4" w:space="0" w:color="000000"/>
              <w:bottom w:val="single" w:sz="4" w:space="0" w:color="000000"/>
              <w:right w:val="single" w:sz="4" w:space="0" w:color="000000"/>
            </w:tcBorders>
          </w:tcPr>
          <w:p w14:paraId="5F3EA6E8" w14:textId="77777777" w:rsidR="00F32F3B" w:rsidRPr="000156BC"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DATE:</w:t>
            </w:r>
            <w:r w:rsidR="00FA30B3" w:rsidRPr="000156BC">
              <w:rPr>
                <w:rFonts w:ascii="Times New Roman" w:eastAsia="Domine" w:hAnsi="Times New Roman" w:cs="Times New Roman"/>
                <w:sz w:val="24"/>
                <w:szCs w:val="24"/>
                <w:lang w:val="en-US"/>
              </w:rPr>
              <w:t xml:space="preserve"> </w:t>
            </w:r>
          </w:p>
        </w:tc>
        <w:tc>
          <w:tcPr>
            <w:tcW w:w="5690" w:type="dxa"/>
            <w:gridSpan w:val="6"/>
            <w:tcBorders>
              <w:top w:val="single" w:sz="4" w:space="0" w:color="000000"/>
              <w:left w:val="single" w:sz="4" w:space="0" w:color="000000"/>
              <w:bottom w:val="single" w:sz="4" w:space="0" w:color="000000"/>
              <w:right w:val="single" w:sz="4" w:space="0" w:color="000000"/>
            </w:tcBorders>
          </w:tcPr>
          <w:p w14:paraId="019604B3" w14:textId="468FF87F" w:rsidR="00F32F3B" w:rsidRPr="00F32F3B" w:rsidRDefault="00F32F3B" w:rsidP="00B44059">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 xml:space="preserve">TEACHER’S NAME: </w:t>
            </w:r>
            <w:proofErr w:type="spellStart"/>
            <w:r w:rsidR="008E0EB2">
              <w:rPr>
                <w:rFonts w:ascii="Times New Roman" w:eastAsia="Domine" w:hAnsi="Times New Roman" w:cs="Times New Roman"/>
                <w:sz w:val="24"/>
                <w:szCs w:val="24"/>
                <w:lang w:val="en-US"/>
              </w:rPr>
              <w:t>Mukhametkalieva</w:t>
            </w:r>
            <w:proofErr w:type="spellEnd"/>
            <w:r w:rsidR="008E0EB2">
              <w:rPr>
                <w:rFonts w:ascii="Times New Roman" w:eastAsia="Domine" w:hAnsi="Times New Roman" w:cs="Times New Roman"/>
                <w:sz w:val="24"/>
                <w:szCs w:val="24"/>
                <w:lang w:val="en-US"/>
              </w:rPr>
              <w:t xml:space="preserve"> A.M.</w:t>
            </w:r>
          </w:p>
        </w:tc>
      </w:tr>
      <w:tr w:rsidR="00F32F3B" w:rsidRPr="000156BC" w14:paraId="52482812" w14:textId="77777777" w:rsidTr="00F32F3B">
        <w:trPr>
          <w:trHeight w:val="620"/>
        </w:trPr>
        <w:tc>
          <w:tcPr>
            <w:tcW w:w="3490" w:type="dxa"/>
            <w:gridSpan w:val="4"/>
            <w:tcBorders>
              <w:top w:val="single" w:sz="4" w:space="0" w:color="000000"/>
              <w:left w:val="single" w:sz="4" w:space="0" w:color="000000"/>
              <w:bottom w:val="single" w:sz="4" w:space="0" w:color="000000"/>
              <w:right w:val="single" w:sz="4" w:space="0" w:color="000000"/>
            </w:tcBorders>
          </w:tcPr>
          <w:p w14:paraId="5436805A" w14:textId="746D8E5B"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GRADE:</w:t>
            </w:r>
            <w:r>
              <w:rPr>
                <w:rFonts w:ascii="Times New Roman" w:eastAsia="Domine" w:hAnsi="Times New Roman" w:cs="Times New Roman"/>
                <w:sz w:val="24"/>
                <w:szCs w:val="24"/>
                <w:lang w:val="en-US"/>
              </w:rPr>
              <w:t xml:space="preserve"> 7</w:t>
            </w:r>
          </w:p>
        </w:tc>
        <w:tc>
          <w:tcPr>
            <w:tcW w:w="2268" w:type="dxa"/>
            <w:gridSpan w:val="4"/>
            <w:tcBorders>
              <w:top w:val="single" w:sz="4" w:space="0" w:color="000000"/>
              <w:left w:val="single" w:sz="4" w:space="0" w:color="000000"/>
              <w:bottom w:val="single" w:sz="4" w:space="0" w:color="000000"/>
              <w:right w:val="single" w:sz="4" w:space="0" w:color="000000"/>
            </w:tcBorders>
          </w:tcPr>
          <w:p w14:paraId="49E6DE54"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US"/>
              </w:rPr>
              <w:t>N</w:t>
            </w:r>
            <w:r w:rsidRPr="00F32F3B">
              <w:rPr>
                <w:rFonts w:ascii="Times New Roman" w:eastAsia="Domine" w:hAnsi="Times New Roman" w:cs="Times New Roman"/>
                <w:sz w:val="24"/>
                <w:szCs w:val="24"/>
                <w:lang w:val="en-GB"/>
              </w:rPr>
              <w:t>umber present:</w:t>
            </w:r>
          </w:p>
        </w:tc>
        <w:tc>
          <w:tcPr>
            <w:tcW w:w="3422" w:type="dxa"/>
            <w:gridSpan w:val="2"/>
            <w:tcBorders>
              <w:top w:val="single" w:sz="4" w:space="0" w:color="000000"/>
              <w:left w:val="single" w:sz="4" w:space="0" w:color="000000"/>
              <w:bottom w:val="single" w:sz="4" w:space="0" w:color="000000"/>
              <w:right w:val="single" w:sz="4" w:space="0" w:color="000000"/>
            </w:tcBorders>
          </w:tcPr>
          <w:p w14:paraId="38EC09FE"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absent:</w:t>
            </w:r>
          </w:p>
        </w:tc>
      </w:tr>
      <w:tr w:rsidR="00F32F3B" w:rsidRPr="008E0EB2" w14:paraId="1C267758" w14:textId="77777777" w:rsidTr="00F32F3B">
        <w:trPr>
          <w:trHeight w:val="800"/>
        </w:trPr>
        <w:tc>
          <w:tcPr>
            <w:tcW w:w="1931" w:type="dxa"/>
            <w:gridSpan w:val="2"/>
            <w:tcBorders>
              <w:top w:val="single" w:sz="4" w:space="0" w:color="000000"/>
              <w:left w:val="single" w:sz="4" w:space="0" w:color="000000"/>
              <w:bottom w:val="single" w:sz="4" w:space="0" w:color="000000"/>
              <w:right w:val="single" w:sz="4" w:space="0" w:color="000000"/>
            </w:tcBorders>
          </w:tcPr>
          <w:p w14:paraId="3536095D"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Learning objectives(s) that this lesson is contributing to</w:t>
            </w:r>
          </w:p>
        </w:tc>
        <w:tc>
          <w:tcPr>
            <w:tcW w:w="7249" w:type="dxa"/>
            <w:gridSpan w:val="8"/>
            <w:tcBorders>
              <w:top w:val="single" w:sz="4" w:space="0" w:color="000000"/>
              <w:left w:val="single" w:sz="4" w:space="0" w:color="000000"/>
              <w:bottom w:val="single" w:sz="4" w:space="0" w:color="000000"/>
              <w:right w:val="single" w:sz="4" w:space="0" w:color="000000"/>
            </w:tcBorders>
            <w:vAlign w:val="center"/>
          </w:tcPr>
          <w:p w14:paraId="751211EB" w14:textId="77777777" w:rsidR="001D3135" w:rsidRPr="001D3135" w:rsidRDefault="001D3135" w:rsidP="001D3135">
            <w:pPr>
              <w:widowControl w:val="0"/>
              <w:spacing w:after="0" w:line="260" w:lineRule="exact"/>
              <w:rPr>
                <w:rFonts w:ascii="Times New Roman" w:eastAsia="Times New Roman" w:hAnsi="Times New Roman" w:cs="Times New Roman"/>
                <w:sz w:val="24"/>
                <w:szCs w:val="24"/>
                <w:lang w:val="en-US"/>
              </w:rPr>
            </w:pPr>
            <w:proofErr w:type="gramStart"/>
            <w:r w:rsidRPr="001D3135">
              <w:rPr>
                <w:rFonts w:ascii="Times New Roman" w:eastAsia="Times New Roman" w:hAnsi="Times New Roman" w:cs="Times New Roman"/>
                <w:sz w:val="24"/>
                <w:szCs w:val="24"/>
                <w:lang w:val="en-US"/>
              </w:rPr>
              <w:t>7.C9  use</w:t>
            </w:r>
            <w:proofErr w:type="gramEnd"/>
            <w:r w:rsidRPr="001D3135">
              <w:rPr>
                <w:rFonts w:ascii="Times New Roman" w:eastAsia="Times New Roman" w:hAnsi="Times New Roman" w:cs="Times New Roman"/>
                <w:sz w:val="24"/>
                <w:szCs w:val="24"/>
                <w:lang w:val="en-US"/>
              </w:rPr>
              <w:t xml:space="preserve"> imagination to express thoughts, ideas, experiences and feelings</w:t>
            </w:r>
          </w:p>
          <w:p w14:paraId="51465C1B" w14:textId="77777777" w:rsidR="001D3135" w:rsidRPr="001D3135" w:rsidRDefault="001D3135" w:rsidP="001D3135">
            <w:pPr>
              <w:widowControl w:val="0"/>
              <w:spacing w:after="0" w:line="260" w:lineRule="exact"/>
              <w:rPr>
                <w:rFonts w:ascii="Times New Roman" w:eastAsia="Times New Roman" w:hAnsi="Times New Roman" w:cs="Times New Roman"/>
                <w:sz w:val="24"/>
                <w:szCs w:val="24"/>
                <w:lang w:val="en-US"/>
              </w:rPr>
            </w:pPr>
            <w:proofErr w:type="gramStart"/>
            <w:r w:rsidRPr="001D3135">
              <w:rPr>
                <w:rFonts w:ascii="Times New Roman" w:eastAsia="Times New Roman" w:hAnsi="Times New Roman" w:cs="Times New Roman"/>
                <w:sz w:val="24"/>
                <w:szCs w:val="24"/>
                <w:lang w:val="en-US"/>
              </w:rPr>
              <w:t>7.S4  respond</w:t>
            </w:r>
            <w:proofErr w:type="gramEnd"/>
            <w:r w:rsidRPr="001D3135">
              <w:rPr>
                <w:rFonts w:ascii="Times New Roman" w:eastAsia="Times New Roman" w:hAnsi="Times New Roman" w:cs="Times New Roman"/>
                <w:sz w:val="24"/>
                <w:szCs w:val="24"/>
                <w:lang w:val="en-US"/>
              </w:rPr>
              <w:t xml:space="preserve"> with limited flexibility at both sentence and discourse level  to unexpected comments on a range of general and curricular topics</w:t>
            </w:r>
          </w:p>
          <w:p w14:paraId="13485BD7" w14:textId="77777777" w:rsidR="001D3135" w:rsidRPr="001D3135" w:rsidRDefault="001D3135" w:rsidP="001D3135">
            <w:pPr>
              <w:widowControl w:val="0"/>
              <w:spacing w:after="0" w:line="260" w:lineRule="exact"/>
              <w:rPr>
                <w:rFonts w:ascii="Times New Roman" w:eastAsia="Times New Roman" w:hAnsi="Times New Roman" w:cs="Times New Roman"/>
                <w:sz w:val="24"/>
                <w:szCs w:val="24"/>
                <w:lang w:val="en-US"/>
              </w:rPr>
            </w:pPr>
            <w:proofErr w:type="gramStart"/>
            <w:r w:rsidRPr="001D3135">
              <w:rPr>
                <w:rFonts w:ascii="Times New Roman" w:eastAsia="Times New Roman" w:hAnsi="Times New Roman" w:cs="Times New Roman"/>
                <w:sz w:val="24"/>
                <w:szCs w:val="24"/>
                <w:lang w:val="en-US"/>
              </w:rPr>
              <w:t>7.R1  understand</w:t>
            </w:r>
            <w:proofErr w:type="gramEnd"/>
            <w:r w:rsidRPr="001D3135">
              <w:rPr>
                <w:rFonts w:ascii="Times New Roman" w:eastAsia="Times New Roman" w:hAnsi="Times New Roman" w:cs="Times New Roman"/>
                <w:sz w:val="24"/>
                <w:szCs w:val="24"/>
                <w:lang w:val="en-US"/>
              </w:rPr>
              <w:t xml:space="preserve"> the main points in a growing range of short, simple texts on general and curricular topics</w:t>
            </w:r>
          </w:p>
          <w:p w14:paraId="59F80D63" w14:textId="77777777" w:rsidR="00F32F3B" w:rsidRPr="00F32F3B" w:rsidRDefault="001D3135" w:rsidP="001D3135">
            <w:pPr>
              <w:widowControl w:val="0"/>
              <w:spacing w:after="0" w:line="260" w:lineRule="exact"/>
              <w:rPr>
                <w:rFonts w:ascii="Times New Roman" w:eastAsia="Times New Roman" w:hAnsi="Times New Roman" w:cs="Times New Roman"/>
                <w:sz w:val="24"/>
                <w:szCs w:val="24"/>
                <w:lang w:val="en-US"/>
              </w:rPr>
            </w:pPr>
            <w:r w:rsidRPr="001D3135">
              <w:rPr>
                <w:rFonts w:ascii="Times New Roman" w:eastAsia="Times New Roman" w:hAnsi="Times New Roman" w:cs="Times New Roman"/>
                <w:sz w:val="24"/>
                <w:szCs w:val="24"/>
                <w:lang w:val="en-US"/>
              </w:rPr>
              <w:t>7.R2  understand independently specific information  and detail in short, simple texts on a limited range of general and curricular  topics</w:t>
            </w:r>
          </w:p>
        </w:tc>
      </w:tr>
      <w:tr w:rsidR="00B44059" w:rsidRPr="008E0EB2" w14:paraId="6E6CFEF5" w14:textId="77777777" w:rsidTr="00B44059">
        <w:trPr>
          <w:trHeight w:val="320"/>
        </w:trPr>
        <w:tc>
          <w:tcPr>
            <w:tcW w:w="1931" w:type="dxa"/>
            <w:gridSpan w:val="2"/>
            <w:vMerge w:val="restart"/>
            <w:tcBorders>
              <w:top w:val="single" w:sz="4" w:space="0" w:color="000000"/>
              <w:left w:val="single" w:sz="4" w:space="0" w:color="000000"/>
              <w:right w:val="single" w:sz="4" w:space="0" w:color="000000"/>
            </w:tcBorders>
          </w:tcPr>
          <w:p w14:paraId="0ABD1F6C"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Lesson objectives</w:t>
            </w:r>
          </w:p>
        </w:tc>
        <w:tc>
          <w:tcPr>
            <w:tcW w:w="7249" w:type="dxa"/>
            <w:gridSpan w:val="8"/>
            <w:tcBorders>
              <w:top w:val="single" w:sz="4" w:space="0" w:color="000000"/>
              <w:left w:val="single" w:sz="4" w:space="0" w:color="000000"/>
              <w:bottom w:val="single" w:sz="4" w:space="0" w:color="000000"/>
              <w:right w:val="single" w:sz="4" w:space="0" w:color="000000"/>
            </w:tcBorders>
          </w:tcPr>
          <w:p w14:paraId="146B2B68" w14:textId="77777777" w:rsidR="00B44059" w:rsidRPr="00F32F3B" w:rsidRDefault="00B44059" w:rsidP="00F32F3B">
            <w:pPr>
              <w:widowControl w:val="0"/>
              <w:tabs>
                <w:tab w:val="left" w:pos="428"/>
              </w:tabs>
              <w:spacing w:before="60" w:after="6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All learners will be able to:</w:t>
            </w:r>
          </w:p>
        </w:tc>
      </w:tr>
      <w:tr w:rsidR="00B44059" w:rsidRPr="008E0EB2" w14:paraId="65F0F2F6" w14:textId="77777777" w:rsidTr="00B44059">
        <w:trPr>
          <w:trHeight w:val="400"/>
        </w:trPr>
        <w:tc>
          <w:tcPr>
            <w:tcW w:w="1931" w:type="dxa"/>
            <w:gridSpan w:val="2"/>
            <w:vMerge/>
            <w:tcBorders>
              <w:left w:val="single" w:sz="4" w:space="0" w:color="000000"/>
              <w:right w:val="single" w:sz="4" w:space="0" w:color="000000"/>
            </w:tcBorders>
          </w:tcPr>
          <w:p w14:paraId="667DF676"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US"/>
              </w:rPr>
            </w:pPr>
          </w:p>
        </w:tc>
        <w:tc>
          <w:tcPr>
            <w:tcW w:w="7249" w:type="dxa"/>
            <w:gridSpan w:val="8"/>
            <w:tcBorders>
              <w:top w:val="single" w:sz="4" w:space="0" w:color="000000"/>
              <w:left w:val="single" w:sz="4" w:space="0" w:color="000000"/>
              <w:bottom w:val="single" w:sz="4" w:space="0" w:color="000000"/>
              <w:right w:val="single" w:sz="4" w:space="0" w:color="000000"/>
            </w:tcBorders>
          </w:tcPr>
          <w:p w14:paraId="0964F7A5" w14:textId="77777777" w:rsidR="00B44059" w:rsidRDefault="001D3135" w:rsidP="00A51CBC">
            <w:pPr>
              <w:widowControl w:val="0"/>
              <w:spacing w:before="100" w:after="0" w:line="240" w:lineRule="auto"/>
              <w:contextualSpacing/>
              <w:rPr>
                <w:rFonts w:ascii="Times New Roman" w:eastAsia="Times New Roman" w:hAnsi="Times New Roman" w:cs="Times New Roman"/>
                <w:sz w:val="24"/>
                <w:szCs w:val="24"/>
                <w:lang w:val="en-US"/>
              </w:rPr>
            </w:pPr>
            <w:r w:rsidRPr="001D3135">
              <w:rPr>
                <w:rFonts w:ascii="Times New Roman" w:eastAsia="Times New Roman" w:hAnsi="Times New Roman" w:cs="Times New Roman"/>
                <w:sz w:val="24"/>
                <w:szCs w:val="24"/>
                <w:lang w:val="en-US"/>
              </w:rPr>
              <w:t>- learn vocabulary related to sleeping habits</w:t>
            </w:r>
          </w:p>
          <w:p w14:paraId="017D2234" w14:textId="4062518A" w:rsidR="001D3135" w:rsidRDefault="001D3135" w:rsidP="00A51CBC">
            <w:pPr>
              <w:widowControl w:val="0"/>
              <w:spacing w:before="100"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complete  of</w:t>
            </w:r>
            <w:proofErr w:type="gramEnd"/>
            <w:r>
              <w:rPr>
                <w:rFonts w:ascii="Times New Roman" w:eastAsia="Times New Roman" w:hAnsi="Times New Roman" w:cs="Times New Roman"/>
                <w:sz w:val="24"/>
                <w:szCs w:val="24"/>
                <w:lang w:val="en-US"/>
              </w:rPr>
              <w:t xml:space="preserve"> speaking task</w:t>
            </w:r>
          </w:p>
          <w:p w14:paraId="3895CD47" w14:textId="19B6955F" w:rsidR="001D3135" w:rsidRPr="001D3135" w:rsidRDefault="001D3135" w:rsidP="001D3135">
            <w:pPr>
              <w:widowControl w:val="0"/>
              <w:spacing w:before="100"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1D3135">
              <w:rPr>
                <w:rFonts w:ascii="Times New Roman" w:eastAsia="Times New Roman" w:hAnsi="Times New Roman" w:cs="Times New Roman"/>
                <w:sz w:val="24"/>
                <w:szCs w:val="24"/>
                <w:lang w:val="en-US"/>
              </w:rPr>
              <w:t xml:space="preserve">complete of </w:t>
            </w:r>
            <w:r>
              <w:rPr>
                <w:rFonts w:ascii="Times New Roman" w:eastAsia="Times New Roman" w:hAnsi="Times New Roman" w:cs="Times New Roman"/>
                <w:sz w:val="24"/>
                <w:szCs w:val="24"/>
                <w:lang w:val="en-US"/>
              </w:rPr>
              <w:t>reading</w:t>
            </w:r>
            <w:r w:rsidRPr="001D3135">
              <w:rPr>
                <w:rFonts w:ascii="Times New Roman" w:eastAsia="Times New Roman" w:hAnsi="Times New Roman" w:cs="Times New Roman"/>
                <w:sz w:val="24"/>
                <w:szCs w:val="24"/>
                <w:lang w:val="en-US"/>
              </w:rPr>
              <w:t xml:space="preserve"> task</w:t>
            </w:r>
          </w:p>
        </w:tc>
      </w:tr>
      <w:tr w:rsidR="00B44059" w:rsidRPr="008E0EB2" w14:paraId="3A908C1A" w14:textId="77777777" w:rsidTr="00B44059">
        <w:trPr>
          <w:trHeight w:val="320"/>
        </w:trPr>
        <w:tc>
          <w:tcPr>
            <w:tcW w:w="1931" w:type="dxa"/>
            <w:gridSpan w:val="2"/>
            <w:vMerge/>
            <w:tcBorders>
              <w:left w:val="single" w:sz="4" w:space="0" w:color="000000"/>
              <w:right w:val="single" w:sz="4" w:space="0" w:color="000000"/>
            </w:tcBorders>
          </w:tcPr>
          <w:p w14:paraId="67A5A853"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US"/>
              </w:rPr>
            </w:pPr>
          </w:p>
        </w:tc>
        <w:tc>
          <w:tcPr>
            <w:tcW w:w="7249" w:type="dxa"/>
            <w:gridSpan w:val="8"/>
            <w:tcBorders>
              <w:top w:val="single" w:sz="4" w:space="0" w:color="000000"/>
              <w:left w:val="single" w:sz="4" w:space="0" w:color="000000"/>
              <w:bottom w:val="single" w:sz="4" w:space="0" w:color="000000"/>
              <w:right w:val="single" w:sz="4" w:space="0" w:color="000000"/>
            </w:tcBorders>
          </w:tcPr>
          <w:p w14:paraId="593753A3" w14:textId="77777777" w:rsidR="00B44059" w:rsidRPr="00F32F3B" w:rsidRDefault="00B44059" w:rsidP="00F32F3B">
            <w:pPr>
              <w:widowControl w:val="0"/>
              <w:tabs>
                <w:tab w:val="left" w:pos="428"/>
              </w:tabs>
              <w:spacing w:before="60" w:after="6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Most learners will be able to:</w:t>
            </w:r>
          </w:p>
        </w:tc>
      </w:tr>
      <w:tr w:rsidR="00B44059" w:rsidRPr="008E0EB2" w14:paraId="6996ED72" w14:textId="77777777" w:rsidTr="00B44059">
        <w:trPr>
          <w:trHeight w:val="140"/>
        </w:trPr>
        <w:tc>
          <w:tcPr>
            <w:tcW w:w="1931" w:type="dxa"/>
            <w:gridSpan w:val="2"/>
            <w:vMerge/>
            <w:tcBorders>
              <w:left w:val="single" w:sz="4" w:space="0" w:color="000000"/>
              <w:right w:val="single" w:sz="4" w:space="0" w:color="000000"/>
            </w:tcBorders>
          </w:tcPr>
          <w:p w14:paraId="565B8CE6"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US"/>
              </w:rPr>
            </w:pPr>
          </w:p>
        </w:tc>
        <w:tc>
          <w:tcPr>
            <w:tcW w:w="7249" w:type="dxa"/>
            <w:gridSpan w:val="8"/>
            <w:tcBorders>
              <w:top w:val="single" w:sz="4" w:space="0" w:color="000000"/>
              <w:left w:val="single" w:sz="4" w:space="0" w:color="000000"/>
              <w:bottom w:val="single" w:sz="4" w:space="0" w:color="000000"/>
              <w:right w:val="single" w:sz="4" w:space="0" w:color="000000"/>
            </w:tcBorders>
          </w:tcPr>
          <w:p w14:paraId="11392A06" w14:textId="77777777" w:rsidR="00B44059" w:rsidRDefault="001D3135" w:rsidP="001D3135">
            <w:pPr>
              <w:widowControl w:val="0"/>
              <w:tabs>
                <w:tab w:val="left" w:pos="428"/>
              </w:tabs>
              <w:spacing w:after="60" w:line="260" w:lineRule="exact"/>
              <w:contextualSpacing/>
              <w:rPr>
                <w:rFonts w:ascii="Times New Roman" w:eastAsia="Times New Roman" w:hAnsi="Times New Roman" w:cs="Times New Roman"/>
                <w:sz w:val="24"/>
                <w:szCs w:val="24"/>
                <w:lang w:val="en-US" w:eastAsia="en-GB"/>
              </w:rPr>
            </w:pPr>
            <w:r w:rsidRPr="001D3135">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revise</w:t>
            </w:r>
            <w:r w:rsidRPr="001D3135">
              <w:rPr>
                <w:rFonts w:ascii="Times New Roman" w:eastAsia="Times New Roman" w:hAnsi="Times New Roman" w:cs="Times New Roman"/>
                <w:sz w:val="24"/>
                <w:szCs w:val="24"/>
                <w:lang w:val="en-US" w:eastAsia="en-GB"/>
              </w:rPr>
              <w:t xml:space="preserve"> vocabulary related to sleeping habits</w:t>
            </w:r>
          </w:p>
          <w:p w14:paraId="07372519" w14:textId="67AA7500" w:rsidR="001D3135" w:rsidRPr="00F32F3B" w:rsidRDefault="008E0EB2" w:rsidP="008E0EB2">
            <w:pPr>
              <w:widowControl w:val="0"/>
              <w:tabs>
                <w:tab w:val="left" w:pos="428"/>
              </w:tabs>
              <w:spacing w:after="60" w:line="260" w:lineRule="exact"/>
              <w:contextualSpacing/>
              <w:rPr>
                <w:rFonts w:ascii="Times New Roman" w:eastAsia="Times New Roman" w:hAnsi="Times New Roman" w:cs="Times New Roman"/>
                <w:sz w:val="24"/>
                <w:szCs w:val="24"/>
                <w:lang w:val="en-US" w:eastAsia="en-GB"/>
              </w:rPr>
            </w:pPr>
            <w:r w:rsidRPr="008E0EB2">
              <w:rPr>
                <w:rFonts w:ascii="Times New Roman" w:eastAsia="Times New Roman" w:hAnsi="Times New Roman" w:cs="Times New Roman"/>
                <w:sz w:val="24"/>
                <w:szCs w:val="24"/>
                <w:lang w:val="en-US" w:eastAsia="en-GB"/>
              </w:rPr>
              <w:t>- Understand vocabulary related to the topic of “healthy eating” and “food.</w:t>
            </w:r>
          </w:p>
        </w:tc>
      </w:tr>
      <w:tr w:rsidR="00B44059" w:rsidRPr="008E0EB2" w14:paraId="3E1DC029" w14:textId="77777777" w:rsidTr="00B44059">
        <w:trPr>
          <w:trHeight w:val="320"/>
        </w:trPr>
        <w:tc>
          <w:tcPr>
            <w:tcW w:w="1931" w:type="dxa"/>
            <w:gridSpan w:val="2"/>
            <w:vMerge/>
            <w:tcBorders>
              <w:left w:val="single" w:sz="4" w:space="0" w:color="000000"/>
              <w:right w:val="single" w:sz="4" w:space="0" w:color="000000"/>
            </w:tcBorders>
          </w:tcPr>
          <w:p w14:paraId="5E20258C"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US"/>
              </w:rPr>
            </w:pPr>
          </w:p>
        </w:tc>
        <w:tc>
          <w:tcPr>
            <w:tcW w:w="7249" w:type="dxa"/>
            <w:gridSpan w:val="8"/>
            <w:tcBorders>
              <w:top w:val="single" w:sz="4" w:space="0" w:color="000000"/>
              <w:left w:val="single" w:sz="4" w:space="0" w:color="000000"/>
              <w:bottom w:val="single" w:sz="4" w:space="0" w:color="000000"/>
              <w:right w:val="single" w:sz="4" w:space="0" w:color="000000"/>
            </w:tcBorders>
          </w:tcPr>
          <w:p w14:paraId="124D64B9" w14:textId="77777777" w:rsidR="00B44059" w:rsidRPr="00F32F3B" w:rsidRDefault="00B44059" w:rsidP="001D3135">
            <w:pPr>
              <w:widowControl w:val="0"/>
              <w:tabs>
                <w:tab w:val="left" w:pos="428"/>
              </w:tabs>
              <w:spacing w:before="60" w:after="6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 xml:space="preserve">Some learners will be able to: </w:t>
            </w:r>
          </w:p>
        </w:tc>
      </w:tr>
      <w:tr w:rsidR="00B44059" w:rsidRPr="008E0EB2" w14:paraId="238E06AC" w14:textId="77777777" w:rsidTr="008E0EB2">
        <w:trPr>
          <w:trHeight w:val="1090"/>
        </w:trPr>
        <w:tc>
          <w:tcPr>
            <w:tcW w:w="1931" w:type="dxa"/>
            <w:gridSpan w:val="2"/>
            <w:vMerge/>
            <w:tcBorders>
              <w:left w:val="single" w:sz="4" w:space="0" w:color="000000"/>
              <w:bottom w:val="single" w:sz="4" w:space="0" w:color="000000"/>
              <w:right w:val="single" w:sz="4" w:space="0" w:color="000000"/>
            </w:tcBorders>
          </w:tcPr>
          <w:p w14:paraId="1661AC27" w14:textId="77777777" w:rsidR="00B44059" w:rsidRPr="00F32F3B" w:rsidRDefault="00B44059" w:rsidP="00F32F3B">
            <w:pPr>
              <w:widowControl w:val="0"/>
              <w:spacing w:after="0" w:line="260" w:lineRule="exact"/>
              <w:rPr>
                <w:rFonts w:ascii="Times New Roman" w:eastAsia="Times New Roman" w:hAnsi="Times New Roman" w:cs="Times New Roman"/>
                <w:sz w:val="24"/>
                <w:szCs w:val="24"/>
                <w:lang w:val="en-US"/>
              </w:rPr>
            </w:pPr>
          </w:p>
        </w:tc>
        <w:tc>
          <w:tcPr>
            <w:tcW w:w="7249" w:type="dxa"/>
            <w:gridSpan w:val="8"/>
            <w:tcBorders>
              <w:top w:val="single" w:sz="4" w:space="0" w:color="000000"/>
              <w:left w:val="single" w:sz="4" w:space="0" w:color="000000"/>
              <w:bottom w:val="single" w:sz="4" w:space="0" w:color="000000"/>
              <w:right w:val="single" w:sz="4" w:space="0" w:color="000000"/>
            </w:tcBorders>
          </w:tcPr>
          <w:p w14:paraId="3C16240B" w14:textId="14221E59" w:rsidR="00B44059" w:rsidRDefault="001D3135" w:rsidP="001D3135">
            <w:pPr>
              <w:widowControl w:val="0"/>
              <w:tabs>
                <w:tab w:val="left" w:pos="428"/>
              </w:tabs>
              <w:spacing w:before="60" w:after="60" w:line="260" w:lineRule="exact"/>
              <w:rPr>
                <w:rFonts w:ascii="Times New Roman" w:eastAsia="Domine" w:hAnsi="Times New Roman" w:cs="Times New Roman"/>
                <w:sz w:val="24"/>
                <w:szCs w:val="24"/>
                <w:lang w:val="en-US"/>
              </w:rPr>
            </w:pPr>
            <w:r>
              <w:rPr>
                <w:rFonts w:ascii="Times New Roman" w:eastAsia="Domine" w:hAnsi="Times New Roman" w:cs="Times New Roman"/>
                <w:sz w:val="24"/>
                <w:szCs w:val="24"/>
                <w:lang w:val="en-US"/>
              </w:rPr>
              <w:t>- identify</w:t>
            </w:r>
            <w:r w:rsidRPr="001D3135">
              <w:rPr>
                <w:rFonts w:ascii="Times New Roman" w:eastAsia="Domine" w:hAnsi="Times New Roman" w:cs="Times New Roman"/>
                <w:sz w:val="24"/>
                <w:szCs w:val="24"/>
                <w:lang w:val="en-US"/>
              </w:rPr>
              <w:t xml:space="preserve"> vocabulary related to sleeping habits</w:t>
            </w:r>
          </w:p>
          <w:p w14:paraId="7BF300BD" w14:textId="34704CA5" w:rsidR="008E0EB2" w:rsidRDefault="008E0EB2" w:rsidP="001D3135">
            <w:pPr>
              <w:widowControl w:val="0"/>
              <w:tabs>
                <w:tab w:val="left" w:pos="428"/>
              </w:tabs>
              <w:spacing w:before="60" w:after="60" w:line="260" w:lineRule="exact"/>
              <w:rPr>
                <w:rFonts w:ascii="Times New Roman" w:eastAsia="Domine" w:hAnsi="Times New Roman" w:cs="Times New Roman"/>
                <w:sz w:val="24"/>
                <w:szCs w:val="24"/>
                <w:lang w:val="en-US"/>
              </w:rPr>
            </w:pPr>
            <w:r w:rsidRPr="008E0EB2">
              <w:rPr>
                <w:rFonts w:ascii="Times New Roman" w:eastAsia="Domine" w:hAnsi="Times New Roman" w:cs="Times New Roman"/>
                <w:sz w:val="24"/>
                <w:szCs w:val="24"/>
                <w:lang w:val="en-US"/>
              </w:rPr>
              <w:t>-answer most of the questions correctly by writing missing words.</w:t>
            </w:r>
          </w:p>
          <w:p w14:paraId="761F22FC" w14:textId="11E0B487" w:rsidR="001D3135" w:rsidRPr="00F32F3B" w:rsidRDefault="001D3135" w:rsidP="001D3135">
            <w:pPr>
              <w:widowControl w:val="0"/>
              <w:tabs>
                <w:tab w:val="left" w:pos="428"/>
              </w:tabs>
              <w:spacing w:before="60" w:after="60" w:line="260" w:lineRule="exact"/>
              <w:rPr>
                <w:rFonts w:ascii="Times New Roman" w:eastAsia="Domine" w:hAnsi="Times New Roman" w:cs="Times New Roman"/>
                <w:sz w:val="24"/>
                <w:szCs w:val="24"/>
                <w:lang w:val="en-US"/>
              </w:rPr>
            </w:pPr>
          </w:p>
        </w:tc>
      </w:tr>
      <w:tr w:rsidR="00F32F3B" w:rsidRPr="008E0EB2" w14:paraId="0AE7BBCB" w14:textId="77777777" w:rsidTr="00F32F3B">
        <w:trPr>
          <w:trHeight w:val="759"/>
        </w:trPr>
        <w:tc>
          <w:tcPr>
            <w:tcW w:w="1931" w:type="dxa"/>
            <w:gridSpan w:val="2"/>
            <w:tcBorders>
              <w:top w:val="single" w:sz="4" w:space="0" w:color="000000"/>
              <w:left w:val="single" w:sz="4" w:space="0" w:color="000000"/>
              <w:bottom w:val="single" w:sz="4" w:space="0" w:color="000000"/>
              <w:right w:val="single" w:sz="4" w:space="0" w:color="000000"/>
            </w:tcBorders>
          </w:tcPr>
          <w:p w14:paraId="1AA2C855" w14:textId="77777777" w:rsidR="00F32F3B" w:rsidRPr="00FA30B3" w:rsidRDefault="00FA30B3" w:rsidP="00F32F3B">
            <w:pPr>
              <w:widowControl w:val="0"/>
              <w:spacing w:after="0" w:line="260" w:lineRule="exact"/>
              <w:rPr>
                <w:rFonts w:ascii="Times New Roman" w:eastAsia="Domine" w:hAnsi="Times New Roman" w:cs="Times New Roman"/>
                <w:sz w:val="24"/>
                <w:szCs w:val="24"/>
              </w:rPr>
            </w:pPr>
            <w:r>
              <w:rPr>
                <w:rFonts w:ascii="Times New Roman" w:eastAsia="Domine" w:hAnsi="Times New Roman" w:cs="Times New Roman"/>
                <w:sz w:val="24"/>
                <w:szCs w:val="24"/>
                <w:lang w:val="en-US"/>
              </w:rPr>
              <w:t>Assessment criteria</w:t>
            </w:r>
          </w:p>
        </w:tc>
        <w:tc>
          <w:tcPr>
            <w:tcW w:w="7249" w:type="dxa"/>
            <w:gridSpan w:val="8"/>
            <w:tcBorders>
              <w:top w:val="single" w:sz="4" w:space="0" w:color="000000"/>
              <w:left w:val="single" w:sz="4" w:space="0" w:color="000000"/>
              <w:bottom w:val="single" w:sz="4" w:space="0" w:color="000000"/>
              <w:right w:val="single" w:sz="4" w:space="0" w:color="000000"/>
            </w:tcBorders>
          </w:tcPr>
          <w:p w14:paraId="71EC222B" w14:textId="77777777" w:rsidR="0017019E" w:rsidRPr="001D3135" w:rsidRDefault="002C220D" w:rsidP="002C220D">
            <w:pPr>
              <w:spacing w:after="0" w:line="240" w:lineRule="auto"/>
              <w:outlineLvl w:val="0"/>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 xml:space="preserve">A student can complete 90% of speaking task and </w:t>
            </w:r>
            <w:r w:rsidRPr="002C220D">
              <w:rPr>
                <w:rFonts w:ascii="Times New Roman" w:eastAsia="Arial" w:hAnsi="Times New Roman" w:cs="Times New Roman"/>
                <w:color w:val="000000"/>
                <w:sz w:val="24"/>
                <w:szCs w:val="24"/>
                <w:lang w:val="en-US"/>
              </w:rPr>
              <w:t>reading task</w:t>
            </w:r>
          </w:p>
        </w:tc>
      </w:tr>
      <w:tr w:rsidR="00F32F3B" w:rsidRPr="00F32F3B" w14:paraId="33556D39" w14:textId="77777777" w:rsidTr="00F32F3B">
        <w:trPr>
          <w:trHeight w:val="759"/>
        </w:trPr>
        <w:tc>
          <w:tcPr>
            <w:tcW w:w="1931" w:type="dxa"/>
            <w:gridSpan w:val="2"/>
            <w:tcBorders>
              <w:top w:val="single" w:sz="4" w:space="0" w:color="000000"/>
              <w:left w:val="single" w:sz="4" w:space="0" w:color="000000"/>
              <w:bottom w:val="single" w:sz="4" w:space="0" w:color="000000"/>
              <w:right w:val="single" w:sz="4" w:space="0" w:color="000000"/>
            </w:tcBorders>
          </w:tcPr>
          <w:p w14:paraId="771C0B12" w14:textId="77777777" w:rsidR="00F32F3B" w:rsidRPr="00FA30B3" w:rsidRDefault="00FA30B3" w:rsidP="00F32F3B">
            <w:pPr>
              <w:widowControl w:val="0"/>
              <w:spacing w:after="0" w:line="260" w:lineRule="exact"/>
              <w:rPr>
                <w:rFonts w:ascii="Times New Roman" w:eastAsia="Domine" w:hAnsi="Times New Roman" w:cs="Times New Roman"/>
                <w:sz w:val="24"/>
                <w:szCs w:val="24"/>
              </w:rPr>
            </w:pPr>
            <w:r>
              <w:rPr>
                <w:rFonts w:ascii="Times New Roman" w:eastAsia="Domine" w:hAnsi="Times New Roman" w:cs="Times New Roman"/>
                <w:sz w:val="24"/>
                <w:szCs w:val="24"/>
                <w:lang w:val="en-US"/>
              </w:rPr>
              <w:t>Value links</w:t>
            </w:r>
          </w:p>
        </w:tc>
        <w:tc>
          <w:tcPr>
            <w:tcW w:w="7249" w:type="dxa"/>
            <w:gridSpan w:val="8"/>
            <w:tcBorders>
              <w:top w:val="single" w:sz="4" w:space="0" w:color="000000"/>
              <w:left w:val="single" w:sz="4" w:space="0" w:color="000000"/>
              <w:bottom w:val="single" w:sz="4" w:space="0" w:color="000000"/>
              <w:right w:val="single" w:sz="4" w:space="0" w:color="000000"/>
            </w:tcBorders>
          </w:tcPr>
          <w:p w14:paraId="09E1B7D0" w14:textId="77777777" w:rsidR="00F32F3B" w:rsidRPr="00F32F3B" w:rsidRDefault="00FA30B3" w:rsidP="00F32F3B">
            <w:pPr>
              <w:spacing w:after="0" w:line="240" w:lineRule="auto"/>
              <w:outlineLvl w:val="0"/>
              <w:rPr>
                <w:rFonts w:ascii="Times New Roman" w:eastAsia="Arial" w:hAnsi="Times New Roman" w:cs="Times New Roman"/>
                <w:color w:val="000000"/>
                <w:sz w:val="24"/>
                <w:szCs w:val="24"/>
                <w:lang w:val="en-US"/>
              </w:rPr>
            </w:pPr>
            <w:r w:rsidRPr="00FA30B3">
              <w:rPr>
                <w:rFonts w:ascii="Times New Roman" w:eastAsia="Arial" w:hAnsi="Times New Roman" w:cs="Times New Roman"/>
                <w:color w:val="000000"/>
                <w:sz w:val="24"/>
                <w:szCs w:val="24"/>
                <w:lang w:val="en-US"/>
              </w:rPr>
              <w:t>Respect, cooperation, functional literacy</w:t>
            </w:r>
          </w:p>
        </w:tc>
      </w:tr>
      <w:tr w:rsidR="00F32F3B" w:rsidRPr="00F32F3B" w14:paraId="7FBE01C6" w14:textId="77777777" w:rsidTr="00F32F3B">
        <w:trPr>
          <w:trHeight w:val="759"/>
        </w:trPr>
        <w:tc>
          <w:tcPr>
            <w:tcW w:w="1931" w:type="dxa"/>
            <w:gridSpan w:val="2"/>
            <w:tcBorders>
              <w:top w:val="single" w:sz="4" w:space="0" w:color="000000"/>
              <w:left w:val="single" w:sz="4" w:space="0" w:color="000000"/>
              <w:bottom w:val="single" w:sz="4" w:space="0" w:color="000000"/>
              <w:right w:val="single" w:sz="4" w:space="0" w:color="000000"/>
            </w:tcBorders>
          </w:tcPr>
          <w:p w14:paraId="6F4BE232" w14:textId="77777777" w:rsidR="00F32F3B" w:rsidRPr="00FA30B3" w:rsidRDefault="00FA30B3" w:rsidP="00F32F3B">
            <w:pPr>
              <w:widowControl w:val="0"/>
              <w:spacing w:after="0" w:line="260" w:lineRule="exact"/>
              <w:rPr>
                <w:rFonts w:ascii="Times New Roman" w:eastAsia="Domine" w:hAnsi="Times New Roman" w:cs="Times New Roman"/>
                <w:sz w:val="24"/>
                <w:szCs w:val="24"/>
              </w:rPr>
            </w:pPr>
            <w:r>
              <w:rPr>
                <w:rFonts w:ascii="Times New Roman" w:eastAsia="Domine" w:hAnsi="Times New Roman" w:cs="Times New Roman"/>
                <w:sz w:val="24"/>
                <w:szCs w:val="24"/>
                <w:lang w:val="en-US"/>
              </w:rPr>
              <w:t>Cross curricular links</w:t>
            </w:r>
          </w:p>
        </w:tc>
        <w:tc>
          <w:tcPr>
            <w:tcW w:w="7249" w:type="dxa"/>
            <w:gridSpan w:val="8"/>
            <w:tcBorders>
              <w:top w:val="single" w:sz="4" w:space="0" w:color="000000"/>
              <w:left w:val="single" w:sz="4" w:space="0" w:color="000000"/>
              <w:bottom w:val="single" w:sz="4" w:space="0" w:color="000000"/>
              <w:right w:val="single" w:sz="4" w:space="0" w:color="000000"/>
            </w:tcBorders>
          </w:tcPr>
          <w:p w14:paraId="4D3184BC" w14:textId="77777777" w:rsidR="00F32F3B" w:rsidRPr="00F32F3B" w:rsidRDefault="00FA30B3" w:rsidP="00F32F3B">
            <w:pPr>
              <w:spacing w:after="0" w:line="240" w:lineRule="auto"/>
              <w:outlineLvl w:val="0"/>
              <w:rPr>
                <w:rFonts w:ascii="Times New Roman" w:eastAsia="Arial" w:hAnsi="Times New Roman" w:cs="Times New Roman"/>
                <w:color w:val="000000"/>
                <w:sz w:val="24"/>
                <w:szCs w:val="24"/>
                <w:lang w:val="en-US"/>
              </w:rPr>
            </w:pPr>
            <w:r w:rsidRPr="00FA30B3">
              <w:rPr>
                <w:rFonts w:ascii="Times New Roman" w:eastAsia="Arial" w:hAnsi="Times New Roman" w:cs="Times New Roman"/>
                <w:color w:val="000000"/>
                <w:sz w:val="24"/>
                <w:szCs w:val="24"/>
                <w:lang w:val="en-US"/>
              </w:rPr>
              <w:t>Social Studies, ICT</w:t>
            </w:r>
          </w:p>
        </w:tc>
      </w:tr>
      <w:tr w:rsidR="00F32F3B" w:rsidRPr="008E0EB2" w14:paraId="5F8F6AF7" w14:textId="77777777" w:rsidTr="00F32F3B">
        <w:trPr>
          <w:trHeight w:val="759"/>
        </w:trPr>
        <w:tc>
          <w:tcPr>
            <w:tcW w:w="1931" w:type="dxa"/>
            <w:gridSpan w:val="2"/>
            <w:tcBorders>
              <w:top w:val="single" w:sz="4" w:space="0" w:color="000000"/>
              <w:left w:val="single" w:sz="4" w:space="0" w:color="000000"/>
              <w:bottom w:val="single" w:sz="4" w:space="0" w:color="000000"/>
              <w:right w:val="single" w:sz="4" w:space="0" w:color="000000"/>
            </w:tcBorders>
          </w:tcPr>
          <w:p w14:paraId="37571532" w14:textId="77777777" w:rsidR="00F32F3B" w:rsidRPr="00FA30B3" w:rsidRDefault="00FA30B3" w:rsidP="00F32F3B">
            <w:pPr>
              <w:widowControl w:val="0"/>
              <w:spacing w:after="0" w:line="260" w:lineRule="exact"/>
              <w:rPr>
                <w:rFonts w:ascii="Times New Roman" w:eastAsia="Domine" w:hAnsi="Times New Roman" w:cs="Times New Roman"/>
                <w:sz w:val="24"/>
                <w:szCs w:val="24"/>
              </w:rPr>
            </w:pPr>
            <w:r>
              <w:rPr>
                <w:rFonts w:ascii="Times New Roman" w:eastAsia="Domine" w:hAnsi="Times New Roman" w:cs="Times New Roman"/>
                <w:sz w:val="24"/>
                <w:szCs w:val="24"/>
                <w:lang w:val="en-US"/>
              </w:rPr>
              <w:t>ICT skills</w:t>
            </w:r>
          </w:p>
        </w:tc>
        <w:tc>
          <w:tcPr>
            <w:tcW w:w="7249" w:type="dxa"/>
            <w:gridSpan w:val="8"/>
            <w:tcBorders>
              <w:top w:val="single" w:sz="4" w:space="0" w:color="000000"/>
              <w:left w:val="single" w:sz="4" w:space="0" w:color="000000"/>
              <w:bottom w:val="single" w:sz="4" w:space="0" w:color="000000"/>
              <w:right w:val="single" w:sz="4" w:space="0" w:color="000000"/>
            </w:tcBorders>
          </w:tcPr>
          <w:p w14:paraId="22D4FA34" w14:textId="77777777" w:rsidR="00F32F3B" w:rsidRPr="00F32F3B" w:rsidRDefault="00FA30B3" w:rsidP="00F32F3B">
            <w:pPr>
              <w:spacing w:after="0" w:line="240" w:lineRule="auto"/>
              <w:outlineLvl w:val="0"/>
              <w:rPr>
                <w:rFonts w:ascii="Times New Roman" w:eastAsia="Arial" w:hAnsi="Times New Roman" w:cs="Times New Roman"/>
                <w:color w:val="000000"/>
                <w:sz w:val="24"/>
                <w:szCs w:val="24"/>
                <w:lang w:val="en-US"/>
              </w:rPr>
            </w:pPr>
            <w:r w:rsidRPr="00FA30B3">
              <w:rPr>
                <w:rFonts w:ascii="Times New Roman" w:eastAsia="Arial" w:hAnsi="Times New Roman" w:cs="Times New Roman"/>
                <w:color w:val="000000"/>
                <w:sz w:val="24"/>
                <w:szCs w:val="24"/>
                <w:lang w:val="en-US"/>
              </w:rPr>
              <w:t>Acquisition of ICT specific vocabulary</w:t>
            </w:r>
          </w:p>
        </w:tc>
      </w:tr>
      <w:tr w:rsidR="00F32F3B" w:rsidRPr="008E0EB2" w14:paraId="6310756B" w14:textId="77777777" w:rsidTr="00F32F3B">
        <w:trPr>
          <w:trHeight w:val="360"/>
        </w:trPr>
        <w:tc>
          <w:tcPr>
            <w:tcW w:w="1931" w:type="dxa"/>
            <w:gridSpan w:val="2"/>
            <w:tcBorders>
              <w:top w:val="single" w:sz="4" w:space="0" w:color="000000"/>
              <w:left w:val="single" w:sz="4" w:space="0" w:color="000000"/>
              <w:bottom w:val="single" w:sz="4" w:space="0" w:color="000000"/>
              <w:right w:val="single" w:sz="4" w:space="0" w:color="000000"/>
            </w:tcBorders>
          </w:tcPr>
          <w:p w14:paraId="1C0769EA"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Previous learning</w:t>
            </w:r>
          </w:p>
        </w:tc>
        <w:tc>
          <w:tcPr>
            <w:tcW w:w="7249" w:type="dxa"/>
            <w:gridSpan w:val="8"/>
            <w:tcBorders>
              <w:top w:val="single" w:sz="4" w:space="0" w:color="000000"/>
              <w:left w:val="single" w:sz="4" w:space="0" w:color="000000"/>
              <w:bottom w:val="single" w:sz="4" w:space="0" w:color="000000"/>
              <w:right w:val="single" w:sz="4" w:space="0" w:color="000000"/>
            </w:tcBorders>
          </w:tcPr>
          <w:p w14:paraId="6376E3DD" w14:textId="77777777" w:rsidR="00F32F3B" w:rsidRPr="00F32F3B" w:rsidRDefault="00FA30B3" w:rsidP="00B44059">
            <w:pPr>
              <w:widowControl w:val="0"/>
              <w:spacing w:after="0" w:line="260" w:lineRule="exact"/>
              <w:rPr>
                <w:rFonts w:ascii="Times New Roman" w:eastAsia="Times New Roman" w:hAnsi="Times New Roman" w:cs="Times New Roman"/>
                <w:sz w:val="24"/>
                <w:szCs w:val="24"/>
                <w:lang w:val="en-US"/>
              </w:rPr>
            </w:pPr>
            <w:r w:rsidRPr="00FA30B3">
              <w:rPr>
                <w:rFonts w:ascii="Times New Roman" w:eastAsia="Times New Roman" w:hAnsi="Times New Roman" w:cs="Times New Roman"/>
                <w:sz w:val="24"/>
                <w:szCs w:val="24"/>
                <w:lang w:val="en-US"/>
              </w:rPr>
              <w:t>Students have studied ‘</w:t>
            </w:r>
            <w:r w:rsidR="00B44059">
              <w:rPr>
                <w:rFonts w:ascii="Times New Roman" w:eastAsia="Times New Roman" w:hAnsi="Times New Roman" w:cs="Times New Roman"/>
                <w:sz w:val="24"/>
                <w:szCs w:val="24"/>
                <w:lang w:val="en-US"/>
              </w:rPr>
              <w:t>Healthy habits</w:t>
            </w:r>
            <w:r w:rsidRPr="00FA30B3">
              <w:rPr>
                <w:rFonts w:ascii="Times New Roman" w:eastAsia="Times New Roman" w:hAnsi="Times New Roman" w:cs="Times New Roman"/>
                <w:sz w:val="24"/>
                <w:szCs w:val="24"/>
                <w:lang w:val="en-US"/>
              </w:rPr>
              <w:t>’ topic, can talk and write about their likes and dislikes</w:t>
            </w:r>
          </w:p>
        </w:tc>
      </w:tr>
      <w:tr w:rsidR="00F32F3B" w:rsidRPr="008E0EB2" w14:paraId="48BAB842" w14:textId="77777777" w:rsidTr="00F32F3B">
        <w:trPr>
          <w:trHeight w:val="360"/>
        </w:trPr>
        <w:tc>
          <w:tcPr>
            <w:tcW w:w="1931" w:type="dxa"/>
            <w:gridSpan w:val="2"/>
            <w:tcBorders>
              <w:top w:val="single" w:sz="4" w:space="0" w:color="000000"/>
              <w:left w:val="single" w:sz="4" w:space="0" w:color="000000"/>
              <w:bottom w:val="single" w:sz="4" w:space="0" w:color="000000"/>
              <w:right w:val="single" w:sz="4" w:space="0" w:color="000000"/>
            </w:tcBorders>
          </w:tcPr>
          <w:p w14:paraId="09756570"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GB"/>
              </w:rPr>
              <w:t>Intercultural awareness</w:t>
            </w:r>
          </w:p>
        </w:tc>
        <w:tc>
          <w:tcPr>
            <w:tcW w:w="7249" w:type="dxa"/>
            <w:gridSpan w:val="8"/>
            <w:tcBorders>
              <w:top w:val="single" w:sz="4" w:space="0" w:color="000000"/>
              <w:left w:val="single" w:sz="4" w:space="0" w:color="000000"/>
              <w:bottom w:val="single" w:sz="4" w:space="0" w:color="000000"/>
              <w:right w:val="single" w:sz="4" w:space="0" w:color="000000"/>
            </w:tcBorders>
          </w:tcPr>
          <w:p w14:paraId="77C12BD0" w14:textId="77777777" w:rsidR="00F32F3B" w:rsidRPr="00F32F3B" w:rsidRDefault="00FA30B3" w:rsidP="00B44059">
            <w:pPr>
              <w:widowControl w:val="0"/>
              <w:spacing w:after="0" w:line="260" w:lineRule="exact"/>
              <w:rPr>
                <w:rFonts w:ascii="Times New Roman" w:eastAsia="Times New Roman" w:hAnsi="Times New Roman" w:cs="Times New Roman"/>
                <w:sz w:val="24"/>
                <w:szCs w:val="24"/>
                <w:lang w:val="en-US"/>
              </w:rPr>
            </w:pPr>
            <w:r w:rsidRPr="00FA30B3">
              <w:rPr>
                <w:rFonts w:ascii="Times New Roman" w:eastAsia="Times New Roman" w:hAnsi="Times New Roman" w:cs="Times New Roman"/>
                <w:sz w:val="24"/>
                <w:szCs w:val="24"/>
                <w:lang w:val="en-US"/>
              </w:rPr>
              <w:t xml:space="preserve">Preferences in using different </w:t>
            </w:r>
            <w:r w:rsidR="00B44059">
              <w:rPr>
                <w:rFonts w:ascii="Times New Roman" w:eastAsia="Times New Roman" w:hAnsi="Times New Roman" w:cs="Times New Roman"/>
                <w:sz w:val="24"/>
                <w:szCs w:val="24"/>
                <w:lang w:val="en-US"/>
              </w:rPr>
              <w:t>ways of living</w:t>
            </w:r>
            <w:r w:rsidRPr="00FA30B3">
              <w:rPr>
                <w:rFonts w:ascii="Times New Roman" w:eastAsia="Times New Roman" w:hAnsi="Times New Roman" w:cs="Times New Roman"/>
                <w:sz w:val="24"/>
                <w:szCs w:val="24"/>
                <w:lang w:val="en-US"/>
              </w:rPr>
              <w:t xml:space="preserve"> by teenagers  in Kazakhstan and </w:t>
            </w:r>
            <w:r>
              <w:rPr>
                <w:rFonts w:ascii="Times New Roman" w:eastAsia="Times New Roman" w:hAnsi="Times New Roman" w:cs="Times New Roman"/>
                <w:sz w:val="24"/>
                <w:szCs w:val="24"/>
                <w:lang w:val="en-US"/>
              </w:rPr>
              <w:t>in the world</w:t>
            </w:r>
          </w:p>
        </w:tc>
      </w:tr>
      <w:tr w:rsidR="00F32F3B" w:rsidRPr="00F32F3B" w14:paraId="5126EF58" w14:textId="77777777" w:rsidTr="00F32F3B">
        <w:trPr>
          <w:trHeight w:val="360"/>
        </w:trPr>
        <w:tc>
          <w:tcPr>
            <w:tcW w:w="1931" w:type="dxa"/>
            <w:gridSpan w:val="2"/>
            <w:tcBorders>
              <w:top w:val="single" w:sz="4" w:space="0" w:color="000000"/>
              <w:left w:val="single" w:sz="4" w:space="0" w:color="000000"/>
              <w:bottom w:val="single" w:sz="4" w:space="0" w:color="000000"/>
              <w:right w:val="single" w:sz="4" w:space="0" w:color="000000"/>
            </w:tcBorders>
          </w:tcPr>
          <w:p w14:paraId="3E3B92D2" w14:textId="77777777" w:rsidR="00F32F3B" w:rsidRPr="00F32F3B" w:rsidRDefault="00F32F3B" w:rsidP="00F32F3B">
            <w:pPr>
              <w:widowControl w:val="0"/>
              <w:tabs>
                <w:tab w:val="left" w:pos="1560"/>
              </w:tabs>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Kazakh culture</w:t>
            </w:r>
          </w:p>
        </w:tc>
        <w:tc>
          <w:tcPr>
            <w:tcW w:w="7249" w:type="dxa"/>
            <w:gridSpan w:val="8"/>
            <w:tcBorders>
              <w:top w:val="single" w:sz="4" w:space="0" w:color="000000"/>
              <w:left w:val="single" w:sz="4" w:space="0" w:color="000000"/>
              <w:bottom w:val="single" w:sz="4" w:space="0" w:color="000000"/>
              <w:right w:val="single" w:sz="4" w:space="0" w:color="000000"/>
            </w:tcBorders>
          </w:tcPr>
          <w:p w14:paraId="0E7C49C6"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p>
        </w:tc>
      </w:tr>
      <w:tr w:rsidR="00F32F3B" w:rsidRPr="008E0EB2" w14:paraId="519EAF3C" w14:textId="77777777" w:rsidTr="00F32F3B">
        <w:trPr>
          <w:trHeight w:val="360"/>
        </w:trPr>
        <w:tc>
          <w:tcPr>
            <w:tcW w:w="1931" w:type="dxa"/>
            <w:gridSpan w:val="2"/>
            <w:tcBorders>
              <w:top w:val="single" w:sz="4" w:space="0" w:color="000000"/>
              <w:left w:val="single" w:sz="4" w:space="0" w:color="000000"/>
              <w:bottom w:val="single" w:sz="4" w:space="0" w:color="000000"/>
              <w:right w:val="single" w:sz="4" w:space="0" w:color="000000"/>
            </w:tcBorders>
          </w:tcPr>
          <w:p w14:paraId="5DB8E892"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Health and Safety</w:t>
            </w:r>
          </w:p>
        </w:tc>
        <w:tc>
          <w:tcPr>
            <w:tcW w:w="7249" w:type="dxa"/>
            <w:gridSpan w:val="8"/>
            <w:tcBorders>
              <w:top w:val="single" w:sz="4" w:space="0" w:color="000000"/>
              <w:left w:val="single" w:sz="4" w:space="0" w:color="000000"/>
              <w:bottom w:val="single" w:sz="4" w:space="0" w:color="000000"/>
              <w:right w:val="single" w:sz="4" w:space="0" w:color="000000"/>
            </w:tcBorders>
          </w:tcPr>
          <w:p w14:paraId="19BF0E92" w14:textId="77777777" w:rsidR="00F32F3B" w:rsidRPr="00F32F3B" w:rsidRDefault="00FA30B3" w:rsidP="00F32F3B">
            <w:pPr>
              <w:widowControl w:val="0"/>
              <w:spacing w:after="0" w:line="260" w:lineRule="exact"/>
              <w:rPr>
                <w:rFonts w:ascii="Times New Roman" w:eastAsia="Times New Roman" w:hAnsi="Times New Roman" w:cs="Times New Roman"/>
                <w:sz w:val="24"/>
                <w:szCs w:val="24"/>
                <w:lang w:val="en-GB"/>
              </w:rPr>
            </w:pPr>
            <w:r w:rsidRPr="00FA30B3">
              <w:rPr>
                <w:rFonts w:ascii="Times New Roman" w:eastAsia="Times New Roman" w:hAnsi="Times New Roman" w:cs="Times New Roman"/>
                <w:sz w:val="24"/>
                <w:szCs w:val="24"/>
                <w:lang w:val="en-GB"/>
              </w:rPr>
              <w:t>Assure you met all learners’ needs</w:t>
            </w:r>
          </w:p>
        </w:tc>
      </w:tr>
      <w:tr w:rsidR="00F32F3B" w:rsidRPr="00F32F3B" w14:paraId="2D8DA0C9" w14:textId="77777777" w:rsidTr="0058079D">
        <w:trPr>
          <w:trHeight w:val="640"/>
        </w:trPr>
        <w:tc>
          <w:tcPr>
            <w:tcW w:w="1526" w:type="dxa"/>
            <w:tcBorders>
              <w:top w:val="single" w:sz="4" w:space="0" w:color="000000"/>
              <w:left w:val="single" w:sz="4" w:space="0" w:color="000000"/>
              <w:bottom w:val="single" w:sz="4" w:space="0" w:color="000000"/>
              <w:right w:val="single" w:sz="4" w:space="0" w:color="000000"/>
            </w:tcBorders>
          </w:tcPr>
          <w:p w14:paraId="4FB5737A" w14:textId="77777777" w:rsidR="00F32F3B" w:rsidRPr="00F32F3B" w:rsidRDefault="00F32F3B" w:rsidP="00F32F3B">
            <w:pPr>
              <w:widowControl w:val="0"/>
              <w:spacing w:after="0" w:line="260" w:lineRule="exact"/>
              <w:jc w:val="center"/>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Planned timings</w:t>
            </w:r>
          </w:p>
        </w:tc>
        <w:tc>
          <w:tcPr>
            <w:tcW w:w="5670" w:type="dxa"/>
            <w:gridSpan w:val="8"/>
            <w:tcBorders>
              <w:top w:val="single" w:sz="4" w:space="0" w:color="000000"/>
              <w:left w:val="single" w:sz="4" w:space="0" w:color="000000"/>
              <w:bottom w:val="single" w:sz="4" w:space="0" w:color="000000"/>
              <w:right w:val="single" w:sz="4" w:space="0" w:color="000000"/>
            </w:tcBorders>
          </w:tcPr>
          <w:p w14:paraId="7F1BF19F" w14:textId="77777777" w:rsidR="00F32F3B" w:rsidRPr="00F32F3B" w:rsidRDefault="00F32F3B" w:rsidP="00F32F3B">
            <w:pPr>
              <w:widowControl w:val="0"/>
              <w:spacing w:after="0" w:line="260" w:lineRule="exact"/>
              <w:jc w:val="center"/>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Planned activities</w:t>
            </w:r>
          </w:p>
        </w:tc>
        <w:tc>
          <w:tcPr>
            <w:tcW w:w="1984" w:type="dxa"/>
            <w:tcBorders>
              <w:top w:val="single" w:sz="4" w:space="0" w:color="000000"/>
              <w:left w:val="single" w:sz="4" w:space="0" w:color="000000"/>
              <w:bottom w:val="single" w:sz="4" w:space="0" w:color="000000"/>
              <w:right w:val="single" w:sz="4" w:space="0" w:color="000000"/>
            </w:tcBorders>
          </w:tcPr>
          <w:p w14:paraId="6E116CF3" w14:textId="77777777" w:rsidR="00F32F3B" w:rsidRPr="00F32F3B" w:rsidRDefault="00F32F3B" w:rsidP="00F32F3B">
            <w:pPr>
              <w:widowControl w:val="0"/>
              <w:spacing w:after="0" w:line="260" w:lineRule="exact"/>
              <w:jc w:val="center"/>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Resources</w:t>
            </w:r>
          </w:p>
        </w:tc>
      </w:tr>
      <w:tr w:rsidR="00A51CBC" w:rsidRPr="008E0EB2" w14:paraId="3FC41AF8" w14:textId="77777777" w:rsidTr="0058079D">
        <w:trPr>
          <w:trHeight w:val="640"/>
        </w:trPr>
        <w:tc>
          <w:tcPr>
            <w:tcW w:w="1526" w:type="dxa"/>
            <w:tcBorders>
              <w:top w:val="single" w:sz="4" w:space="0" w:color="000000"/>
              <w:left w:val="single" w:sz="4" w:space="0" w:color="000000"/>
              <w:bottom w:val="single" w:sz="4" w:space="0" w:color="000000"/>
              <w:right w:val="single" w:sz="4" w:space="0" w:color="000000"/>
            </w:tcBorders>
          </w:tcPr>
          <w:p w14:paraId="2D5E1843" w14:textId="77777777" w:rsidR="00A51CBC" w:rsidRDefault="00A51CBC" w:rsidP="00F32F3B">
            <w:pPr>
              <w:widowControl w:val="0"/>
              <w:spacing w:after="0" w:line="260" w:lineRule="exact"/>
              <w:jc w:val="center"/>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 xml:space="preserve">Beginning </w:t>
            </w:r>
          </w:p>
          <w:p w14:paraId="0DD582A2" w14:textId="77777777" w:rsidR="00A51CBC" w:rsidRPr="00A51CBC" w:rsidRDefault="00A51CBC" w:rsidP="00A51CBC">
            <w:pPr>
              <w:widowControl w:val="0"/>
              <w:spacing w:after="0" w:line="260" w:lineRule="exact"/>
              <w:jc w:val="center"/>
              <w:rPr>
                <w:rFonts w:ascii="Times New Roman" w:eastAsia="Domine" w:hAnsi="Times New Roman" w:cs="Times New Roman"/>
                <w:sz w:val="24"/>
                <w:szCs w:val="24"/>
                <w:lang w:val="en-GB"/>
              </w:rPr>
            </w:pPr>
            <w:r w:rsidRPr="00A51CBC">
              <w:rPr>
                <w:rFonts w:ascii="Times New Roman" w:eastAsia="Domine" w:hAnsi="Times New Roman" w:cs="Times New Roman"/>
                <w:sz w:val="24"/>
                <w:szCs w:val="24"/>
                <w:lang w:val="en-GB"/>
              </w:rPr>
              <w:t>2 min</w:t>
            </w:r>
          </w:p>
          <w:p w14:paraId="53012E7B" w14:textId="77777777" w:rsidR="00A51CBC" w:rsidRPr="00A51CBC" w:rsidRDefault="00A51CBC" w:rsidP="00A51CBC">
            <w:pPr>
              <w:widowControl w:val="0"/>
              <w:spacing w:after="0" w:line="260" w:lineRule="exact"/>
              <w:jc w:val="center"/>
              <w:rPr>
                <w:rFonts w:ascii="Times New Roman" w:eastAsia="Domine" w:hAnsi="Times New Roman" w:cs="Times New Roman"/>
                <w:sz w:val="24"/>
                <w:szCs w:val="24"/>
                <w:lang w:val="en-GB"/>
              </w:rPr>
            </w:pPr>
          </w:p>
          <w:p w14:paraId="6F611646" w14:textId="77777777" w:rsidR="00A51CBC" w:rsidRPr="00F32F3B" w:rsidRDefault="00621123" w:rsidP="00A51CBC">
            <w:pPr>
              <w:widowControl w:val="0"/>
              <w:spacing w:after="0" w:line="260" w:lineRule="exact"/>
              <w:jc w:val="center"/>
              <w:rPr>
                <w:rFonts w:ascii="Times New Roman" w:eastAsia="Domine" w:hAnsi="Times New Roman" w:cs="Times New Roman"/>
                <w:sz w:val="24"/>
                <w:szCs w:val="24"/>
                <w:lang w:val="en-GB"/>
              </w:rPr>
            </w:pPr>
            <w:r>
              <w:rPr>
                <w:rFonts w:ascii="Times New Roman" w:eastAsia="Domine" w:hAnsi="Times New Roman" w:cs="Times New Roman"/>
                <w:sz w:val="24"/>
                <w:szCs w:val="24"/>
              </w:rPr>
              <w:lastRenderedPageBreak/>
              <w:t>8</w:t>
            </w:r>
            <w:r w:rsidR="00A51CBC" w:rsidRPr="00A51CBC">
              <w:rPr>
                <w:rFonts w:ascii="Times New Roman" w:eastAsia="Domine" w:hAnsi="Times New Roman" w:cs="Times New Roman"/>
                <w:sz w:val="24"/>
                <w:szCs w:val="24"/>
                <w:lang w:val="en-GB"/>
              </w:rPr>
              <w:t xml:space="preserve"> min</w:t>
            </w:r>
          </w:p>
        </w:tc>
        <w:tc>
          <w:tcPr>
            <w:tcW w:w="5670" w:type="dxa"/>
            <w:gridSpan w:val="8"/>
            <w:tcBorders>
              <w:top w:val="single" w:sz="4" w:space="0" w:color="000000"/>
              <w:left w:val="single" w:sz="4" w:space="0" w:color="000000"/>
              <w:bottom w:val="single" w:sz="4" w:space="0" w:color="000000"/>
              <w:right w:val="single" w:sz="4" w:space="0" w:color="000000"/>
            </w:tcBorders>
          </w:tcPr>
          <w:p w14:paraId="7AA0635A" w14:textId="77777777" w:rsidR="00A51CBC" w:rsidRPr="00FA30B3" w:rsidRDefault="00A51CBC" w:rsidP="00A51CBC">
            <w:pPr>
              <w:widowControl w:val="0"/>
              <w:spacing w:after="0" w:line="260" w:lineRule="exact"/>
              <w:rPr>
                <w:rFonts w:ascii="Times New Roman" w:eastAsia="Times New Roman" w:hAnsi="Times New Roman" w:cs="Times New Roman"/>
                <w:b/>
                <w:sz w:val="24"/>
                <w:szCs w:val="24"/>
                <w:lang w:val="en-US" w:eastAsia="en-GB"/>
              </w:rPr>
            </w:pPr>
            <w:r w:rsidRPr="00FA30B3">
              <w:rPr>
                <w:rFonts w:ascii="Times New Roman" w:eastAsia="Times New Roman" w:hAnsi="Times New Roman" w:cs="Times New Roman"/>
                <w:b/>
                <w:sz w:val="24"/>
                <w:szCs w:val="24"/>
                <w:lang w:val="en-GB"/>
              </w:rPr>
              <w:lastRenderedPageBreak/>
              <w:t>(W) Organisation moment:</w:t>
            </w:r>
          </w:p>
          <w:p w14:paraId="7610717F" w14:textId="77777777" w:rsidR="00A51CBC" w:rsidRDefault="00A51CBC" w:rsidP="00A51CBC">
            <w:pPr>
              <w:widowControl w:val="0"/>
              <w:spacing w:before="100" w:after="0" w:line="260" w:lineRule="exact"/>
              <w:rPr>
                <w:rFonts w:ascii="Times New Roman" w:eastAsia="Times New Roman" w:hAnsi="Times New Roman" w:cs="Times New Roman"/>
                <w:sz w:val="24"/>
                <w:szCs w:val="24"/>
                <w:lang w:val="en-GB" w:eastAsia="en-GB"/>
              </w:rPr>
            </w:pPr>
            <w:r w:rsidRPr="00FA30B3">
              <w:rPr>
                <w:rFonts w:ascii="Times New Roman" w:eastAsia="Times New Roman" w:hAnsi="Times New Roman" w:cs="Times New Roman"/>
                <w:sz w:val="24"/>
                <w:szCs w:val="24"/>
                <w:lang w:val="en-GB" w:eastAsia="en-GB"/>
              </w:rPr>
              <w:t>Introduction of Learning and Lesson Objectives</w:t>
            </w:r>
          </w:p>
          <w:p w14:paraId="6FDF1470" w14:textId="77777777" w:rsidR="002C220D" w:rsidRPr="002C220D" w:rsidRDefault="00A51CBC" w:rsidP="002C220D">
            <w:pPr>
              <w:widowControl w:val="0"/>
              <w:spacing w:before="100" w:after="0" w:line="260" w:lineRule="exact"/>
              <w:rPr>
                <w:rFonts w:ascii="Times New Roman" w:eastAsia="Domine" w:hAnsi="Times New Roman" w:cs="Times New Roman"/>
                <w:sz w:val="24"/>
                <w:szCs w:val="24"/>
                <w:lang w:val="en-GB"/>
              </w:rPr>
            </w:pPr>
            <w:r w:rsidRPr="00FA30B3">
              <w:rPr>
                <w:rFonts w:ascii="Times New Roman" w:eastAsia="Domine" w:hAnsi="Times New Roman" w:cs="Times New Roman"/>
                <w:b/>
                <w:sz w:val="24"/>
                <w:szCs w:val="24"/>
                <w:lang w:val="en-GB"/>
              </w:rPr>
              <w:lastRenderedPageBreak/>
              <w:t>(P</w:t>
            </w:r>
            <w:r>
              <w:rPr>
                <w:rFonts w:ascii="Times New Roman" w:eastAsia="Domine" w:hAnsi="Times New Roman" w:cs="Times New Roman"/>
                <w:b/>
                <w:sz w:val="24"/>
                <w:szCs w:val="24"/>
                <w:lang w:val="en-GB"/>
              </w:rPr>
              <w:t>, W</w:t>
            </w:r>
            <w:r w:rsidRPr="00FA30B3">
              <w:rPr>
                <w:rFonts w:ascii="Times New Roman" w:eastAsia="Domine" w:hAnsi="Times New Roman" w:cs="Times New Roman"/>
                <w:b/>
                <w:sz w:val="24"/>
                <w:szCs w:val="24"/>
                <w:lang w:val="en-GB"/>
              </w:rPr>
              <w:t xml:space="preserve">) </w:t>
            </w:r>
            <w:r w:rsidR="006708DC">
              <w:rPr>
                <w:rFonts w:ascii="Times New Roman" w:eastAsia="Domine" w:hAnsi="Times New Roman" w:cs="Times New Roman"/>
                <w:b/>
                <w:sz w:val="24"/>
                <w:szCs w:val="24"/>
                <w:lang w:val="en-GB"/>
              </w:rPr>
              <w:t>Warm Up</w:t>
            </w:r>
            <w:r w:rsidR="002C220D">
              <w:rPr>
                <w:rFonts w:ascii="Times New Roman" w:eastAsia="Domine" w:hAnsi="Times New Roman" w:cs="Times New Roman"/>
                <w:sz w:val="24"/>
                <w:szCs w:val="24"/>
                <w:lang w:val="en-GB"/>
              </w:rPr>
              <w:t xml:space="preserve">: </w:t>
            </w:r>
            <w:r w:rsidR="002C220D" w:rsidRPr="000156BC">
              <w:rPr>
                <w:rFonts w:ascii="Times New Roman" w:eastAsia="Domine" w:hAnsi="Times New Roman" w:cs="Times New Roman"/>
                <w:i/>
                <w:sz w:val="24"/>
                <w:szCs w:val="24"/>
                <w:lang w:val="en-GB"/>
              </w:rPr>
              <w:t>Find someone who…</w:t>
            </w:r>
          </w:p>
          <w:p w14:paraId="5C1FFDE7" w14:textId="77777777" w:rsidR="00A51CBC" w:rsidRDefault="002C220D" w:rsidP="002C220D">
            <w:pPr>
              <w:widowControl w:val="0"/>
              <w:spacing w:before="100" w:after="0" w:line="260" w:lineRule="exact"/>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S</w:t>
            </w:r>
            <w:r w:rsidR="000156BC">
              <w:rPr>
                <w:rFonts w:ascii="Times New Roman" w:eastAsia="Domine" w:hAnsi="Times New Roman" w:cs="Times New Roman"/>
                <w:sz w:val="24"/>
                <w:szCs w:val="24"/>
                <w:lang w:val="en-GB"/>
              </w:rPr>
              <w:t>tudents (S</w:t>
            </w:r>
            <w:r>
              <w:rPr>
                <w:rFonts w:ascii="Times New Roman" w:eastAsia="Domine" w:hAnsi="Times New Roman" w:cs="Times New Roman"/>
                <w:sz w:val="24"/>
                <w:szCs w:val="24"/>
                <w:lang w:val="en-GB"/>
              </w:rPr>
              <w:t>s</w:t>
            </w:r>
            <w:r w:rsidR="000156BC">
              <w:rPr>
                <w:rFonts w:ascii="Times New Roman" w:eastAsia="Domine" w:hAnsi="Times New Roman" w:cs="Times New Roman"/>
                <w:sz w:val="24"/>
                <w:szCs w:val="24"/>
                <w:lang w:val="en-GB"/>
              </w:rPr>
              <w:t>)</w:t>
            </w:r>
            <w:r>
              <w:rPr>
                <w:rFonts w:ascii="Times New Roman" w:eastAsia="Domine" w:hAnsi="Times New Roman" w:cs="Times New Roman"/>
                <w:sz w:val="24"/>
                <w:szCs w:val="24"/>
                <w:lang w:val="en-GB"/>
              </w:rPr>
              <w:t xml:space="preserve"> a</w:t>
            </w:r>
            <w:r w:rsidRPr="002C220D">
              <w:rPr>
                <w:rFonts w:ascii="Times New Roman" w:eastAsia="Domine" w:hAnsi="Times New Roman" w:cs="Times New Roman"/>
                <w:sz w:val="24"/>
                <w:szCs w:val="24"/>
                <w:lang w:val="en-GB"/>
              </w:rPr>
              <w:t xml:space="preserve">re going to ask classmates about their sleeping habits. Before </w:t>
            </w:r>
            <w:r>
              <w:rPr>
                <w:rFonts w:ascii="Times New Roman" w:eastAsia="Domine" w:hAnsi="Times New Roman" w:cs="Times New Roman"/>
                <w:sz w:val="24"/>
                <w:szCs w:val="24"/>
                <w:lang w:val="en-GB"/>
              </w:rPr>
              <w:t>they</w:t>
            </w:r>
            <w:r w:rsidRPr="002C220D">
              <w:rPr>
                <w:rFonts w:ascii="Times New Roman" w:eastAsia="Domine" w:hAnsi="Times New Roman" w:cs="Times New Roman"/>
                <w:sz w:val="24"/>
                <w:szCs w:val="24"/>
                <w:lang w:val="en-GB"/>
              </w:rPr>
              <w:t xml:space="preserve"> start, complete the </w:t>
            </w:r>
            <w:r w:rsidR="000156BC">
              <w:rPr>
                <w:rFonts w:ascii="Times New Roman" w:eastAsia="Domine" w:hAnsi="Times New Roman" w:cs="Times New Roman"/>
                <w:sz w:val="24"/>
                <w:szCs w:val="24"/>
                <w:lang w:val="en-GB"/>
              </w:rPr>
              <w:t>three</w:t>
            </w:r>
            <w:r w:rsidRPr="002C220D">
              <w:rPr>
                <w:rFonts w:ascii="Times New Roman" w:eastAsia="Domine" w:hAnsi="Times New Roman" w:cs="Times New Roman"/>
                <w:sz w:val="24"/>
                <w:szCs w:val="24"/>
                <w:lang w:val="en-GB"/>
              </w:rPr>
              <w:t xml:space="preserve"> blank spaces in the table with something </w:t>
            </w:r>
            <w:r>
              <w:rPr>
                <w:rFonts w:ascii="Times New Roman" w:eastAsia="Domine" w:hAnsi="Times New Roman" w:cs="Times New Roman"/>
                <w:sz w:val="24"/>
                <w:szCs w:val="24"/>
                <w:lang w:val="en-GB"/>
              </w:rPr>
              <w:t>they</w:t>
            </w:r>
            <w:r w:rsidRPr="002C220D">
              <w:rPr>
                <w:rFonts w:ascii="Times New Roman" w:eastAsia="Domine" w:hAnsi="Times New Roman" w:cs="Times New Roman"/>
                <w:sz w:val="24"/>
                <w:szCs w:val="24"/>
                <w:lang w:val="en-GB"/>
              </w:rPr>
              <w:t xml:space="preserve"> would like to find out about. </w:t>
            </w:r>
            <w:r>
              <w:rPr>
                <w:rFonts w:ascii="Times New Roman" w:eastAsia="Domine" w:hAnsi="Times New Roman" w:cs="Times New Roman"/>
                <w:sz w:val="24"/>
                <w:szCs w:val="24"/>
                <w:lang w:val="en-GB"/>
              </w:rPr>
              <w:t>They should ask for extra information.</w:t>
            </w:r>
          </w:p>
          <w:p w14:paraId="525C7270" w14:textId="77777777" w:rsidR="002C220D" w:rsidRPr="00F32F3B" w:rsidRDefault="002C220D" w:rsidP="002C220D">
            <w:pPr>
              <w:widowControl w:val="0"/>
              <w:spacing w:before="100" w:after="0" w:line="260" w:lineRule="exact"/>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FA: T</w:t>
            </w:r>
            <w:r w:rsidR="000156BC">
              <w:rPr>
                <w:rFonts w:ascii="Times New Roman" w:eastAsia="Domine" w:hAnsi="Times New Roman" w:cs="Times New Roman"/>
                <w:sz w:val="24"/>
                <w:szCs w:val="24"/>
                <w:lang w:val="en-GB"/>
              </w:rPr>
              <w:t>eacher</w:t>
            </w:r>
            <w:r>
              <w:rPr>
                <w:rFonts w:ascii="Times New Roman" w:eastAsia="Domine" w:hAnsi="Times New Roman" w:cs="Times New Roman"/>
                <w:sz w:val="24"/>
                <w:szCs w:val="24"/>
                <w:lang w:val="en-GB"/>
              </w:rPr>
              <w:t xml:space="preserve"> manages and monitors their work, keeps reflective notes. </w:t>
            </w:r>
          </w:p>
        </w:tc>
        <w:tc>
          <w:tcPr>
            <w:tcW w:w="1984" w:type="dxa"/>
            <w:tcBorders>
              <w:top w:val="single" w:sz="4" w:space="0" w:color="000000"/>
              <w:left w:val="single" w:sz="4" w:space="0" w:color="000000"/>
              <w:bottom w:val="single" w:sz="4" w:space="0" w:color="000000"/>
              <w:right w:val="single" w:sz="4" w:space="0" w:color="000000"/>
            </w:tcBorders>
          </w:tcPr>
          <w:p w14:paraId="3F9F25A1" w14:textId="77777777" w:rsidR="00A51CBC" w:rsidRPr="00A51CBC" w:rsidRDefault="00A51CBC" w:rsidP="00A51CBC">
            <w:pPr>
              <w:widowControl w:val="0"/>
              <w:spacing w:after="0" w:line="260" w:lineRule="exact"/>
              <w:rPr>
                <w:rFonts w:ascii="Times New Roman" w:eastAsia="Domine" w:hAnsi="Times New Roman" w:cs="Times New Roman"/>
                <w:sz w:val="24"/>
                <w:szCs w:val="24"/>
                <w:lang w:val="en-GB"/>
              </w:rPr>
            </w:pPr>
            <w:r w:rsidRPr="00A51CBC">
              <w:rPr>
                <w:rFonts w:ascii="Times New Roman" w:eastAsia="Domine" w:hAnsi="Times New Roman" w:cs="Times New Roman"/>
                <w:sz w:val="24"/>
                <w:szCs w:val="24"/>
                <w:lang w:val="en-GB"/>
              </w:rPr>
              <w:lastRenderedPageBreak/>
              <w:t>PPT slides 1-2</w:t>
            </w:r>
          </w:p>
          <w:p w14:paraId="57735D64" w14:textId="77777777" w:rsidR="00A51CBC" w:rsidRPr="00A51CBC" w:rsidRDefault="00A51CBC" w:rsidP="00A51CBC">
            <w:pPr>
              <w:widowControl w:val="0"/>
              <w:spacing w:after="0" w:line="260" w:lineRule="exact"/>
              <w:rPr>
                <w:rFonts w:ascii="Times New Roman" w:eastAsia="Domine" w:hAnsi="Times New Roman" w:cs="Times New Roman"/>
                <w:sz w:val="24"/>
                <w:szCs w:val="24"/>
                <w:lang w:val="en-GB"/>
              </w:rPr>
            </w:pPr>
          </w:p>
          <w:p w14:paraId="7FD29F3D" w14:textId="77777777" w:rsidR="00A51CBC" w:rsidRPr="00A51CBC" w:rsidRDefault="00A51CBC" w:rsidP="00A51CBC">
            <w:pPr>
              <w:widowControl w:val="0"/>
              <w:spacing w:after="0" w:line="260" w:lineRule="exact"/>
              <w:rPr>
                <w:rFonts w:ascii="Times New Roman" w:eastAsia="Domine" w:hAnsi="Times New Roman" w:cs="Times New Roman"/>
                <w:sz w:val="24"/>
                <w:szCs w:val="24"/>
                <w:lang w:val="en-GB"/>
              </w:rPr>
            </w:pPr>
          </w:p>
          <w:p w14:paraId="4E33E62A" w14:textId="77777777" w:rsidR="00A51CBC" w:rsidRDefault="00A51CBC" w:rsidP="00A51CBC">
            <w:pPr>
              <w:widowControl w:val="0"/>
              <w:spacing w:after="0" w:line="260" w:lineRule="exact"/>
              <w:rPr>
                <w:rFonts w:ascii="Times New Roman" w:eastAsia="Domine" w:hAnsi="Times New Roman" w:cs="Times New Roman"/>
                <w:sz w:val="24"/>
                <w:szCs w:val="24"/>
                <w:lang w:val="en-GB"/>
              </w:rPr>
            </w:pPr>
            <w:r w:rsidRPr="00A51CBC">
              <w:rPr>
                <w:rFonts w:ascii="Times New Roman" w:eastAsia="Domine" w:hAnsi="Times New Roman" w:cs="Times New Roman"/>
                <w:sz w:val="24"/>
                <w:szCs w:val="24"/>
                <w:lang w:val="en-GB"/>
              </w:rPr>
              <w:lastRenderedPageBreak/>
              <w:t>HO 1</w:t>
            </w:r>
          </w:p>
          <w:p w14:paraId="3811AE9A" w14:textId="77777777" w:rsidR="00A51CBC" w:rsidRDefault="00A51CBC" w:rsidP="00A51CBC">
            <w:pPr>
              <w:widowControl w:val="0"/>
              <w:spacing w:after="0" w:line="260" w:lineRule="exact"/>
              <w:rPr>
                <w:rFonts w:ascii="Times New Roman" w:eastAsia="Domine" w:hAnsi="Times New Roman" w:cs="Times New Roman"/>
                <w:sz w:val="24"/>
                <w:szCs w:val="24"/>
                <w:lang w:val="en-GB"/>
              </w:rPr>
            </w:pPr>
          </w:p>
          <w:p w14:paraId="19641F84" w14:textId="77777777" w:rsidR="00A51CBC" w:rsidRDefault="00A51CBC" w:rsidP="00A51CBC">
            <w:pPr>
              <w:widowControl w:val="0"/>
              <w:spacing w:after="0" w:line="260" w:lineRule="exact"/>
              <w:rPr>
                <w:rFonts w:ascii="Times New Roman" w:eastAsia="Domine" w:hAnsi="Times New Roman" w:cs="Times New Roman"/>
                <w:sz w:val="24"/>
                <w:szCs w:val="24"/>
                <w:lang w:val="en-GB"/>
              </w:rPr>
            </w:pPr>
            <w:r w:rsidRPr="00A51CBC">
              <w:rPr>
                <w:rFonts w:ascii="Times New Roman" w:eastAsia="Domine" w:hAnsi="Times New Roman" w:cs="Times New Roman"/>
                <w:sz w:val="24"/>
                <w:szCs w:val="24"/>
                <w:lang w:val="en-GB"/>
              </w:rPr>
              <w:t xml:space="preserve">PPT slide </w:t>
            </w:r>
            <w:r>
              <w:rPr>
                <w:rFonts w:ascii="Times New Roman" w:eastAsia="Domine" w:hAnsi="Times New Roman" w:cs="Times New Roman"/>
                <w:sz w:val="24"/>
                <w:szCs w:val="24"/>
                <w:lang w:val="en-GB"/>
              </w:rPr>
              <w:t>3</w:t>
            </w:r>
          </w:p>
          <w:p w14:paraId="3119CF10" w14:textId="77777777" w:rsidR="00922AE0" w:rsidRDefault="00922AE0" w:rsidP="00A51CBC">
            <w:pPr>
              <w:widowControl w:val="0"/>
              <w:spacing w:after="0" w:line="260" w:lineRule="exact"/>
              <w:rPr>
                <w:rFonts w:ascii="Times New Roman" w:eastAsia="Domine" w:hAnsi="Times New Roman" w:cs="Times New Roman"/>
                <w:sz w:val="24"/>
                <w:szCs w:val="24"/>
                <w:lang w:val="en-GB"/>
              </w:rPr>
            </w:pPr>
          </w:p>
          <w:p w14:paraId="462976EC" w14:textId="77777777" w:rsidR="00922AE0" w:rsidRPr="00F32F3B" w:rsidRDefault="00922AE0" w:rsidP="00A51CBC">
            <w:pPr>
              <w:widowControl w:val="0"/>
              <w:spacing w:after="0" w:line="260" w:lineRule="exact"/>
              <w:rPr>
                <w:rFonts w:ascii="Times New Roman" w:eastAsia="Domine" w:hAnsi="Times New Roman" w:cs="Times New Roman"/>
                <w:sz w:val="24"/>
                <w:szCs w:val="24"/>
                <w:lang w:val="en-GB"/>
              </w:rPr>
            </w:pPr>
            <w:r w:rsidRPr="00922AE0">
              <w:rPr>
                <w:rFonts w:ascii="Times New Roman" w:eastAsia="Domine" w:hAnsi="Times New Roman" w:cs="Times New Roman"/>
                <w:sz w:val="24"/>
                <w:szCs w:val="24"/>
                <w:lang w:val="en-GB"/>
              </w:rPr>
              <w:t>http://learnenglishteens.britishcouncil.org/ar/uk-now/read-uk/sleep</w:t>
            </w:r>
          </w:p>
        </w:tc>
      </w:tr>
      <w:tr w:rsidR="00F32F3B" w:rsidRPr="0017019E" w14:paraId="5D9183CB" w14:textId="77777777" w:rsidTr="0058079D">
        <w:trPr>
          <w:trHeight w:val="3366"/>
        </w:trPr>
        <w:tc>
          <w:tcPr>
            <w:tcW w:w="1526" w:type="dxa"/>
            <w:tcBorders>
              <w:top w:val="single" w:sz="4" w:space="0" w:color="000000"/>
              <w:left w:val="single" w:sz="4" w:space="0" w:color="000000"/>
              <w:bottom w:val="single" w:sz="4" w:space="0" w:color="000000"/>
              <w:right w:val="single" w:sz="4" w:space="0" w:color="000000"/>
            </w:tcBorders>
          </w:tcPr>
          <w:p w14:paraId="614B70C3" w14:textId="77777777" w:rsidR="00FA30B3" w:rsidRDefault="00FA30B3" w:rsidP="00F32F3B">
            <w:pPr>
              <w:widowControl w:val="0"/>
              <w:spacing w:after="0" w:line="260" w:lineRule="exact"/>
              <w:jc w:val="center"/>
              <w:rPr>
                <w:rFonts w:ascii="Times New Roman" w:eastAsia="Domine" w:hAnsi="Times New Roman" w:cs="Times New Roman"/>
                <w:sz w:val="24"/>
                <w:szCs w:val="24"/>
                <w:lang w:val="en-US"/>
              </w:rPr>
            </w:pPr>
          </w:p>
          <w:p w14:paraId="2631CC6C" w14:textId="77777777" w:rsidR="00A51CBC" w:rsidRDefault="00A51CBC" w:rsidP="00A51CBC">
            <w:pPr>
              <w:widowControl w:val="0"/>
              <w:spacing w:after="0" w:line="260" w:lineRule="exact"/>
              <w:jc w:val="center"/>
              <w:rPr>
                <w:rFonts w:ascii="Times New Roman" w:eastAsia="Domine" w:hAnsi="Times New Roman" w:cs="Times New Roman"/>
                <w:sz w:val="24"/>
                <w:szCs w:val="24"/>
                <w:lang w:val="en-US"/>
              </w:rPr>
            </w:pPr>
            <w:r>
              <w:rPr>
                <w:rFonts w:ascii="Times New Roman" w:eastAsia="Domine" w:hAnsi="Times New Roman" w:cs="Times New Roman"/>
                <w:sz w:val="24"/>
                <w:szCs w:val="24"/>
                <w:lang w:val="en-US"/>
              </w:rPr>
              <w:t>Middle</w:t>
            </w:r>
          </w:p>
          <w:p w14:paraId="5F7C0E12" w14:textId="77777777" w:rsidR="00FA30B3" w:rsidRPr="00F32F3B" w:rsidRDefault="00FA30B3" w:rsidP="00F32F3B">
            <w:pPr>
              <w:widowControl w:val="0"/>
              <w:spacing w:after="0" w:line="260" w:lineRule="exact"/>
              <w:jc w:val="center"/>
              <w:rPr>
                <w:rFonts w:ascii="Times New Roman" w:eastAsia="Domine" w:hAnsi="Times New Roman" w:cs="Times New Roman"/>
                <w:sz w:val="24"/>
                <w:szCs w:val="24"/>
                <w:lang w:val="en-US"/>
              </w:rPr>
            </w:pPr>
          </w:p>
          <w:p w14:paraId="3534A347" w14:textId="77777777" w:rsidR="00F32F3B" w:rsidRPr="00F32F3B" w:rsidRDefault="00746129" w:rsidP="00F32F3B">
            <w:pPr>
              <w:widowControl w:val="0"/>
              <w:spacing w:after="0" w:line="260" w:lineRule="exact"/>
              <w:jc w:val="center"/>
              <w:rPr>
                <w:rFonts w:ascii="Times New Roman" w:eastAsia="Domine" w:hAnsi="Times New Roman" w:cs="Times New Roman"/>
                <w:sz w:val="24"/>
                <w:szCs w:val="24"/>
                <w:lang w:val="en-US"/>
              </w:rPr>
            </w:pPr>
            <w:r>
              <w:rPr>
                <w:rFonts w:ascii="Times New Roman" w:eastAsia="Domine" w:hAnsi="Times New Roman" w:cs="Times New Roman"/>
                <w:sz w:val="24"/>
                <w:szCs w:val="24"/>
                <w:lang w:val="en-US"/>
              </w:rPr>
              <w:t>25</w:t>
            </w:r>
            <w:r w:rsidR="00FA30B3">
              <w:rPr>
                <w:rFonts w:ascii="Times New Roman" w:eastAsia="Domine" w:hAnsi="Times New Roman" w:cs="Times New Roman"/>
                <w:sz w:val="24"/>
                <w:szCs w:val="24"/>
                <w:lang w:val="en-US"/>
              </w:rPr>
              <w:t xml:space="preserve"> min</w:t>
            </w:r>
          </w:p>
          <w:p w14:paraId="3F68B35C" w14:textId="77777777" w:rsidR="00F32F3B" w:rsidRPr="00F32F3B" w:rsidRDefault="00F32F3B" w:rsidP="00F32F3B">
            <w:pPr>
              <w:widowControl w:val="0"/>
              <w:spacing w:after="0" w:line="260" w:lineRule="exact"/>
              <w:jc w:val="center"/>
              <w:rPr>
                <w:rFonts w:ascii="Times New Roman" w:eastAsia="Domine" w:hAnsi="Times New Roman" w:cs="Times New Roman"/>
                <w:sz w:val="24"/>
                <w:szCs w:val="24"/>
                <w:lang w:val="en-US"/>
              </w:rPr>
            </w:pPr>
          </w:p>
          <w:p w14:paraId="2EB59EB9"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p w14:paraId="0896F1EE" w14:textId="77777777" w:rsidR="00F32F3B" w:rsidRPr="00F32F3B" w:rsidRDefault="00F32F3B" w:rsidP="00F32F3B">
            <w:pPr>
              <w:widowControl w:val="0"/>
              <w:spacing w:after="0" w:line="260" w:lineRule="exact"/>
              <w:jc w:val="center"/>
              <w:rPr>
                <w:rFonts w:ascii="Times New Roman" w:eastAsia="Times New Roman" w:hAnsi="Times New Roman" w:cs="Times New Roman"/>
                <w:sz w:val="24"/>
                <w:szCs w:val="24"/>
                <w:lang w:val="en-US"/>
              </w:rPr>
            </w:pPr>
          </w:p>
          <w:p w14:paraId="21CBFF52" w14:textId="77777777" w:rsidR="00F32F3B" w:rsidRPr="00F32F3B" w:rsidRDefault="00F32F3B" w:rsidP="00A51CBC">
            <w:pPr>
              <w:widowControl w:val="0"/>
              <w:spacing w:after="0" w:line="240" w:lineRule="auto"/>
              <w:jc w:val="center"/>
              <w:rPr>
                <w:rFonts w:ascii="Times New Roman" w:eastAsia="Domine" w:hAnsi="Times New Roman" w:cs="Times New Roman"/>
                <w:sz w:val="24"/>
                <w:szCs w:val="24"/>
                <w:lang w:val="en-US"/>
              </w:rPr>
            </w:pPr>
          </w:p>
        </w:tc>
        <w:tc>
          <w:tcPr>
            <w:tcW w:w="5670" w:type="dxa"/>
            <w:gridSpan w:val="8"/>
            <w:tcBorders>
              <w:top w:val="single" w:sz="4" w:space="0" w:color="000000"/>
              <w:left w:val="single" w:sz="4" w:space="0" w:color="000000"/>
              <w:bottom w:val="single" w:sz="4" w:space="0" w:color="000000"/>
              <w:right w:val="single" w:sz="4" w:space="0" w:color="000000"/>
            </w:tcBorders>
          </w:tcPr>
          <w:p w14:paraId="2A0EA7AF" w14:textId="77777777" w:rsidR="00FA30B3" w:rsidRDefault="00922AE0" w:rsidP="00A51CBC">
            <w:pPr>
              <w:widowControl w:val="0"/>
              <w:spacing w:before="100" w:after="0" w:line="260" w:lineRule="exact"/>
              <w:rPr>
                <w:rFonts w:ascii="Times New Roman" w:eastAsia="Domine" w:hAnsi="Times New Roman" w:cs="Times New Roman"/>
                <w:b/>
                <w:sz w:val="24"/>
                <w:szCs w:val="24"/>
                <w:lang w:val="en-GB"/>
              </w:rPr>
            </w:pPr>
            <w:r w:rsidRPr="00922AE0">
              <w:rPr>
                <w:rFonts w:ascii="Times New Roman" w:eastAsia="Domine" w:hAnsi="Times New Roman" w:cs="Times New Roman"/>
                <w:b/>
                <w:sz w:val="24"/>
                <w:szCs w:val="24"/>
                <w:lang w:val="en-GB"/>
              </w:rPr>
              <w:t>(I, P, W) Reading</w:t>
            </w:r>
          </w:p>
          <w:p w14:paraId="0F43B593" w14:textId="77777777" w:rsidR="00746129" w:rsidRDefault="00746129" w:rsidP="00A51CBC">
            <w:pPr>
              <w:widowControl w:val="0"/>
              <w:spacing w:before="100" w:after="0" w:line="260" w:lineRule="exact"/>
              <w:rPr>
                <w:rFonts w:ascii="Times New Roman" w:eastAsia="Domine" w:hAnsi="Times New Roman" w:cs="Times New Roman"/>
                <w:sz w:val="24"/>
                <w:szCs w:val="24"/>
                <w:lang w:val="en-GB"/>
              </w:rPr>
            </w:pPr>
            <w:r w:rsidRPr="000156BC">
              <w:rPr>
                <w:rFonts w:ascii="Times New Roman" w:eastAsia="Domine" w:hAnsi="Times New Roman" w:cs="Times New Roman"/>
                <w:sz w:val="24"/>
                <w:szCs w:val="24"/>
                <w:u w:val="single"/>
                <w:lang w:val="en-GB"/>
              </w:rPr>
              <w:t>Pre-reading</w:t>
            </w:r>
            <w:r w:rsidRPr="00746129">
              <w:rPr>
                <w:rFonts w:ascii="Times New Roman" w:eastAsia="Domine" w:hAnsi="Times New Roman" w:cs="Times New Roman"/>
                <w:sz w:val="24"/>
                <w:szCs w:val="24"/>
                <w:lang w:val="en-GB"/>
              </w:rPr>
              <w:t xml:space="preserve">: </w:t>
            </w:r>
            <w:r>
              <w:rPr>
                <w:rFonts w:ascii="Times New Roman" w:eastAsia="Domine" w:hAnsi="Times New Roman" w:cs="Times New Roman"/>
                <w:sz w:val="24"/>
                <w:szCs w:val="24"/>
                <w:lang w:val="en-GB"/>
              </w:rPr>
              <w:t xml:space="preserve">T explains the task. Ss first go through the </w:t>
            </w:r>
            <w:r w:rsidRPr="000156BC">
              <w:rPr>
                <w:rFonts w:ascii="Times New Roman" w:eastAsia="Domine" w:hAnsi="Times New Roman" w:cs="Times New Roman"/>
                <w:i/>
                <w:sz w:val="24"/>
                <w:szCs w:val="24"/>
                <w:lang w:val="en-GB"/>
              </w:rPr>
              <w:t>Check these words</w:t>
            </w:r>
            <w:r w:rsidR="0058079D" w:rsidRPr="000156BC">
              <w:rPr>
                <w:rFonts w:ascii="Times New Roman" w:eastAsia="Domine" w:hAnsi="Times New Roman" w:cs="Times New Roman"/>
                <w:i/>
                <w:sz w:val="24"/>
                <w:szCs w:val="24"/>
                <w:lang w:val="en-GB"/>
              </w:rPr>
              <w:t xml:space="preserve"> box</w:t>
            </w:r>
            <w:r w:rsidR="0058079D">
              <w:rPr>
                <w:rFonts w:ascii="Times New Roman" w:eastAsia="Domine" w:hAnsi="Times New Roman" w:cs="Times New Roman"/>
                <w:sz w:val="24"/>
                <w:szCs w:val="24"/>
                <w:lang w:val="en-GB"/>
              </w:rPr>
              <w:t xml:space="preserve"> and look up the meaning of any unknown words. Ss do </w:t>
            </w:r>
            <w:r w:rsidR="0058079D" w:rsidRPr="000156BC">
              <w:rPr>
                <w:rFonts w:ascii="Times New Roman" w:eastAsia="Domine" w:hAnsi="Times New Roman" w:cs="Times New Roman"/>
                <w:i/>
                <w:sz w:val="24"/>
                <w:szCs w:val="24"/>
                <w:lang w:val="en-GB"/>
              </w:rPr>
              <w:t>exercise 1</w:t>
            </w:r>
            <w:r w:rsidR="0058079D">
              <w:rPr>
                <w:rFonts w:ascii="Times New Roman" w:eastAsia="Domine" w:hAnsi="Times New Roman" w:cs="Times New Roman"/>
                <w:sz w:val="24"/>
                <w:szCs w:val="24"/>
                <w:lang w:val="en-GB"/>
              </w:rPr>
              <w:t xml:space="preserve">. T checks </w:t>
            </w:r>
            <w:proofErr w:type="spellStart"/>
            <w:r w:rsidR="0058079D">
              <w:rPr>
                <w:rFonts w:ascii="Times New Roman" w:eastAsia="Domine" w:hAnsi="Times New Roman" w:cs="Times New Roman"/>
                <w:sz w:val="24"/>
                <w:szCs w:val="24"/>
                <w:lang w:val="en-GB"/>
              </w:rPr>
              <w:t>ss’</w:t>
            </w:r>
            <w:proofErr w:type="spellEnd"/>
            <w:r w:rsidR="0058079D">
              <w:rPr>
                <w:rFonts w:ascii="Times New Roman" w:eastAsia="Domine" w:hAnsi="Times New Roman" w:cs="Times New Roman"/>
                <w:sz w:val="24"/>
                <w:szCs w:val="24"/>
                <w:lang w:val="en-GB"/>
              </w:rPr>
              <w:t xml:space="preserve"> answers.</w:t>
            </w:r>
          </w:p>
          <w:p w14:paraId="33998971" w14:textId="77777777" w:rsidR="0058079D" w:rsidRDefault="000156BC" w:rsidP="00A51CBC">
            <w:pPr>
              <w:widowControl w:val="0"/>
              <w:spacing w:before="100" w:after="0" w:line="260" w:lineRule="exact"/>
              <w:rPr>
                <w:rFonts w:ascii="Times New Roman" w:eastAsia="Domine" w:hAnsi="Times New Roman" w:cs="Times New Roman"/>
                <w:sz w:val="24"/>
                <w:szCs w:val="24"/>
                <w:lang w:val="en-GB"/>
              </w:rPr>
            </w:pPr>
            <w:r w:rsidRPr="000156BC">
              <w:rPr>
                <w:rFonts w:ascii="Times New Roman" w:eastAsia="Domine" w:hAnsi="Times New Roman" w:cs="Times New Roman"/>
                <w:sz w:val="24"/>
                <w:szCs w:val="24"/>
                <w:u w:val="single"/>
                <w:lang w:val="en-GB"/>
              </w:rPr>
              <w:t>While-</w:t>
            </w:r>
            <w:r w:rsidR="0058079D" w:rsidRPr="000156BC">
              <w:rPr>
                <w:rFonts w:ascii="Times New Roman" w:eastAsia="Domine" w:hAnsi="Times New Roman" w:cs="Times New Roman"/>
                <w:sz w:val="24"/>
                <w:szCs w:val="24"/>
                <w:u w:val="single"/>
                <w:lang w:val="en-GB"/>
              </w:rPr>
              <w:t>reading:</w:t>
            </w:r>
            <w:r w:rsidR="0058079D">
              <w:rPr>
                <w:rFonts w:ascii="Times New Roman" w:eastAsia="Domine" w:hAnsi="Times New Roman" w:cs="Times New Roman"/>
                <w:sz w:val="24"/>
                <w:szCs w:val="24"/>
                <w:lang w:val="en-GB"/>
              </w:rPr>
              <w:t xml:space="preserve"> ss read the text and complete </w:t>
            </w:r>
            <w:r w:rsidR="0058079D" w:rsidRPr="000156BC">
              <w:rPr>
                <w:rFonts w:ascii="Times New Roman" w:eastAsia="Domine" w:hAnsi="Times New Roman" w:cs="Times New Roman"/>
                <w:i/>
                <w:sz w:val="24"/>
                <w:szCs w:val="24"/>
                <w:lang w:val="en-GB"/>
              </w:rPr>
              <w:t>exercises 3 and 4</w:t>
            </w:r>
            <w:r w:rsidR="0058079D">
              <w:rPr>
                <w:rFonts w:ascii="Times New Roman" w:eastAsia="Domine" w:hAnsi="Times New Roman" w:cs="Times New Roman"/>
                <w:sz w:val="24"/>
                <w:szCs w:val="24"/>
                <w:lang w:val="en-GB"/>
              </w:rPr>
              <w:t xml:space="preserve">. </w:t>
            </w:r>
          </w:p>
          <w:p w14:paraId="243A8101" w14:textId="77777777" w:rsidR="0058079D" w:rsidRDefault="0058079D" w:rsidP="00A51CBC">
            <w:pPr>
              <w:widowControl w:val="0"/>
              <w:spacing w:before="100" w:after="0" w:line="260" w:lineRule="exact"/>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 xml:space="preserve">FA: </w:t>
            </w:r>
            <w:r w:rsidRPr="000156BC">
              <w:rPr>
                <w:rFonts w:ascii="Times New Roman" w:eastAsia="Domine" w:hAnsi="Times New Roman" w:cs="Times New Roman"/>
                <w:i/>
                <w:sz w:val="24"/>
                <w:szCs w:val="24"/>
                <w:lang w:val="en-GB"/>
              </w:rPr>
              <w:t>Exercise 3:</w:t>
            </w:r>
            <w:r>
              <w:rPr>
                <w:rFonts w:ascii="Times New Roman" w:eastAsia="Domine" w:hAnsi="Times New Roman" w:cs="Times New Roman"/>
                <w:sz w:val="24"/>
                <w:szCs w:val="24"/>
                <w:lang w:val="en-GB"/>
              </w:rPr>
              <w:t xml:space="preserve"> students exchange their SMASH books and check answers using the key. </w:t>
            </w:r>
          </w:p>
          <w:p w14:paraId="7373CBBE" w14:textId="77777777" w:rsidR="0058079D" w:rsidRPr="000156BC" w:rsidRDefault="0058079D" w:rsidP="00A51CBC">
            <w:pPr>
              <w:widowControl w:val="0"/>
              <w:spacing w:before="100" w:after="0" w:line="260" w:lineRule="exact"/>
              <w:rPr>
                <w:rFonts w:ascii="Times New Roman" w:eastAsia="Domine" w:hAnsi="Times New Roman" w:cs="Times New Roman"/>
                <w:b/>
                <w:i/>
                <w:sz w:val="24"/>
                <w:szCs w:val="24"/>
                <w:lang w:val="en-GB"/>
              </w:rPr>
            </w:pPr>
            <w:r w:rsidRPr="000156BC">
              <w:rPr>
                <w:rFonts w:ascii="Times New Roman" w:eastAsia="Domine" w:hAnsi="Times New Roman" w:cs="Times New Roman"/>
                <w:b/>
                <w:i/>
                <w:sz w:val="24"/>
                <w:szCs w:val="24"/>
                <w:lang w:val="en-GB"/>
              </w:rPr>
              <w:t>Answer key:</w:t>
            </w:r>
          </w:p>
          <w:p w14:paraId="3C5C23B2" w14:textId="77777777" w:rsidR="0058079D" w:rsidRDefault="0058079D" w:rsidP="00A51CBC">
            <w:pPr>
              <w:widowControl w:val="0"/>
              <w:spacing w:before="100" w:after="0" w:line="260" w:lineRule="exact"/>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 xml:space="preserve">1 F   2 </w:t>
            </w:r>
            <w:proofErr w:type="gramStart"/>
            <w:r>
              <w:rPr>
                <w:rFonts w:ascii="Times New Roman" w:eastAsia="Domine" w:hAnsi="Times New Roman" w:cs="Times New Roman"/>
                <w:sz w:val="24"/>
                <w:szCs w:val="24"/>
                <w:lang w:val="en-GB"/>
              </w:rPr>
              <w:t>F  3</w:t>
            </w:r>
            <w:proofErr w:type="gramEnd"/>
            <w:r>
              <w:rPr>
                <w:rFonts w:ascii="Times New Roman" w:eastAsia="Domine" w:hAnsi="Times New Roman" w:cs="Times New Roman"/>
                <w:sz w:val="24"/>
                <w:szCs w:val="24"/>
                <w:lang w:val="en-GB"/>
              </w:rPr>
              <w:t xml:space="preserve">T  4F  5T  6T </w:t>
            </w:r>
          </w:p>
          <w:p w14:paraId="35D23E41" w14:textId="77777777" w:rsidR="0058079D" w:rsidRDefault="0058079D" w:rsidP="0058079D">
            <w:pPr>
              <w:widowControl w:val="0"/>
              <w:spacing w:before="100" w:after="0" w:line="260" w:lineRule="exact"/>
              <w:rPr>
                <w:rFonts w:ascii="Times New Roman" w:eastAsia="Domine" w:hAnsi="Times New Roman" w:cs="Times New Roman"/>
                <w:sz w:val="24"/>
                <w:szCs w:val="24"/>
                <w:lang w:val="en-GB"/>
              </w:rPr>
            </w:pPr>
            <w:r>
              <w:rPr>
                <w:rFonts w:ascii="Times New Roman" w:eastAsia="Domine" w:hAnsi="Times New Roman" w:cs="Times New Roman"/>
                <w:sz w:val="24"/>
                <w:szCs w:val="24"/>
                <w:lang w:val="en-GB"/>
              </w:rPr>
              <w:t>Exercise 4 is discussed with the whole-group.</w:t>
            </w:r>
          </w:p>
          <w:p w14:paraId="5DAB0E3E" w14:textId="77777777" w:rsidR="000156BC" w:rsidRDefault="0058079D" w:rsidP="0058079D">
            <w:pPr>
              <w:widowControl w:val="0"/>
              <w:spacing w:before="100" w:after="0" w:line="260" w:lineRule="exact"/>
              <w:rPr>
                <w:rFonts w:ascii="Times New Roman" w:eastAsia="Domine" w:hAnsi="Times New Roman" w:cs="Times New Roman"/>
                <w:sz w:val="24"/>
                <w:szCs w:val="24"/>
                <w:lang w:val="en-GB"/>
              </w:rPr>
            </w:pPr>
            <w:r w:rsidRPr="000156BC">
              <w:rPr>
                <w:rFonts w:ascii="Times New Roman" w:eastAsia="Domine" w:hAnsi="Times New Roman" w:cs="Times New Roman"/>
                <w:sz w:val="24"/>
                <w:szCs w:val="24"/>
                <w:u w:val="single"/>
                <w:lang w:val="en-GB"/>
              </w:rPr>
              <w:t>Post-reading:</w:t>
            </w:r>
            <w:r>
              <w:rPr>
                <w:rFonts w:ascii="Times New Roman" w:eastAsia="Domine" w:hAnsi="Times New Roman" w:cs="Times New Roman"/>
                <w:sz w:val="24"/>
                <w:szCs w:val="24"/>
                <w:lang w:val="en-GB"/>
              </w:rPr>
              <w:t xml:space="preserve"> </w:t>
            </w:r>
            <w:r w:rsidR="000F45C5">
              <w:rPr>
                <w:rFonts w:ascii="Times New Roman" w:eastAsia="Domine" w:hAnsi="Times New Roman" w:cs="Times New Roman"/>
                <w:sz w:val="24"/>
                <w:szCs w:val="24"/>
                <w:lang w:val="en-GB"/>
              </w:rPr>
              <w:t xml:space="preserve">ss should discuss the question: </w:t>
            </w:r>
          </w:p>
          <w:p w14:paraId="064E3712" w14:textId="77777777" w:rsidR="0058079D" w:rsidRPr="000156BC" w:rsidRDefault="000F45C5" w:rsidP="0058079D">
            <w:pPr>
              <w:widowControl w:val="0"/>
              <w:spacing w:before="100" w:after="0" w:line="260" w:lineRule="exact"/>
              <w:rPr>
                <w:rFonts w:ascii="Times New Roman" w:eastAsia="Domine" w:hAnsi="Times New Roman" w:cs="Times New Roman"/>
                <w:i/>
                <w:sz w:val="24"/>
                <w:szCs w:val="24"/>
                <w:lang w:val="en-GB"/>
              </w:rPr>
            </w:pPr>
            <w:r w:rsidRPr="000156BC">
              <w:rPr>
                <w:rFonts w:ascii="Times New Roman" w:eastAsia="Domine" w:hAnsi="Times New Roman" w:cs="Times New Roman"/>
                <w:i/>
                <w:sz w:val="24"/>
                <w:szCs w:val="24"/>
                <w:lang w:val="en-GB"/>
              </w:rPr>
              <w:t>What is the best alternative title for the text? Why?</w:t>
            </w:r>
          </w:p>
        </w:tc>
        <w:tc>
          <w:tcPr>
            <w:tcW w:w="1984" w:type="dxa"/>
            <w:tcBorders>
              <w:top w:val="single" w:sz="4" w:space="0" w:color="000000"/>
              <w:left w:val="single" w:sz="4" w:space="0" w:color="000000"/>
              <w:bottom w:val="single" w:sz="4" w:space="0" w:color="000000"/>
              <w:right w:val="single" w:sz="4" w:space="0" w:color="000000"/>
            </w:tcBorders>
          </w:tcPr>
          <w:p w14:paraId="01A35927" w14:textId="77777777" w:rsidR="00746129" w:rsidRDefault="00746129" w:rsidP="00F32F3B">
            <w:pPr>
              <w:widowControl w:val="0"/>
              <w:spacing w:after="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78D63E7E" w14:textId="77777777" w:rsidR="0058079D" w:rsidRPr="00F32F3B" w:rsidRDefault="0058079D" w:rsidP="00F32F3B">
            <w:pPr>
              <w:widowControl w:val="0"/>
              <w:spacing w:after="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PPP slides 4- 5</w:t>
            </w:r>
          </w:p>
          <w:p w14:paraId="4E2866ED" w14:textId="77777777" w:rsidR="00F32F3B" w:rsidRPr="00F32F3B" w:rsidRDefault="00922AE0" w:rsidP="00F32F3B">
            <w:pPr>
              <w:widowControl w:val="0"/>
              <w:spacing w:after="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Excel 7 SB p 88</w:t>
            </w:r>
          </w:p>
          <w:p w14:paraId="7F017560" w14:textId="77777777" w:rsidR="00F32F3B" w:rsidRPr="0017019E" w:rsidRDefault="00362F94" w:rsidP="00F32F3B">
            <w:pPr>
              <w:widowControl w:val="0"/>
              <w:spacing w:after="0" w:line="260" w:lineRule="exact"/>
              <w:rPr>
                <w:rFonts w:ascii="Times New Roman" w:eastAsia="Times New Roman" w:hAnsi="Times New Roman" w:cs="Times New Roman"/>
                <w:sz w:val="24"/>
                <w:szCs w:val="24"/>
                <w:lang w:val="en-GB"/>
              </w:rPr>
            </w:pPr>
            <w:hyperlink r:id="rId5" w:history="1">
              <w:r w:rsidR="0017019E" w:rsidRPr="00B27A98">
                <w:rPr>
                  <w:rStyle w:val="a3"/>
                  <w:rFonts w:ascii="Times New Roman" w:eastAsia="Times New Roman" w:hAnsi="Times New Roman" w:cs="Times New Roman"/>
                  <w:sz w:val="24"/>
                  <w:szCs w:val="24"/>
                  <w:lang w:val="en-US"/>
                </w:rPr>
                <w:t>http://www.teachingenglish.org.uk/article/sleep-0</w:t>
              </w:r>
            </w:hyperlink>
            <w:r w:rsidR="0017019E" w:rsidRPr="0017019E">
              <w:rPr>
                <w:rFonts w:ascii="Times New Roman" w:eastAsia="Times New Roman" w:hAnsi="Times New Roman" w:cs="Times New Roman"/>
                <w:sz w:val="24"/>
                <w:szCs w:val="24"/>
                <w:lang w:val="en-GB"/>
              </w:rPr>
              <w:t xml:space="preserve"> </w:t>
            </w:r>
          </w:p>
          <w:p w14:paraId="7600D790"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p>
          <w:p w14:paraId="195A9A8A" w14:textId="77777777" w:rsidR="00F32F3B" w:rsidRDefault="00F32F3B" w:rsidP="00F32F3B">
            <w:pPr>
              <w:widowControl w:val="0"/>
              <w:spacing w:after="0" w:line="260" w:lineRule="exact"/>
              <w:rPr>
                <w:rFonts w:ascii="Times New Roman" w:eastAsia="Times New Roman" w:hAnsi="Times New Roman" w:cs="Times New Roman"/>
                <w:sz w:val="24"/>
                <w:szCs w:val="24"/>
                <w:lang w:val="en-US"/>
              </w:rPr>
            </w:pPr>
          </w:p>
          <w:p w14:paraId="43E750E9" w14:textId="77777777" w:rsidR="0058079D" w:rsidRDefault="0058079D" w:rsidP="00F32F3B">
            <w:pPr>
              <w:widowControl w:val="0"/>
              <w:spacing w:after="0" w:line="260" w:lineRule="exact"/>
              <w:rPr>
                <w:rFonts w:ascii="Times New Roman" w:eastAsia="Times New Roman" w:hAnsi="Times New Roman" w:cs="Times New Roman"/>
                <w:sz w:val="24"/>
                <w:szCs w:val="24"/>
                <w:lang w:val="en-US"/>
              </w:rPr>
            </w:pPr>
          </w:p>
          <w:p w14:paraId="1C17DE01" w14:textId="77777777" w:rsidR="0058079D" w:rsidRDefault="0058079D" w:rsidP="00F32F3B">
            <w:pPr>
              <w:widowControl w:val="0"/>
              <w:spacing w:after="0" w:line="260" w:lineRule="exact"/>
              <w:rPr>
                <w:rFonts w:ascii="Times New Roman" w:eastAsia="Times New Roman" w:hAnsi="Times New Roman" w:cs="Times New Roman"/>
                <w:sz w:val="24"/>
                <w:szCs w:val="24"/>
                <w:lang w:val="en-US"/>
              </w:rPr>
            </w:pPr>
          </w:p>
          <w:p w14:paraId="5AAC7A4B" w14:textId="77777777" w:rsidR="0058079D" w:rsidRDefault="0058079D" w:rsidP="00F32F3B">
            <w:pPr>
              <w:widowControl w:val="0"/>
              <w:spacing w:after="0" w:line="260" w:lineRule="exact"/>
              <w:rPr>
                <w:rFonts w:ascii="Times New Roman" w:eastAsia="Times New Roman" w:hAnsi="Times New Roman" w:cs="Times New Roman"/>
                <w:sz w:val="24"/>
                <w:szCs w:val="24"/>
                <w:lang w:val="en-US"/>
              </w:rPr>
            </w:pPr>
          </w:p>
          <w:p w14:paraId="25DC7659" w14:textId="77777777" w:rsidR="00F32F3B" w:rsidRPr="00F32F3B" w:rsidRDefault="0058079D" w:rsidP="00F32F3B">
            <w:pPr>
              <w:widowControl w:val="0"/>
              <w:spacing w:after="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PPP slide 6</w:t>
            </w:r>
          </w:p>
          <w:p w14:paraId="15B50BC7" w14:textId="77777777" w:rsidR="00F32F3B" w:rsidRPr="00F32F3B" w:rsidRDefault="00F32F3B" w:rsidP="00A51CBC">
            <w:pPr>
              <w:widowControl w:val="0"/>
              <w:spacing w:after="0" w:line="260" w:lineRule="exact"/>
              <w:rPr>
                <w:rFonts w:ascii="Times New Roman" w:eastAsia="Times New Roman" w:hAnsi="Times New Roman" w:cs="Times New Roman"/>
                <w:sz w:val="24"/>
                <w:szCs w:val="24"/>
                <w:lang w:val="en-US"/>
              </w:rPr>
            </w:pPr>
          </w:p>
        </w:tc>
      </w:tr>
      <w:tr w:rsidR="00F32F3B" w:rsidRPr="000F45C5" w14:paraId="0E8D1492" w14:textId="77777777" w:rsidTr="0058079D">
        <w:tc>
          <w:tcPr>
            <w:tcW w:w="1526" w:type="dxa"/>
            <w:tcBorders>
              <w:top w:val="single" w:sz="4" w:space="0" w:color="000000"/>
              <w:left w:val="single" w:sz="4" w:space="0" w:color="000000"/>
              <w:bottom w:val="single" w:sz="4" w:space="0" w:color="000000"/>
              <w:right w:val="single" w:sz="4" w:space="0" w:color="000000"/>
            </w:tcBorders>
          </w:tcPr>
          <w:p w14:paraId="3279ECEC"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US"/>
              </w:rPr>
              <w:t xml:space="preserve"> </w:t>
            </w:r>
            <w:r w:rsidRPr="00F32F3B">
              <w:rPr>
                <w:rFonts w:ascii="Times New Roman" w:eastAsia="Domine" w:hAnsi="Times New Roman" w:cs="Times New Roman"/>
                <w:sz w:val="24"/>
                <w:szCs w:val="24"/>
                <w:lang w:val="en-GB"/>
              </w:rPr>
              <w:t>End</w:t>
            </w:r>
          </w:p>
          <w:p w14:paraId="0A82DBF9" w14:textId="77777777" w:rsidR="00F32F3B" w:rsidRPr="00F32F3B" w:rsidRDefault="00A51CBC" w:rsidP="00F32F3B">
            <w:pPr>
              <w:widowControl w:val="0"/>
              <w:spacing w:after="0" w:line="260" w:lineRule="exact"/>
              <w:rPr>
                <w:rFonts w:ascii="Times New Roman" w:eastAsia="Times New Roman" w:hAnsi="Times New Roman" w:cs="Times New Roman"/>
                <w:sz w:val="24"/>
                <w:szCs w:val="24"/>
                <w:lang w:val="en-GB"/>
              </w:rPr>
            </w:pPr>
            <w:r>
              <w:rPr>
                <w:rFonts w:ascii="Times New Roman" w:eastAsia="Domine" w:hAnsi="Times New Roman" w:cs="Times New Roman"/>
                <w:sz w:val="24"/>
                <w:szCs w:val="24"/>
                <w:lang w:val="en-US"/>
              </w:rPr>
              <w:t xml:space="preserve">5 </w:t>
            </w:r>
            <w:r w:rsidR="00F32F3B" w:rsidRPr="00F32F3B">
              <w:rPr>
                <w:rFonts w:ascii="Times New Roman" w:eastAsia="Domine" w:hAnsi="Times New Roman" w:cs="Times New Roman"/>
                <w:sz w:val="24"/>
                <w:szCs w:val="24"/>
                <w:lang w:val="en-GB"/>
              </w:rPr>
              <w:t>min</w:t>
            </w:r>
          </w:p>
        </w:tc>
        <w:tc>
          <w:tcPr>
            <w:tcW w:w="5670" w:type="dxa"/>
            <w:gridSpan w:val="8"/>
            <w:tcBorders>
              <w:top w:val="single" w:sz="4" w:space="0" w:color="000000"/>
              <w:left w:val="single" w:sz="4" w:space="0" w:color="000000"/>
              <w:bottom w:val="single" w:sz="4" w:space="0" w:color="000000"/>
              <w:right w:val="single" w:sz="4" w:space="0" w:color="000000"/>
            </w:tcBorders>
          </w:tcPr>
          <w:p w14:paraId="593DA8D0" w14:textId="749561F1" w:rsidR="000F45C5" w:rsidRDefault="0058079D" w:rsidP="000F45C5">
            <w:pPr>
              <w:widowControl w:val="0"/>
              <w:tabs>
                <w:tab w:val="left" w:pos="284"/>
              </w:tabs>
              <w:spacing w:before="60" w:after="0" w:line="240" w:lineRule="auto"/>
              <w:rPr>
                <w:rFonts w:ascii="Times New Roman" w:eastAsia="Times New Roman" w:hAnsi="Times New Roman" w:cs="Times New Roman"/>
                <w:sz w:val="24"/>
                <w:szCs w:val="24"/>
                <w:lang w:val="en-US" w:eastAsia="en-GB"/>
              </w:rPr>
            </w:pPr>
            <w:r w:rsidRPr="0058079D">
              <w:rPr>
                <w:rFonts w:ascii="Times New Roman" w:eastAsia="Times New Roman" w:hAnsi="Times New Roman" w:cs="Times New Roman"/>
                <w:b/>
                <w:sz w:val="24"/>
                <w:szCs w:val="24"/>
                <w:lang w:val="en-US" w:eastAsia="en-GB"/>
              </w:rPr>
              <w:t>Homework</w:t>
            </w:r>
            <w:r>
              <w:rPr>
                <w:rFonts w:ascii="Times New Roman" w:eastAsia="Times New Roman" w:hAnsi="Times New Roman" w:cs="Times New Roman"/>
                <w:sz w:val="24"/>
                <w:szCs w:val="24"/>
                <w:lang w:val="en-US" w:eastAsia="en-GB"/>
              </w:rPr>
              <w:t xml:space="preserve">: </w:t>
            </w:r>
            <w:r w:rsidR="000F45C5">
              <w:rPr>
                <w:rFonts w:ascii="Times New Roman" w:eastAsia="Times New Roman" w:hAnsi="Times New Roman" w:cs="Times New Roman"/>
                <w:sz w:val="24"/>
                <w:szCs w:val="24"/>
                <w:lang w:val="en-US" w:eastAsia="en-GB"/>
              </w:rPr>
              <w:t xml:space="preserve">ss should write a message on the task: </w:t>
            </w:r>
            <w:r w:rsidR="000F45C5" w:rsidRPr="000F45C5">
              <w:rPr>
                <w:rFonts w:ascii="Times New Roman" w:eastAsia="Times New Roman" w:hAnsi="Times New Roman" w:cs="Times New Roman"/>
                <w:sz w:val="24"/>
                <w:szCs w:val="24"/>
                <w:lang w:val="en-US" w:eastAsia="en-GB"/>
              </w:rPr>
              <w:t>Your friend feels tired and cannot concentrate at school. Advise him / her</w:t>
            </w:r>
            <w:r w:rsidR="000F45C5">
              <w:rPr>
                <w:rFonts w:ascii="Times New Roman" w:eastAsia="Times New Roman" w:hAnsi="Times New Roman" w:cs="Times New Roman"/>
                <w:sz w:val="24"/>
                <w:szCs w:val="24"/>
                <w:lang w:val="en-US" w:eastAsia="en-GB"/>
              </w:rPr>
              <w:t xml:space="preserve"> </w:t>
            </w:r>
            <w:r w:rsidR="000F45C5" w:rsidRPr="000F45C5">
              <w:rPr>
                <w:rFonts w:ascii="Times New Roman" w:eastAsia="Times New Roman" w:hAnsi="Times New Roman" w:cs="Times New Roman"/>
                <w:sz w:val="24"/>
                <w:szCs w:val="24"/>
                <w:lang w:val="en-US" w:eastAsia="en-GB"/>
              </w:rPr>
              <w:t xml:space="preserve">what to do. </w:t>
            </w:r>
          </w:p>
          <w:p w14:paraId="70492599" w14:textId="77777777" w:rsidR="00F32F3B" w:rsidRPr="00F32F3B" w:rsidRDefault="00F32F3B" w:rsidP="008E0EB2">
            <w:pPr>
              <w:widowControl w:val="0"/>
              <w:tabs>
                <w:tab w:val="left" w:pos="284"/>
              </w:tabs>
              <w:spacing w:before="60" w:after="0" w:line="240" w:lineRule="auto"/>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41344D7A" w14:textId="77777777" w:rsidR="00F32F3B" w:rsidRPr="00F32F3B" w:rsidRDefault="000F45C5" w:rsidP="00F32F3B">
            <w:pPr>
              <w:widowControl w:val="0"/>
              <w:spacing w:after="12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PPP slides 7-8</w:t>
            </w:r>
          </w:p>
        </w:tc>
      </w:tr>
      <w:tr w:rsidR="00F32F3B" w:rsidRPr="00F32F3B" w14:paraId="180EBEB1" w14:textId="77777777" w:rsidTr="00F32F3B">
        <w:trPr>
          <w:trHeight w:val="460"/>
        </w:trPr>
        <w:tc>
          <w:tcPr>
            <w:tcW w:w="9180" w:type="dxa"/>
            <w:gridSpan w:val="10"/>
            <w:tcBorders>
              <w:top w:val="single" w:sz="4" w:space="0" w:color="000000"/>
              <w:left w:val="single" w:sz="4" w:space="0" w:color="000000"/>
              <w:bottom w:val="single" w:sz="4" w:space="0" w:color="000000"/>
              <w:right w:val="single" w:sz="4" w:space="0" w:color="000000"/>
            </w:tcBorders>
          </w:tcPr>
          <w:p w14:paraId="555AD0F2"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GB"/>
              </w:rPr>
            </w:pPr>
            <w:r w:rsidRPr="00F32F3B">
              <w:rPr>
                <w:rFonts w:ascii="Times New Roman" w:eastAsia="Domine" w:hAnsi="Times New Roman" w:cs="Times New Roman"/>
                <w:sz w:val="24"/>
                <w:szCs w:val="24"/>
                <w:lang w:val="en-GB"/>
              </w:rPr>
              <w:t>Additional information</w:t>
            </w:r>
          </w:p>
        </w:tc>
      </w:tr>
      <w:tr w:rsidR="00F32F3B" w:rsidRPr="00F32F3B" w14:paraId="2C0852DF" w14:textId="77777777" w:rsidTr="00F32F3B">
        <w:trPr>
          <w:trHeight w:val="1300"/>
        </w:trPr>
        <w:tc>
          <w:tcPr>
            <w:tcW w:w="2498" w:type="dxa"/>
            <w:gridSpan w:val="3"/>
            <w:tcBorders>
              <w:top w:val="single" w:sz="4" w:space="0" w:color="000000"/>
              <w:left w:val="single" w:sz="4" w:space="0" w:color="000000"/>
              <w:bottom w:val="single" w:sz="4" w:space="0" w:color="000000"/>
              <w:right w:val="single" w:sz="4" w:space="0" w:color="000000"/>
            </w:tcBorders>
          </w:tcPr>
          <w:p w14:paraId="08B63990"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Differentiation – how do you plan to give more support? How do you plan to challenge the more able learners?</w:t>
            </w:r>
          </w:p>
        </w:tc>
        <w:tc>
          <w:tcPr>
            <w:tcW w:w="2693" w:type="dxa"/>
            <w:gridSpan w:val="4"/>
            <w:tcBorders>
              <w:top w:val="single" w:sz="4" w:space="0" w:color="000000"/>
              <w:left w:val="single" w:sz="4" w:space="0" w:color="000000"/>
              <w:bottom w:val="single" w:sz="4" w:space="0" w:color="000000"/>
              <w:right w:val="single" w:sz="4" w:space="0" w:color="000000"/>
            </w:tcBorders>
          </w:tcPr>
          <w:p w14:paraId="51CAF1B3"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Assessment – how are you planning to check learners’ learning?</w:t>
            </w:r>
          </w:p>
        </w:tc>
        <w:tc>
          <w:tcPr>
            <w:tcW w:w="3989" w:type="dxa"/>
            <w:gridSpan w:val="3"/>
            <w:tcBorders>
              <w:top w:val="single" w:sz="4" w:space="0" w:color="000000"/>
              <w:left w:val="single" w:sz="4" w:space="0" w:color="000000"/>
              <w:bottom w:val="single" w:sz="4" w:space="0" w:color="000000"/>
              <w:right w:val="single" w:sz="4" w:space="0" w:color="000000"/>
            </w:tcBorders>
          </w:tcPr>
          <w:p w14:paraId="71A73631"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Cross-curricular links</w:t>
            </w:r>
          </w:p>
          <w:p w14:paraId="36D6F1A8"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Science,</w:t>
            </w:r>
            <w:r w:rsidRPr="00F32F3B">
              <w:rPr>
                <w:rFonts w:ascii="Times New Roman" w:eastAsia="Domine" w:hAnsi="Times New Roman" w:cs="Times New Roman"/>
                <w:sz w:val="24"/>
                <w:szCs w:val="24"/>
                <w:lang w:val="en-US"/>
              </w:rPr>
              <w:br/>
              <w:t>Critical thinking</w:t>
            </w:r>
          </w:p>
          <w:p w14:paraId="6F019D9C"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Value links</w:t>
            </w:r>
          </w:p>
        </w:tc>
      </w:tr>
      <w:tr w:rsidR="003A58E9" w:rsidRPr="008E0EB2" w14:paraId="5B809D63" w14:textId="77777777" w:rsidTr="00F32F3B">
        <w:trPr>
          <w:trHeight w:val="3800"/>
        </w:trPr>
        <w:tc>
          <w:tcPr>
            <w:tcW w:w="2498" w:type="dxa"/>
            <w:gridSpan w:val="3"/>
            <w:tcBorders>
              <w:top w:val="single" w:sz="4" w:space="0" w:color="000000"/>
              <w:left w:val="single" w:sz="4" w:space="0" w:color="000000"/>
              <w:bottom w:val="single" w:sz="4" w:space="0" w:color="000000"/>
              <w:right w:val="single" w:sz="4" w:space="0" w:color="000000"/>
            </w:tcBorders>
          </w:tcPr>
          <w:p w14:paraId="56600FC0" w14:textId="77777777" w:rsidR="003A58E9" w:rsidRPr="00BA1FD5" w:rsidRDefault="003A58E9" w:rsidP="003A58E9">
            <w:pPr>
              <w:spacing w:line="240" w:lineRule="auto"/>
              <w:rPr>
                <w:rFonts w:ascii="Times New Roman" w:hAnsi="Times New Roman"/>
                <w:sz w:val="24"/>
                <w:lang w:val="en-US"/>
              </w:rPr>
            </w:pPr>
            <w:r w:rsidRPr="00BA1FD5">
              <w:rPr>
                <w:rFonts w:ascii="Times New Roman" w:hAnsi="Times New Roman"/>
                <w:sz w:val="24"/>
                <w:lang w:val="en-US"/>
              </w:rPr>
              <w:t xml:space="preserve">Challenge and support for different learners are built in though teacher monitoring, the interaction patterns and task format of the lesson. </w:t>
            </w:r>
          </w:p>
          <w:p w14:paraId="3E491151" w14:textId="77777777" w:rsidR="003A58E9" w:rsidRPr="00BA1FD5" w:rsidRDefault="003A58E9" w:rsidP="003A58E9">
            <w:pPr>
              <w:spacing w:line="240" w:lineRule="auto"/>
              <w:rPr>
                <w:rFonts w:ascii="Times New Roman" w:hAnsi="Times New Roman"/>
                <w:sz w:val="24"/>
                <w:lang w:val="en-US"/>
              </w:rPr>
            </w:pPr>
            <w:r w:rsidRPr="00BA1FD5">
              <w:rPr>
                <w:rFonts w:ascii="Times New Roman" w:hAnsi="Times New Roman"/>
                <w:b/>
                <w:sz w:val="24"/>
                <w:lang w:val="en-US"/>
              </w:rPr>
              <w:t>Teacher monitoring:</w:t>
            </w:r>
            <w:r w:rsidRPr="00BA1FD5">
              <w:rPr>
                <w:rFonts w:ascii="Times New Roman" w:hAnsi="Times New Roman"/>
                <w:sz w:val="24"/>
                <w:lang w:val="en-US"/>
              </w:rPr>
              <w:t xml:space="preserve"> teacher can help learners with content and language if need be, and challenge learners on language, and use of learning skills throughout the lesson as necessary. </w:t>
            </w:r>
          </w:p>
          <w:p w14:paraId="142A1EBB" w14:textId="77777777" w:rsidR="003A58E9" w:rsidRPr="00BA1FD5" w:rsidRDefault="003A58E9" w:rsidP="003A58E9">
            <w:pPr>
              <w:spacing w:line="240" w:lineRule="auto"/>
              <w:rPr>
                <w:rFonts w:ascii="Times New Roman" w:hAnsi="Times New Roman"/>
                <w:sz w:val="24"/>
                <w:lang w:val="en-US"/>
              </w:rPr>
            </w:pPr>
            <w:r w:rsidRPr="00BA1FD5">
              <w:rPr>
                <w:rFonts w:ascii="Times New Roman" w:hAnsi="Times New Roman"/>
                <w:b/>
                <w:sz w:val="24"/>
                <w:lang w:val="en-US"/>
              </w:rPr>
              <w:lastRenderedPageBreak/>
              <w:t>Task format:</w:t>
            </w:r>
            <w:r w:rsidRPr="00BA1FD5">
              <w:rPr>
                <w:rFonts w:ascii="Times New Roman" w:hAnsi="Times New Roman"/>
                <w:sz w:val="24"/>
                <w:lang w:val="en-US"/>
              </w:rPr>
              <w:t xml:space="preserve"> Learners can contribute at their own language level for this activity, as it is relatively open-ended. This gives each learner a chance to be successful. </w:t>
            </w:r>
          </w:p>
          <w:p w14:paraId="2EE9984B" w14:textId="77777777" w:rsidR="003A58E9" w:rsidRPr="00F32F3B" w:rsidRDefault="003A58E9" w:rsidP="003A58E9">
            <w:pPr>
              <w:widowControl w:val="0"/>
              <w:spacing w:after="0" w:line="240" w:lineRule="auto"/>
              <w:rPr>
                <w:rFonts w:ascii="Times New Roman" w:eastAsia="Times New Roman" w:hAnsi="Times New Roman" w:cs="Times New Roman"/>
                <w:sz w:val="24"/>
                <w:szCs w:val="24"/>
                <w:lang w:val="en-US"/>
              </w:rPr>
            </w:pPr>
            <w:r w:rsidRPr="00BA1FD5">
              <w:rPr>
                <w:rFonts w:ascii="Times New Roman" w:hAnsi="Times New Roman"/>
                <w:sz w:val="24"/>
                <w:lang w:val="en-US"/>
              </w:rPr>
              <w:t>Reflection at the end of the lesson and teacher summary provides support for progress and achievement, and challenge to thinking and setting future objectives.</w:t>
            </w:r>
          </w:p>
        </w:tc>
        <w:tc>
          <w:tcPr>
            <w:tcW w:w="2693" w:type="dxa"/>
            <w:gridSpan w:val="4"/>
            <w:tcBorders>
              <w:top w:val="single" w:sz="4" w:space="0" w:color="000000"/>
              <w:left w:val="single" w:sz="4" w:space="0" w:color="000000"/>
              <w:bottom w:val="single" w:sz="4" w:space="0" w:color="000000"/>
              <w:right w:val="single" w:sz="4" w:space="0" w:color="000000"/>
            </w:tcBorders>
          </w:tcPr>
          <w:p w14:paraId="52843D1A" w14:textId="77777777" w:rsidR="003A58E9" w:rsidRPr="00F32F3B" w:rsidRDefault="003A58E9" w:rsidP="003A58E9">
            <w:pPr>
              <w:widowControl w:val="0"/>
              <w:spacing w:after="0" w:line="240" w:lineRule="auto"/>
              <w:rPr>
                <w:rFonts w:ascii="Times New Roman" w:eastAsia="Times New Roman" w:hAnsi="Times New Roman" w:cs="Times New Roman"/>
                <w:sz w:val="24"/>
                <w:szCs w:val="24"/>
                <w:lang w:val="en-US"/>
              </w:rPr>
            </w:pPr>
            <w:r w:rsidRPr="00BA1FD5">
              <w:rPr>
                <w:rFonts w:ascii="Times New Roman" w:eastAsia="Times New Roman" w:hAnsi="Times New Roman" w:cs="Times New Roman"/>
                <w:sz w:val="24"/>
                <w:szCs w:val="24"/>
                <w:lang w:val="en-US"/>
              </w:rPr>
              <w:lastRenderedPageBreak/>
              <w:t xml:space="preserve">Opportunities for formative assessment are embedded in this lesson. Learners and teacher gain feedback on learners’ abilities to plan, </w:t>
            </w:r>
            <w:proofErr w:type="spellStart"/>
            <w:r w:rsidRPr="00BA1FD5">
              <w:rPr>
                <w:rFonts w:ascii="Times New Roman" w:eastAsia="Times New Roman" w:hAnsi="Times New Roman" w:cs="Times New Roman"/>
                <w:sz w:val="24"/>
                <w:szCs w:val="24"/>
                <w:lang w:val="en-US"/>
              </w:rPr>
              <w:t>organise</w:t>
            </w:r>
            <w:proofErr w:type="spellEnd"/>
            <w:r w:rsidRPr="00BA1FD5">
              <w:rPr>
                <w:rFonts w:ascii="Times New Roman" w:eastAsia="Times New Roman" w:hAnsi="Times New Roman" w:cs="Times New Roman"/>
                <w:sz w:val="24"/>
                <w:szCs w:val="24"/>
                <w:lang w:val="en-US"/>
              </w:rPr>
              <w:t>, cooperate, respect different opinions and solve problems as they work in groups. The designing and solving of definitions provides evidence of learners’ understanding of content  and their ability to use language to explain it.</w:t>
            </w:r>
          </w:p>
        </w:tc>
        <w:tc>
          <w:tcPr>
            <w:tcW w:w="3989" w:type="dxa"/>
            <w:gridSpan w:val="3"/>
            <w:tcBorders>
              <w:top w:val="single" w:sz="4" w:space="0" w:color="000000"/>
              <w:left w:val="single" w:sz="4" w:space="0" w:color="000000"/>
              <w:bottom w:val="single" w:sz="4" w:space="0" w:color="000000"/>
              <w:right w:val="single" w:sz="4" w:space="0" w:color="000000"/>
            </w:tcBorders>
          </w:tcPr>
          <w:p w14:paraId="3628EFB4" w14:textId="77777777" w:rsidR="003A58E9" w:rsidRPr="00F32F3B" w:rsidRDefault="003A58E9" w:rsidP="003A58E9">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 xml:space="preserve">Learners work in groups, apply skills and knowledge to a practical and cooperative task, and produce their own materials. All of these lesson features reflect NIS values as suggested in the NIS Trilingual Implementation Strategy, and correlate with the aims of critical and creative thinking, and effective communication set out </w:t>
            </w:r>
            <w:r>
              <w:rPr>
                <w:rFonts w:ascii="Times New Roman" w:eastAsia="Domine" w:hAnsi="Times New Roman" w:cs="Times New Roman"/>
                <w:sz w:val="24"/>
                <w:szCs w:val="24"/>
                <w:lang w:val="en-US"/>
              </w:rPr>
              <w:t xml:space="preserve">in the Subject </w:t>
            </w:r>
            <w:proofErr w:type="spellStart"/>
            <w:r>
              <w:rPr>
                <w:rFonts w:ascii="Times New Roman" w:eastAsia="Domine" w:hAnsi="Times New Roman" w:cs="Times New Roman"/>
                <w:sz w:val="24"/>
                <w:szCs w:val="24"/>
                <w:lang w:val="en-US"/>
              </w:rPr>
              <w:t>Programme</w:t>
            </w:r>
            <w:proofErr w:type="spellEnd"/>
            <w:r>
              <w:rPr>
                <w:rFonts w:ascii="Times New Roman" w:eastAsia="Domine" w:hAnsi="Times New Roman" w:cs="Times New Roman"/>
                <w:sz w:val="24"/>
                <w:szCs w:val="24"/>
                <w:lang w:val="en-US"/>
              </w:rPr>
              <w:t xml:space="preserve"> for G7 </w:t>
            </w:r>
            <w:r w:rsidRPr="00F32F3B">
              <w:rPr>
                <w:rFonts w:ascii="Times New Roman" w:eastAsia="Domine" w:hAnsi="Times New Roman" w:cs="Times New Roman"/>
                <w:sz w:val="24"/>
                <w:szCs w:val="24"/>
                <w:lang w:val="en-US"/>
              </w:rPr>
              <w:t>English.</w:t>
            </w:r>
          </w:p>
        </w:tc>
      </w:tr>
      <w:tr w:rsidR="00F32F3B" w:rsidRPr="00F32F3B" w14:paraId="0120D11B" w14:textId="77777777" w:rsidTr="00F32F3B">
        <w:trPr>
          <w:trHeight w:val="259"/>
        </w:trPr>
        <w:tc>
          <w:tcPr>
            <w:tcW w:w="9180" w:type="dxa"/>
            <w:gridSpan w:val="10"/>
            <w:tcBorders>
              <w:top w:val="single" w:sz="4" w:space="0" w:color="000000"/>
              <w:left w:val="single" w:sz="4" w:space="0" w:color="000000"/>
              <w:bottom w:val="single" w:sz="4" w:space="0" w:color="000000"/>
              <w:right w:val="single" w:sz="4" w:space="0" w:color="000000"/>
            </w:tcBorders>
          </w:tcPr>
          <w:p w14:paraId="7022C65D"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Domine" w:hAnsi="Times New Roman" w:cs="Times New Roman"/>
                <w:sz w:val="24"/>
                <w:szCs w:val="24"/>
                <w:lang w:val="en-US"/>
              </w:rPr>
              <w:t>REFLECTION:</w:t>
            </w:r>
          </w:p>
        </w:tc>
      </w:tr>
      <w:tr w:rsidR="00F32F3B" w:rsidRPr="008E0EB2" w14:paraId="13C6CC06"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63029AE6"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Times New Roman" w:hAnsi="Times New Roman" w:cs="Times New Roman"/>
                <w:sz w:val="24"/>
                <w:szCs w:val="24"/>
                <w:lang w:val="en-US"/>
              </w:rPr>
              <w:t>Were the lesson / learning objectives realistic?</w:t>
            </w:r>
          </w:p>
        </w:tc>
        <w:tc>
          <w:tcPr>
            <w:tcW w:w="4413" w:type="dxa"/>
            <w:gridSpan w:val="4"/>
            <w:tcBorders>
              <w:top w:val="single" w:sz="4" w:space="0" w:color="000000"/>
              <w:left w:val="single" w:sz="4" w:space="0" w:color="auto"/>
              <w:bottom w:val="single" w:sz="4" w:space="0" w:color="000000"/>
              <w:right w:val="single" w:sz="4" w:space="0" w:color="000000"/>
            </w:tcBorders>
          </w:tcPr>
          <w:p w14:paraId="75FD5C31"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58753119"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4C8DBE59"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Times New Roman" w:hAnsi="Times New Roman" w:cs="Times New Roman"/>
                <w:sz w:val="24"/>
                <w:szCs w:val="24"/>
                <w:lang w:val="en-US"/>
              </w:rPr>
              <w:t>What did the learners learn today?</w:t>
            </w:r>
          </w:p>
        </w:tc>
        <w:tc>
          <w:tcPr>
            <w:tcW w:w="4413" w:type="dxa"/>
            <w:gridSpan w:val="4"/>
            <w:tcBorders>
              <w:top w:val="single" w:sz="4" w:space="0" w:color="000000"/>
              <w:left w:val="single" w:sz="4" w:space="0" w:color="auto"/>
              <w:bottom w:val="single" w:sz="4" w:space="0" w:color="000000"/>
              <w:right w:val="single" w:sz="4" w:space="0" w:color="000000"/>
            </w:tcBorders>
          </w:tcPr>
          <w:p w14:paraId="74CC30B3"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2AC13C93"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22E95F7B"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Times New Roman" w:hAnsi="Times New Roman" w:cs="Times New Roman"/>
                <w:sz w:val="24"/>
                <w:szCs w:val="24"/>
                <w:lang w:val="en-US"/>
              </w:rPr>
              <w:t>What was the learning atmosphere like?</w:t>
            </w:r>
          </w:p>
        </w:tc>
        <w:tc>
          <w:tcPr>
            <w:tcW w:w="4413" w:type="dxa"/>
            <w:gridSpan w:val="4"/>
            <w:tcBorders>
              <w:top w:val="single" w:sz="4" w:space="0" w:color="000000"/>
              <w:left w:val="single" w:sz="4" w:space="0" w:color="auto"/>
              <w:bottom w:val="single" w:sz="4" w:space="0" w:color="000000"/>
              <w:right w:val="single" w:sz="4" w:space="0" w:color="000000"/>
            </w:tcBorders>
          </w:tcPr>
          <w:p w14:paraId="6E00AB87"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649C906D"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523DA7D9"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Times New Roman" w:hAnsi="Times New Roman" w:cs="Times New Roman"/>
                <w:sz w:val="24"/>
                <w:szCs w:val="24"/>
                <w:lang w:val="en-US"/>
              </w:rPr>
              <w:t>Did my planned differentiation work well?</w:t>
            </w:r>
          </w:p>
        </w:tc>
        <w:tc>
          <w:tcPr>
            <w:tcW w:w="4413" w:type="dxa"/>
            <w:gridSpan w:val="4"/>
            <w:tcBorders>
              <w:top w:val="single" w:sz="4" w:space="0" w:color="000000"/>
              <w:left w:val="single" w:sz="4" w:space="0" w:color="auto"/>
              <w:bottom w:val="single" w:sz="4" w:space="0" w:color="000000"/>
              <w:right w:val="single" w:sz="4" w:space="0" w:color="000000"/>
            </w:tcBorders>
          </w:tcPr>
          <w:p w14:paraId="225CFE82"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6D100E23"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655D7F36"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r w:rsidRPr="00F32F3B">
              <w:rPr>
                <w:rFonts w:ascii="Times New Roman" w:eastAsia="Times New Roman" w:hAnsi="Times New Roman" w:cs="Times New Roman"/>
                <w:sz w:val="24"/>
                <w:szCs w:val="24"/>
                <w:lang w:val="en-US"/>
              </w:rPr>
              <w:t>Did I stick to timings?</w:t>
            </w:r>
          </w:p>
        </w:tc>
        <w:tc>
          <w:tcPr>
            <w:tcW w:w="4413" w:type="dxa"/>
            <w:gridSpan w:val="4"/>
            <w:tcBorders>
              <w:top w:val="single" w:sz="4" w:space="0" w:color="000000"/>
              <w:left w:val="single" w:sz="4" w:space="0" w:color="auto"/>
              <w:bottom w:val="single" w:sz="4" w:space="0" w:color="000000"/>
              <w:right w:val="single" w:sz="4" w:space="0" w:color="000000"/>
            </w:tcBorders>
          </w:tcPr>
          <w:p w14:paraId="4EE61DBF"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137146D9" w14:textId="77777777" w:rsidTr="00F32F3B">
        <w:trPr>
          <w:trHeight w:val="259"/>
        </w:trPr>
        <w:tc>
          <w:tcPr>
            <w:tcW w:w="4767" w:type="dxa"/>
            <w:gridSpan w:val="6"/>
            <w:tcBorders>
              <w:top w:val="single" w:sz="4" w:space="0" w:color="000000"/>
              <w:left w:val="single" w:sz="4" w:space="0" w:color="000000"/>
              <w:bottom w:val="single" w:sz="4" w:space="0" w:color="000000"/>
              <w:right w:val="single" w:sz="4" w:space="0" w:color="auto"/>
            </w:tcBorders>
          </w:tcPr>
          <w:p w14:paraId="1BFB482F" w14:textId="77777777" w:rsidR="00F32F3B" w:rsidRPr="00F32F3B" w:rsidRDefault="00F32F3B" w:rsidP="00F32F3B">
            <w:pPr>
              <w:widowControl w:val="0"/>
              <w:spacing w:after="0" w:line="240" w:lineRule="auto"/>
              <w:rPr>
                <w:rFonts w:ascii="Times New Roman" w:eastAsia="Times New Roman" w:hAnsi="Times New Roman" w:cs="Times New Roman"/>
                <w:sz w:val="24"/>
                <w:szCs w:val="24"/>
                <w:lang w:val="en-US"/>
              </w:rPr>
            </w:pPr>
            <w:r w:rsidRPr="00F32F3B">
              <w:rPr>
                <w:rFonts w:ascii="Times New Roman" w:eastAsia="Times New Roman" w:hAnsi="Times New Roman" w:cs="Times New Roman"/>
                <w:sz w:val="24"/>
                <w:szCs w:val="24"/>
                <w:lang w:val="en-US"/>
              </w:rPr>
              <w:t>What changes did I make from my plan and why?</w:t>
            </w:r>
          </w:p>
        </w:tc>
        <w:tc>
          <w:tcPr>
            <w:tcW w:w="4413" w:type="dxa"/>
            <w:gridSpan w:val="4"/>
            <w:tcBorders>
              <w:top w:val="single" w:sz="4" w:space="0" w:color="000000"/>
              <w:left w:val="single" w:sz="4" w:space="0" w:color="auto"/>
              <w:bottom w:val="single" w:sz="4" w:space="0" w:color="000000"/>
              <w:right w:val="single" w:sz="4" w:space="0" w:color="000000"/>
            </w:tcBorders>
          </w:tcPr>
          <w:p w14:paraId="120CE31B" w14:textId="77777777" w:rsidR="00F32F3B" w:rsidRPr="00F32F3B" w:rsidRDefault="00F32F3B" w:rsidP="00F32F3B">
            <w:pPr>
              <w:widowControl w:val="0"/>
              <w:spacing w:after="0" w:line="260" w:lineRule="exact"/>
              <w:rPr>
                <w:rFonts w:ascii="Times New Roman" w:eastAsia="Domine" w:hAnsi="Times New Roman" w:cs="Times New Roman"/>
                <w:sz w:val="24"/>
                <w:szCs w:val="24"/>
                <w:lang w:val="en-US"/>
              </w:rPr>
            </w:pPr>
          </w:p>
        </w:tc>
      </w:tr>
      <w:tr w:rsidR="00F32F3B" w:rsidRPr="008E0EB2" w14:paraId="1C6D33B3" w14:textId="77777777" w:rsidTr="00F32F3B">
        <w:trPr>
          <w:trHeight w:val="2900"/>
        </w:trPr>
        <w:tc>
          <w:tcPr>
            <w:tcW w:w="9180" w:type="dxa"/>
            <w:gridSpan w:val="10"/>
            <w:tcBorders>
              <w:top w:val="single" w:sz="4" w:space="0" w:color="000000"/>
              <w:left w:val="single" w:sz="4" w:space="0" w:color="000000"/>
              <w:bottom w:val="single" w:sz="4" w:space="0" w:color="000000"/>
              <w:right w:val="single" w:sz="4" w:space="0" w:color="000000"/>
            </w:tcBorders>
          </w:tcPr>
          <w:p w14:paraId="7BB7A39B"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Summary evaluation</w:t>
            </w:r>
          </w:p>
          <w:p w14:paraId="4F0C7B07"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What two things went really well (consider both teaching and learning)?</w:t>
            </w:r>
          </w:p>
          <w:p w14:paraId="2CD88FFD"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1:</w:t>
            </w:r>
          </w:p>
          <w:p w14:paraId="0B18AB97"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2:</w:t>
            </w:r>
          </w:p>
          <w:p w14:paraId="4C7B68B1"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What two things would have improved the lesson (consider both teaching and learning)?</w:t>
            </w:r>
          </w:p>
          <w:p w14:paraId="356C27EA"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 xml:space="preserve">1: </w:t>
            </w:r>
          </w:p>
          <w:p w14:paraId="11441F24"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2:</w:t>
            </w:r>
          </w:p>
          <w:p w14:paraId="7D6B6777"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r w:rsidRPr="00F32F3B">
              <w:rPr>
                <w:rFonts w:ascii="Times New Roman" w:eastAsia="Domine" w:hAnsi="Times New Roman" w:cs="Times New Roman"/>
                <w:sz w:val="24"/>
                <w:szCs w:val="24"/>
                <w:lang w:val="en-US"/>
              </w:rPr>
              <w:t>What have I learned from this lesson about the class or individuals that will inform my next lesson?</w:t>
            </w:r>
          </w:p>
        </w:tc>
      </w:tr>
    </w:tbl>
    <w:p w14:paraId="24650A0F" w14:textId="77777777" w:rsidR="00F32F3B" w:rsidRPr="00F32F3B" w:rsidRDefault="00F32F3B" w:rsidP="00F32F3B">
      <w:pPr>
        <w:widowControl w:val="0"/>
        <w:tabs>
          <w:tab w:val="left" w:pos="1084"/>
        </w:tabs>
        <w:spacing w:after="0" w:line="260" w:lineRule="exact"/>
        <w:rPr>
          <w:rFonts w:ascii="Times New Roman" w:eastAsia="Times New Roman" w:hAnsi="Times New Roman" w:cs="Times New Roman"/>
          <w:sz w:val="24"/>
          <w:szCs w:val="24"/>
          <w:lang w:val="en-GB"/>
        </w:rPr>
      </w:pPr>
    </w:p>
    <w:p w14:paraId="533FA57C" w14:textId="77777777" w:rsidR="00F32F3B" w:rsidRPr="00F32F3B" w:rsidRDefault="00F32F3B" w:rsidP="00F32F3B">
      <w:pPr>
        <w:widowControl w:val="0"/>
        <w:spacing w:after="0" w:line="260" w:lineRule="exact"/>
        <w:rPr>
          <w:rFonts w:ascii="Times New Roman" w:eastAsia="Times New Roman" w:hAnsi="Times New Roman" w:cs="Times New Roman"/>
          <w:sz w:val="24"/>
          <w:szCs w:val="24"/>
          <w:lang w:val="en-US"/>
        </w:rPr>
      </w:pPr>
      <w:bookmarkStart w:id="1" w:name="_gjdgxs" w:colFirst="0" w:colLast="0"/>
      <w:bookmarkEnd w:id="1"/>
    </w:p>
    <w:p w14:paraId="4BBC5D30" w14:textId="77777777" w:rsidR="00F32F3B" w:rsidRPr="00F32F3B" w:rsidRDefault="00F32F3B" w:rsidP="00F32F3B">
      <w:pPr>
        <w:widowControl w:val="0"/>
        <w:spacing w:after="0" w:line="240" w:lineRule="auto"/>
        <w:rPr>
          <w:rFonts w:ascii="Times New Roman" w:eastAsia="Times New Roman" w:hAnsi="Times New Roman" w:cs="Times New Roman"/>
          <w:sz w:val="24"/>
          <w:szCs w:val="24"/>
          <w:lang w:val="en-US"/>
        </w:rPr>
      </w:pPr>
    </w:p>
    <w:p w14:paraId="144FDDCC" w14:textId="77777777" w:rsidR="003967CE" w:rsidRPr="00F32F3B" w:rsidRDefault="003967CE">
      <w:pPr>
        <w:rPr>
          <w:rFonts w:ascii="Times New Roman" w:hAnsi="Times New Roman" w:cs="Times New Roman"/>
          <w:sz w:val="24"/>
          <w:szCs w:val="24"/>
          <w:lang w:val="en-US"/>
        </w:rPr>
      </w:pPr>
    </w:p>
    <w:sectPr w:rsidR="003967CE" w:rsidRPr="00F32F3B" w:rsidSect="00F32F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omin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E1023"/>
    <w:multiLevelType w:val="multilevel"/>
    <w:tmpl w:val="8932C48E"/>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 w15:restartNumberingAfterBreak="0">
    <w:nsid w:val="51DB75A5"/>
    <w:multiLevelType w:val="hybridMultilevel"/>
    <w:tmpl w:val="08D6773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541A2381"/>
    <w:multiLevelType w:val="hybridMultilevel"/>
    <w:tmpl w:val="D2708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BE1886"/>
    <w:multiLevelType w:val="hybridMultilevel"/>
    <w:tmpl w:val="FA74C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D1"/>
    <w:rsid w:val="000156BC"/>
    <w:rsid w:val="000F45C5"/>
    <w:rsid w:val="0017019E"/>
    <w:rsid w:val="001D3135"/>
    <w:rsid w:val="001D56A2"/>
    <w:rsid w:val="00215D47"/>
    <w:rsid w:val="002C220D"/>
    <w:rsid w:val="003462AC"/>
    <w:rsid w:val="00362F94"/>
    <w:rsid w:val="003967CE"/>
    <w:rsid w:val="003A58E9"/>
    <w:rsid w:val="00483F2D"/>
    <w:rsid w:val="0058079D"/>
    <w:rsid w:val="00621123"/>
    <w:rsid w:val="00623A89"/>
    <w:rsid w:val="006708DC"/>
    <w:rsid w:val="006F5EBF"/>
    <w:rsid w:val="00746129"/>
    <w:rsid w:val="00850BF8"/>
    <w:rsid w:val="008E0EB2"/>
    <w:rsid w:val="00922AE0"/>
    <w:rsid w:val="009A206E"/>
    <w:rsid w:val="00A17939"/>
    <w:rsid w:val="00A51CBC"/>
    <w:rsid w:val="00B26783"/>
    <w:rsid w:val="00B44059"/>
    <w:rsid w:val="00E822CA"/>
    <w:rsid w:val="00EF6DD1"/>
    <w:rsid w:val="00F32F3B"/>
    <w:rsid w:val="00FA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2BBC"/>
  <w15:docId w15:val="{3FC18F1B-53CC-4417-A20E-4854129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19E"/>
    <w:rPr>
      <w:color w:val="0000FF" w:themeColor="hyperlink"/>
      <w:u w:val="single"/>
    </w:rPr>
  </w:style>
  <w:style w:type="paragraph" w:styleId="a4">
    <w:name w:val="Balloon Text"/>
    <w:basedOn w:val="a"/>
    <w:link w:val="a5"/>
    <w:uiPriority w:val="99"/>
    <w:semiHidden/>
    <w:unhideWhenUsed/>
    <w:rsid w:val="007461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6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chingenglish.org.uk/article/sleep-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cp:lastModifiedBy>
  <cp:revision>3</cp:revision>
  <dcterms:created xsi:type="dcterms:W3CDTF">2020-03-17T09:21:00Z</dcterms:created>
  <dcterms:modified xsi:type="dcterms:W3CDTF">2021-04-05T03:49:00Z</dcterms:modified>
</cp:coreProperties>
</file>