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1062" w:type="dxa"/>
        <w:tblInd w:w="-1031" w:type="dxa"/>
        <w:tblLayout w:type="fixed"/>
        <w:tblLook w:val="04A0" w:firstRow="1" w:lastRow="0" w:firstColumn="1" w:lastColumn="0" w:noHBand="0" w:noVBand="1"/>
      </w:tblPr>
      <w:tblGrid>
        <w:gridCol w:w="2415"/>
        <w:gridCol w:w="17"/>
        <w:gridCol w:w="3669"/>
        <w:gridCol w:w="2551"/>
        <w:gridCol w:w="2410"/>
      </w:tblGrid>
      <w:tr w:rsidR="006F0A36" w:rsidRPr="00E35C75" w:rsidTr="00221F2A">
        <w:tc>
          <w:tcPr>
            <w:tcW w:w="2415" w:type="dxa"/>
          </w:tcPr>
          <w:p w:rsidR="006F0A36" w:rsidRPr="004A000F" w:rsidRDefault="006F0A36" w:rsidP="00221F2A">
            <w:pPr>
              <w:rPr>
                <w:rFonts w:ascii="Times New Roman" w:hAnsi="Times New Roman" w:cs="Times New Roman"/>
                <w:b/>
                <w:sz w:val="24"/>
                <w:szCs w:val="24"/>
                <w:lang w:val="kk-KZ"/>
              </w:rPr>
            </w:pPr>
            <w:bookmarkStart w:id="0" w:name="_GoBack"/>
            <w:bookmarkEnd w:id="0"/>
            <w:r w:rsidRPr="004A000F">
              <w:rPr>
                <w:rFonts w:ascii="Times New Roman" w:hAnsi="Times New Roman" w:cs="Times New Roman"/>
                <w:b/>
                <w:sz w:val="24"/>
                <w:szCs w:val="24"/>
                <w:lang w:val="kk-KZ"/>
              </w:rPr>
              <w:t>Мұғалімнің аты-жөні:</w:t>
            </w:r>
          </w:p>
        </w:tc>
        <w:tc>
          <w:tcPr>
            <w:tcW w:w="8647" w:type="dxa"/>
            <w:gridSpan w:val="4"/>
          </w:tcPr>
          <w:p w:rsidR="006F0A36" w:rsidRPr="004A000F" w:rsidRDefault="00BA7918" w:rsidP="00221F2A">
            <w:pPr>
              <w:rPr>
                <w:rFonts w:ascii="Times New Roman" w:hAnsi="Times New Roman" w:cs="Times New Roman"/>
                <w:b/>
                <w:sz w:val="24"/>
                <w:szCs w:val="24"/>
                <w:lang w:val="kk-KZ"/>
              </w:rPr>
            </w:pPr>
            <w:r w:rsidRPr="000611B8">
              <w:rPr>
                <w:rFonts w:ascii="Times New Roman" w:hAnsi="Times New Roman" w:cs="Times New Roman"/>
                <w:sz w:val="24"/>
                <w:szCs w:val="28"/>
                <w:lang w:val="kk-KZ"/>
              </w:rPr>
              <w:t xml:space="preserve">Ғ.Мүсірепов атындағы №86 </w:t>
            </w:r>
            <w:r w:rsidR="00E35C75">
              <w:rPr>
                <w:rFonts w:ascii="Times New Roman" w:hAnsi="Times New Roman" w:cs="Times New Roman"/>
                <w:sz w:val="24"/>
                <w:szCs w:val="28"/>
                <w:lang w:val="kk-KZ"/>
              </w:rPr>
              <w:t>мектеп-гимназиясы Абажанова Г.К</w:t>
            </w:r>
          </w:p>
        </w:tc>
      </w:tr>
      <w:tr w:rsidR="006F0A36" w:rsidRPr="004A000F" w:rsidTr="00221F2A">
        <w:trPr>
          <w:trHeight w:val="409"/>
        </w:trPr>
        <w:tc>
          <w:tcPr>
            <w:tcW w:w="2415" w:type="dxa"/>
          </w:tcPr>
          <w:p w:rsidR="006F0A36" w:rsidRPr="004A000F" w:rsidRDefault="006F0A36" w:rsidP="00221F2A">
            <w:pPr>
              <w:rPr>
                <w:rFonts w:ascii="Times New Roman" w:hAnsi="Times New Roman" w:cs="Times New Roman"/>
                <w:b/>
                <w:sz w:val="24"/>
                <w:szCs w:val="24"/>
                <w:lang w:val="kk-KZ"/>
              </w:rPr>
            </w:pPr>
            <w:r w:rsidRPr="004A000F">
              <w:rPr>
                <w:rFonts w:ascii="Times New Roman" w:hAnsi="Times New Roman" w:cs="Times New Roman"/>
                <w:b/>
                <w:sz w:val="24"/>
                <w:szCs w:val="24"/>
                <w:lang w:val="kk-KZ"/>
              </w:rPr>
              <w:t>Пәні</w:t>
            </w:r>
            <w:r w:rsidRPr="004A000F">
              <w:rPr>
                <w:rFonts w:ascii="Times New Roman" w:hAnsi="Times New Roman" w:cs="Times New Roman"/>
                <w:b/>
                <w:i/>
                <w:sz w:val="24"/>
                <w:szCs w:val="24"/>
                <w:lang w:val="kk-KZ"/>
              </w:rPr>
              <w:t xml:space="preserve"> Қазақстан тарихы    </w:t>
            </w:r>
          </w:p>
        </w:tc>
        <w:tc>
          <w:tcPr>
            <w:tcW w:w="3686" w:type="dxa"/>
            <w:gridSpan w:val="2"/>
          </w:tcPr>
          <w:p w:rsidR="006F0A36" w:rsidRPr="004A000F" w:rsidRDefault="006F0A36" w:rsidP="00221F2A">
            <w:pPr>
              <w:rPr>
                <w:rFonts w:ascii="Times New Roman" w:hAnsi="Times New Roman" w:cs="Times New Roman"/>
                <w:b/>
                <w:sz w:val="24"/>
                <w:szCs w:val="24"/>
              </w:rPr>
            </w:pPr>
            <w:r w:rsidRPr="004A000F">
              <w:rPr>
                <w:rFonts w:ascii="Times New Roman" w:hAnsi="Times New Roman" w:cs="Times New Roman"/>
                <w:b/>
                <w:sz w:val="24"/>
                <w:szCs w:val="24"/>
                <w:lang w:val="kk-KZ"/>
              </w:rPr>
              <w:t>Сынып:</w:t>
            </w:r>
            <w:r w:rsidRPr="004A000F">
              <w:rPr>
                <w:rFonts w:ascii="Times New Roman" w:hAnsi="Times New Roman" w:cs="Times New Roman"/>
                <w:b/>
                <w:sz w:val="24"/>
                <w:szCs w:val="24"/>
              </w:rPr>
              <w:t>5</w:t>
            </w:r>
          </w:p>
        </w:tc>
        <w:tc>
          <w:tcPr>
            <w:tcW w:w="2551" w:type="dxa"/>
          </w:tcPr>
          <w:p w:rsidR="006F0A36" w:rsidRPr="004A000F" w:rsidRDefault="006F0A36" w:rsidP="00221F2A">
            <w:pPr>
              <w:rPr>
                <w:rFonts w:ascii="Times New Roman" w:hAnsi="Times New Roman" w:cs="Times New Roman"/>
                <w:b/>
                <w:sz w:val="24"/>
                <w:szCs w:val="24"/>
              </w:rPr>
            </w:pPr>
            <w:r w:rsidRPr="004A000F">
              <w:rPr>
                <w:rFonts w:ascii="Times New Roman" w:hAnsi="Times New Roman" w:cs="Times New Roman"/>
                <w:b/>
                <w:sz w:val="24"/>
                <w:szCs w:val="24"/>
                <w:lang w:val="kk-KZ"/>
              </w:rPr>
              <w:t>1 тоқсан</w:t>
            </w:r>
          </w:p>
        </w:tc>
        <w:tc>
          <w:tcPr>
            <w:tcW w:w="2410" w:type="dxa"/>
          </w:tcPr>
          <w:p w:rsidR="006F0A36" w:rsidRPr="00AD2F46" w:rsidRDefault="006F0A36" w:rsidP="00221F2A">
            <w:pPr>
              <w:rPr>
                <w:rFonts w:ascii="Times New Roman" w:hAnsi="Times New Roman" w:cs="Times New Roman"/>
                <w:b/>
                <w:sz w:val="24"/>
                <w:szCs w:val="24"/>
                <w:lang w:val="kk-KZ"/>
              </w:rPr>
            </w:pPr>
            <w:r w:rsidRPr="004A000F">
              <w:rPr>
                <w:rFonts w:ascii="Times New Roman" w:hAnsi="Times New Roman" w:cs="Times New Roman"/>
                <w:b/>
                <w:sz w:val="24"/>
                <w:szCs w:val="24"/>
                <w:lang w:val="kk-KZ"/>
              </w:rPr>
              <w:t>Сабақ № 1</w:t>
            </w:r>
            <w:r w:rsidR="00AD2F46">
              <w:rPr>
                <w:rFonts w:ascii="Times New Roman" w:hAnsi="Times New Roman" w:cs="Times New Roman"/>
                <w:b/>
                <w:sz w:val="24"/>
                <w:szCs w:val="24"/>
                <w:lang w:val="kk-KZ"/>
              </w:rPr>
              <w:t>5</w:t>
            </w:r>
          </w:p>
        </w:tc>
      </w:tr>
      <w:tr w:rsidR="006F0A36" w:rsidRPr="00E35C75" w:rsidTr="00221F2A">
        <w:tc>
          <w:tcPr>
            <w:tcW w:w="2415" w:type="dxa"/>
          </w:tcPr>
          <w:p w:rsidR="006F0A36" w:rsidRPr="004A000F" w:rsidRDefault="006F0A36" w:rsidP="00221F2A">
            <w:pPr>
              <w:rPr>
                <w:rFonts w:ascii="Times New Roman" w:hAnsi="Times New Roman" w:cs="Times New Roman"/>
                <w:b/>
                <w:sz w:val="24"/>
                <w:szCs w:val="24"/>
                <w:lang w:val="kk-KZ"/>
              </w:rPr>
            </w:pPr>
            <w:r w:rsidRPr="004A000F">
              <w:rPr>
                <w:rFonts w:ascii="Times New Roman" w:hAnsi="Times New Roman" w:cs="Times New Roman"/>
                <w:b/>
                <w:sz w:val="24"/>
                <w:szCs w:val="24"/>
                <w:lang w:val="kk-KZ"/>
              </w:rPr>
              <w:t>Оқулық</w:t>
            </w:r>
          </w:p>
        </w:tc>
        <w:tc>
          <w:tcPr>
            <w:tcW w:w="8647" w:type="dxa"/>
            <w:gridSpan w:val="4"/>
          </w:tcPr>
          <w:p w:rsidR="006F0A36" w:rsidRPr="004A000F" w:rsidRDefault="006F0A36" w:rsidP="00221F2A">
            <w:pPr>
              <w:rPr>
                <w:rFonts w:ascii="Times New Roman" w:hAnsi="Times New Roman" w:cs="Times New Roman"/>
                <w:sz w:val="24"/>
                <w:szCs w:val="24"/>
                <w:lang w:val="kk-KZ"/>
              </w:rPr>
            </w:pPr>
            <w:r w:rsidRPr="004A000F">
              <w:rPr>
                <w:rFonts w:ascii="Times New Roman" w:hAnsi="Times New Roman" w:cs="Times New Roman"/>
                <w:sz w:val="24"/>
                <w:szCs w:val="24"/>
                <w:lang w:val="kk-KZ"/>
              </w:rPr>
              <w:t>Қазақстан тарихы. Т.Омарбеков, Г.Хабижанова, Т.Қаратаева,М.Ноғайбаева          5 сынып, Алматы «Мектеп» 2017</w:t>
            </w:r>
          </w:p>
        </w:tc>
      </w:tr>
      <w:tr w:rsidR="006F0A36" w:rsidRPr="00E35C75" w:rsidTr="00221F2A">
        <w:tc>
          <w:tcPr>
            <w:tcW w:w="2415" w:type="dxa"/>
          </w:tcPr>
          <w:p w:rsidR="006F0A36" w:rsidRPr="004A000F" w:rsidRDefault="006F0A36" w:rsidP="00221F2A">
            <w:pPr>
              <w:rPr>
                <w:rFonts w:ascii="Times New Roman" w:hAnsi="Times New Roman" w:cs="Times New Roman"/>
                <w:b/>
                <w:sz w:val="24"/>
                <w:szCs w:val="24"/>
                <w:lang w:val="kk-KZ"/>
              </w:rPr>
            </w:pPr>
            <w:r w:rsidRPr="004A000F">
              <w:rPr>
                <w:rFonts w:ascii="Times New Roman" w:hAnsi="Times New Roman" w:cs="Times New Roman"/>
                <w:b/>
                <w:sz w:val="24"/>
                <w:szCs w:val="24"/>
                <w:lang w:val="kk-KZ"/>
              </w:rPr>
              <w:t xml:space="preserve">Бөлімі </w:t>
            </w:r>
          </w:p>
        </w:tc>
        <w:tc>
          <w:tcPr>
            <w:tcW w:w="8647" w:type="dxa"/>
            <w:gridSpan w:val="4"/>
          </w:tcPr>
          <w:p w:rsidR="006F0A36" w:rsidRPr="004A000F" w:rsidRDefault="006F0A36" w:rsidP="00221F2A">
            <w:pPr>
              <w:rPr>
                <w:rFonts w:ascii="Times New Roman" w:hAnsi="Times New Roman" w:cs="Times New Roman"/>
                <w:sz w:val="24"/>
                <w:szCs w:val="24"/>
                <w:lang w:val="kk-KZ"/>
              </w:rPr>
            </w:pPr>
            <w:r w:rsidRPr="004A000F">
              <w:rPr>
                <w:rFonts w:ascii="Times New Roman" w:eastAsia="MS Minngs" w:hAnsi="Times New Roman" w:cs="Times New Roman"/>
                <w:sz w:val="24"/>
                <w:szCs w:val="24"/>
                <w:lang w:val="kk-KZ"/>
              </w:rPr>
              <w:t>5.1 А Қазақстандағы ежелгі адамдардың өмірі</w:t>
            </w:r>
          </w:p>
        </w:tc>
      </w:tr>
      <w:tr w:rsidR="006F0A36" w:rsidRPr="004A000F" w:rsidTr="00221F2A">
        <w:tc>
          <w:tcPr>
            <w:tcW w:w="2415" w:type="dxa"/>
          </w:tcPr>
          <w:p w:rsidR="006F0A36" w:rsidRPr="004A000F" w:rsidRDefault="006F0A36" w:rsidP="00221F2A">
            <w:pPr>
              <w:rPr>
                <w:rFonts w:ascii="Times New Roman" w:hAnsi="Times New Roman" w:cs="Times New Roman"/>
                <w:b/>
                <w:sz w:val="24"/>
                <w:szCs w:val="24"/>
                <w:lang w:val="kk-KZ"/>
              </w:rPr>
            </w:pPr>
            <w:r w:rsidRPr="004A000F">
              <w:rPr>
                <w:rFonts w:ascii="Times New Roman" w:hAnsi="Times New Roman" w:cs="Times New Roman"/>
                <w:b/>
                <w:sz w:val="24"/>
                <w:szCs w:val="24"/>
                <w:lang w:val="kk-KZ"/>
              </w:rPr>
              <w:t>Сабақ тақырыбы</w:t>
            </w:r>
          </w:p>
        </w:tc>
        <w:tc>
          <w:tcPr>
            <w:tcW w:w="8647" w:type="dxa"/>
            <w:gridSpan w:val="4"/>
          </w:tcPr>
          <w:p w:rsidR="006F0A36" w:rsidRPr="004A000F" w:rsidRDefault="006F0A36" w:rsidP="00221F2A">
            <w:pPr>
              <w:tabs>
                <w:tab w:val="left" w:pos="426"/>
              </w:tabs>
              <w:rPr>
                <w:rFonts w:ascii="Times New Roman" w:hAnsi="Times New Roman" w:cs="Times New Roman"/>
                <w:sz w:val="24"/>
                <w:szCs w:val="24"/>
                <w:lang w:val="kk-KZ"/>
              </w:rPr>
            </w:pPr>
            <w:r w:rsidRPr="004A000F">
              <w:rPr>
                <w:rFonts w:ascii="Times New Roman" w:hAnsi="Times New Roman" w:cs="Times New Roman"/>
                <w:sz w:val="24"/>
                <w:szCs w:val="24"/>
                <w:lang w:val="kk-KZ"/>
              </w:rPr>
              <w:t>§1</w:t>
            </w:r>
            <w:r w:rsidRPr="004A000F">
              <w:rPr>
                <w:rFonts w:ascii="Times New Roman" w:hAnsi="Times New Roman" w:cs="Times New Roman"/>
                <w:sz w:val="24"/>
                <w:szCs w:val="24"/>
                <w:lang w:val="en-US"/>
              </w:rPr>
              <w:t>8.</w:t>
            </w:r>
            <w:r w:rsidRPr="004A000F">
              <w:rPr>
                <w:rFonts w:ascii="Times New Roman" w:hAnsi="Times New Roman" w:cs="Times New Roman"/>
                <w:sz w:val="24"/>
                <w:szCs w:val="24"/>
                <w:lang w:val="kk-KZ"/>
              </w:rPr>
              <w:t xml:space="preserve">Ежелгі адамдардың өміріне саяхат      </w:t>
            </w:r>
            <w:r w:rsidRPr="004A000F">
              <w:rPr>
                <w:rFonts w:ascii="Times New Roman" w:hAnsi="Times New Roman" w:cs="Times New Roman"/>
                <w:b/>
                <w:sz w:val="24"/>
                <w:szCs w:val="24"/>
                <w:lang w:val="kk-KZ"/>
              </w:rPr>
              <w:t xml:space="preserve"> </w:t>
            </w:r>
          </w:p>
        </w:tc>
      </w:tr>
      <w:tr w:rsidR="006F0A36" w:rsidRPr="00E35C75" w:rsidTr="00221F2A">
        <w:tc>
          <w:tcPr>
            <w:tcW w:w="2415" w:type="dxa"/>
          </w:tcPr>
          <w:p w:rsidR="006F0A36" w:rsidRPr="004A000F" w:rsidRDefault="006F0A36" w:rsidP="00221F2A">
            <w:pPr>
              <w:rPr>
                <w:rFonts w:ascii="Times New Roman" w:hAnsi="Times New Roman" w:cs="Times New Roman"/>
                <w:b/>
                <w:sz w:val="24"/>
                <w:szCs w:val="24"/>
                <w:lang w:val="kk-KZ"/>
              </w:rPr>
            </w:pPr>
            <w:r w:rsidRPr="004A000F">
              <w:rPr>
                <w:rFonts w:ascii="Times New Roman" w:hAnsi="Times New Roman" w:cs="Times New Roman"/>
                <w:b/>
                <w:sz w:val="24"/>
                <w:szCs w:val="24"/>
                <w:lang w:val="kk-KZ"/>
              </w:rPr>
              <w:t>Оқу мақсаты</w:t>
            </w:r>
          </w:p>
        </w:tc>
        <w:tc>
          <w:tcPr>
            <w:tcW w:w="8647" w:type="dxa"/>
            <w:gridSpan w:val="4"/>
          </w:tcPr>
          <w:p w:rsidR="006F0A36" w:rsidRPr="004A000F" w:rsidRDefault="006F0A36" w:rsidP="00221F2A">
            <w:pPr>
              <w:rPr>
                <w:rFonts w:ascii="Times New Roman" w:hAnsi="Times New Roman" w:cs="Times New Roman"/>
                <w:sz w:val="24"/>
                <w:szCs w:val="24"/>
                <w:lang w:val="kk-KZ"/>
              </w:rPr>
            </w:pPr>
            <w:r w:rsidRPr="004A000F">
              <w:rPr>
                <w:rFonts w:ascii="Times New Roman" w:hAnsi="Times New Roman" w:cs="Times New Roman"/>
                <w:sz w:val="24"/>
                <w:szCs w:val="24"/>
                <w:lang w:val="kk-KZ"/>
              </w:rPr>
              <w:t>Көне дәуірдің тарихи кезеңдері бойынша білімдерімізді қортындылау.</w:t>
            </w:r>
          </w:p>
        </w:tc>
      </w:tr>
      <w:tr w:rsidR="006F0A36" w:rsidRPr="00E35C75" w:rsidTr="00221F2A">
        <w:tc>
          <w:tcPr>
            <w:tcW w:w="2415" w:type="dxa"/>
          </w:tcPr>
          <w:p w:rsidR="006F0A36" w:rsidRPr="004A000F" w:rsidRDefault="008F08C6" w:rsidP="00221F2A">
            <w:pPr>
              <w:rPr>
                <w:rFonts w:ascii="Times New Roman" w:hAnsi="Times New Roman" w:cs="Times New Roman"/>
                <w:b/>
                <w:sz w:val="24"/>
                <w:szCs w:val="24"/>
                <w:lang w:val="kk-KZ"/>
              </w:rPr>
            </w:pPr>
            <w:r>
              <w:rPr>
                <w:rFonts w:ascii="Times New Roman" w:hAnsi="Times New Roman" w:cs="Times New Roman"/>
                <w:b/>
                <w:sz w:val="24"/>
                <w:szCs w:val="24"/>
                <w:lang w:val="kk-KZ"/>
              </w:rPr>
              <w:t>Тілдік мақсаттар</w:t>
            </w:r>
          </w:p>
        </w:tc>
        <w:tc>
          <w:tcPr>
            <w:tcW w:w="8647" w:type="dxa"/>
            <w:gridSpan w:val="4"/>
          </w:tcPr>
          <w:p w:rsidR="006F0A36" w:rsidRPr="004A000F" w:rsidRDefault="006F0A36" w:rsidP="00221F2A">
            <w:pPr>
              <w:rPr>
                <w:rFonts w:ascii="Times New Roman" w:hAnsi="Times New Roman" w:cs="Times New Roman"/>
                <w:sz w:val="24"/>
                <w:szCs w:val="24"/>
                <w:lang w:val="kk-KZ"/>
              </w:rPr>
            </w:pPr>
            <w:r w:rsidRPr="004A000F">
              <w:rPr>
                <w:rFonts w:ascii="Times New Roman" w:hAnsi="Times New Roman" w:cs="Times New Roman"/>
                <w:sz w:val="24"/>
                <w:szCs w:val="24"/>
                <w:lang w:val="kk-KZ"/>
              </w:rPr>
              <w:t xml:space="preserve">Тарих, тас дәуірі, қола дәуірі, темір дәуірі, археологиялық ескерткіштер </w:t>
            </w:r>
          </w:p>
        </w:tc>
      </w:tr>
      <w:tr w:rsidR="006F0A36" w:rsidRPr="00E35C75" w:rsidTr="00221F2A">
        <w:tc>
          <w:tcPr>
            <w:tcW w:w="2415" w:type="dxa"/>
          </w:tcPr>
          <w:p w:rsidR="006F0A36" w:rsidRPr="004A000F" w:rsidRDefault="006F0A36" w:rsidP="00221F2A">
            <w:pPr>
              <w:rPr>
                <w:rFonts w:ascii="Times New Roman" w:hAnsi="Times New Roman" w:cs="Times New Roman"/>
                <w:b/>
                <w:sz w:val="24"/>
                <w:szCs w:val="24"/>
                <w:lang w:val="kk-KZ"/>
              </w:rPr>
            </w:pPr>
            <w:r w:rsidRPr="004A000F">
              <w:rPr>
                <w:rFonts w:ascii="Times New Roman" w:hAnsi="Times New Roman" w:cs="Times New Roman"/>
                <w:b/>
                <w:sz w:val="24"/>
                <w:szCs w:val="24"/>
                <w:lang w:val="kk-KZ"/>
              </w:rPr>
              <w:t xml:space="preserve">Ресурс </w:t>
            </w:r>
          </w:p>
          <w:p w:rsidR="006F0A36" w:rsidRPr="004A000F" w:rsidRDefault="006F0A36" w:rsidP="00221F2A">
            <w:pPr>
              <w:rPr>
                <w:rFonts w:ascii="Times New Roman" w:hAnsi="Times New Roman" w:cs="Times New Roman"/>
                <w:b/>
                <w:sz w:val="24"/>
                <w:szCs w:val="24"/>
                <w:lang w:val="kk-KZ"/>
              </w:rPr>
            </w:pPr>
            <w:r w:rsidRPr="004A000F">
              <w:rPr>
                <w:rFonts w:ascii="Times New Roman" w:hAnsi="Times New Roman" w:cs="Times New Roman"/>
                <w:i/>
                <w:sz w:val="24"/>
                <w:szCs w:val="24"/>
                <w:lang w:val="kk-KZ"/>
              </w:rPr>
              <w:t>Қосымша сілтеме</w:t>
            </w:r>
          </w:p>
        </w:tc>
        <w:tc>
          <w:tcPr>
            <w:tcW w:w="8647" w:type="dxa"/>
            <w:gridSpan w:val="4"/>
          </w:tcPr>
          <w:p w:rsidR="006F0A36" w:rsidRPr="004A000F" w:rsidRDefault="004E491A" w:rsidP="00221F2A">
            <w:pPr>
              <w:rPr>
                <w:rFonts w:ascii="Times New Roman" w:hAnsi="Times New Roman" w:cs="Times New Roman"/>
                <w:sz w:val="24"/>
                <w:szCs w:val="24"/>
                <w:lang w:val="kk-KZ"/>
              </w:rPr>
            </w:pPr>
            <w:hyperlink r:id="rId5" w:history="1">
              <w:r w:rsidR="006F0A36" w:rsidRPr="005A7B7D">
                <w:rPr>
                  <w:rStyle w:val="a4"/>
                  <w:rFonts w:ascii="Times New Roman" w:hAnsi="Times New Roman" w:cs="Times New Roman"/>
                  <w:sz w:val="24"/>
                  <w:szCs w:val="24"/>
                  <w:lang w:val="kk-KZ"/>
                </w:rPr>
                <w:t>https://bilimland.kz/kk/subject/qazaqstan-tarihy/5-synyp/ezhelgi-adamdardyng-omirine-sayaxat-qajtalau-sabahy?mid=91:simple</w:t>
              </w:r>
            </w:hyperlink>
            <w:r w:rsidR="006F0A36">
              <w:rPr>
                <w:rFonts w:ascii="Times New Roman" w:hAnsi="Times New Roman" w:cs="Times New Roman"/>
                <w:sz w:val="24"/>
                <w:szCs w:val="24"/>
                <w:lang w:val="kk-KZ"/>
              </w:rPr>
              <w:t xml:space="preserve"> </w:t>
            </w:r>
          </w:p>
        </w:tc>
      </w:tr>
      <w:tr w:rsidR="006F0A36" w:rsidRPr="004A000F" w:rsidTr="00221F2A">
        <w:tc>
          <w:tcPr>
            <w:tcW w:w="2432" w:type="dxa"/>
            <w:gridSpan w:val="2"/>
          </w:tcPr>
          <w:p w:rsidR="006F0A36" w:rsidRPr="004A000F" w:rsidRDefault="006F0A36" w:rsidP="00221F2A">
            <w:pPr>
              <w:rPr>
                <w:rFonts w:ascii="Times New Roman" w:hAnsi="Times New Roman" w:cs="Times New Roman"/>
                <w:b/>
                <w:i/>
                <w:sz w:val="24"/>
                <w:szCs w:val="24"/>
                <w:lang w:val="kk-KZ"/>
              </w:rPr>
            </w:pPr>
            <w:r w:rsidRPr="004A000F">
              <w:rPr>
                <w:rFonts w:ascii="Times New Roman" w:hAnsi="Times New Roman" w:cs="Times New Roman"/>
                <w:b/>
                <w:i/>
                <w:sz w:val="24"/>
                <w:szCs w:val="24"/>
                <w:lang w:val="kk-KZ"/>
              </w:rPr>
              <w:t>Сабақтың барысы:</w:t>
            </w:r>
          </w:p>
          <w:p w:rsidR="006F0A36" w:rsidRPr="004A000F" w:rsidRDefault="006F0A36" w:rsidP="00221F2A">
            <w:pPr>
              <w:rPr>
                <w:rFonts w:ascii="Times New Roman" w:hAnsi="Times New Roman" w:cs="Times New Roman"/>
                <w:b/>
                <w:i/>
                <w:sz w:val="24"/>
                <w:szCs w:val="24"/>
                <w:lang w:val="kk-KZ"/>
              </w:rPr>
            </w:pPr>
            <w:r w:rsidRPr="004A000F">
              <w:rPr>
                <w:rFonts w:ascii="Times New Roman" w:hAnsi="Times New Roman" w:cs="Times New Roman"/>
                <w:b/>
                <w:i/>
                <w:sz w:val="24"/>
                <w:szCs w:val="24"/>
                <w:lang w:val="kk-KZ"/>
              </w:rPr>
              <w:t>Қысқаша конспект.</w:t>
            </w:r>
          </w:p>
        </w:tc>
        <w:tc>
          <w:tcPr>
            <w:tcW w:w="8630" w:type="dxa"/>
            <w:gridSpan w:val="3"/>
          </w:tcPr>
          <w:p w:rsidR="006F0A36" w:rsidRPr="004A000F" w:rsidRDefault="006F0A36" w:rsidP="00221F2A">
            <w:pPr>
              <w:rPr>
                <w:rFonts w:ascii="Times New Roman" w:hAnsi="Times New Roman" w:cs="Times New Roman"/>
                <w:sz w:val="24"/>
                <w:szCs w:val="24"/>
                <w:lang w:val="kk-KZ"/>
              </w:rPr>
            </w:pPr>
            <w:r w:rsidRPr="004A000F">
              <w:rPr>
                <w:rFonts w:ascii="Times New Roman" w:hAnsi="Times New Roman" w:cs="Times New Roman"/>
                <w:sz w:val="24"/>
                <w:szCs w:val="24"/>
                <w:lang w:val="kk-KZ"/>
              </w:rPr>
              <w:t>Қазақстан жерінде өмір сүрген алғашқы адамдардың мекен еткен тұрағы қара тау, Оңтүстік Қазақстан,Жетісу,Сарыарқа,Балқаш көлі төңірегінде кездеседі.Сондай ақ Ертіс алқабы.Батыс Қазақстанда Маңғыстау мен Мұғалжар тауларының етегінен көптеп табылып отыр.</w:t>
            </w:r>
          </w:p>
          <w:p w:rsidR="006F0A36" w:rsidRPr="004A000F" w:rsidRDefault="006F0A36" w:rsidP="00221F2A">
            <w:pPr>
              <w:rPr>
                <w:rFonts w:ascii="Times New Roman" w:hAnsi="Times New Roman" w:cs="Times New Roman"/>
                <w:sz w:val="24"/>
                <w:szCs w:val="24"/>
                <w:lang w:val="kk-KZ"/>
              </w:rPr>
            </w:pPr>
            <w:r w:rsidRPr="004A000F">
              <w:rPr>
                <w:rFonts w:ascii="Times New Roman" w:hAnsi="Times New Roman" w:cs="Times New Roman"/>
                <w:b/>
                <w:sz w:val="24"/>
                <w:szCs w:val="24"/>
                <w:lang w:val="kk-KZ"/>
              </w:rPr>
              <w:t xml:space="preserve">Палеолит. </w:t>
            </w:r>
            <w:r w:rsidRPr="004A000F">
              <w:rPr>
                <w:rFonts w:ascii="Times New Roman" w:hAnsi="Times New Roman" w:cs="Times New Roman"/>
                <w:sz w:val="24"/>
                <w:szCs w:val="24"/>
                <w:lang w:val="kk-KZ"/>
              </w:rPr>
              <w:t>Палеолит дәуіріндегі адамдардың тіршілікт үшін бірлесу қажеттігінен туған алғашқы тобын алғашқы адамдар тобыры деп атау қалыптасқан.Олар аң аулауда,терімшілікте топ боп жүрген.Бұл әлеуметтік құрылымның ең көне түрі.Алғашқы адамдардың өкілі палеолит дәуірінде өмір сүріп,қалыптасықан.Ең алғашқы адамдар дайын табиғи тастарды,таяқты,жануарлар сүйектерін сол күйінде қару ретінде пайдаланған.</w:t>
            </w:r>
          </w:p>
          <w:p w:rsidR="006F0A36" w:rsidRPr="004A000F" w:rsidRDefault="006F0A36" w:rsidP="00221F2A">
            <w:pPr>
              <w:rPr>
                <w:rFonts w:ascii="Times New Roman" w:hAnsi="Times New Roman" w:cs="Times New Roman"/>
                <w:sz w:val="24"/>
                <w:szCs w:val="24"/>
                <w:lang w:val="kk-KZ"/>
              </w:rPr>
            </w:pPr>
            <w:r w:rsidRPr="004A000F">
              <w:rPr>
                <w:rFonts w:ascii="Times New Roman" w:hAnsi="Times New Roman" w:cs="Times New Roman"/>
                <w:sz w:val="24"/>
                <w:szCs w:val="24"/>
                <w:lang w:val="kk-KZ"/>
              </w:rPr>
              <w:t>Келесі эволюциялық даму сатысына архантроп пен палентроптар жатады. Архантроптарды ғалымдар «тік жүретін адамдар» немесе «тұрегелген адамдар»</w:t>
            </w:r>
          </w:p>
          <w:p w:rsidR="006F0A36" w:rsidRPr="004A000F" w:rsidRDefault="006F0A36" w:rsidP="00221F2A">
            <w:pPr>
              <w:rPr>
                <w:rFonts w:ascii="Times New Roman" w:hAnsi="Times New Roman" w:cs="Times New Roman"/>
                <w:sz w:val="24"/>
                <w:szCs w:val="24"/>
                <w:lang w:val="kk-KZ"/>
              </w:rPr>
            </w:pPr>
            <w:r w:rsidRPr="004A000F">
              <w:rPr>
                <w:rFonts w:ascii="Times New Roman" w:hAnsi="Times New Roman" w:cs="Times New Roman"/>
                <w:sz w:val="24"/>
                <w:szCs w:val="24"/>
                <w:lang w:val="kk-KZ"/>
              </w:rPr>
              <w:t xml:space="preserve">Архантроптар қалдырған мұралар </w:t>
            </w:r>
            <w:r w:rsidRPr="004A000F">
              <w:rPr>
                <w:rFonts w:ascii="Times New Roman" w:hAnsi="Times New Roman" w:cs="Times New Roman"/>
                <w:i/>
                <w:sz w:val="24"/>
                <w:szCs w:val="24"/>
                <w:lang w:val="kk-KZ"/>
              </w:rPr>
              <w:t>Ашель мәдениеті</w:t>
            </w:r>
            <w:r w:rsidRPr="004A000F">
              <w:rPr>
                <w:rFonts w:ascii="Times New Roman" w:hAnsi="Times New Roman" w:cs="Times New Roman"/>
                <w:sz w:val="24"/>
                <w:szCs w:val="24"/>
                <w:lang w:val="kk-KZ"/>
              </w:rPr>
              <w:t xml:space="preserve"> деген атпен белгілі.</w:t>
            </w:r>
          </w:p>
          <w:p w:rsidR="006F0A36" w:rsidRPr="004A000F" w:rsidRDefault="006F0A36" w:rsidP="00221F2A">
            <w:pPr>
              <w:rPr>
                <w:rFonts w:ascii="Times New Roman" w:hAnsi="Times New Roman" w:cs="Times New Roman"/>
                <w:sz w:val="24"/>
                <w:szCs w:val="24"/>
                <w:lang w:val="kk-KZ"/>
              </w:rPr>
            </w:pPr>
            <w:r w:rsidRPr="004A000F">
              <w:rPr>
                <w:rFonts w:ascii="Times New Roman" w:hAnsi="Times New Roman" w:cs="Times New Roman"/>
                <w:b/>
                <w:sz w:val="24"/>
                <w:szCs w:val="24"/>
                <w:lang w:val="kk-KZ"/>
              </w:rPr>
              <w:t>Мезолит</w:t>
            </w:r>
            <w:r w:rsidRPr="004A000F">
              <w:rPr>
                <w:rFonts w:ascii="Times New Roman" w:hAnsi="Times New Roman" w:cs="Times New Roman"/>
                <w:sz w:val="24"/>
                <w:szCs w:val="24"/>
                <w:lang w:val="kk-KZ"/>
              </w:rPr>
              <w:t xml:space="preserve">. Мезолит палеолиттің жалғасы болып табылады.Бұл дәуірде тас құралдарын жасау одан әрі жетіле түскен. Мезолит тұрғындары аң аулауға қолайлы алқаптар іздеп  жиі қоныс аударған.Балық аулау тәсілдерін,ау тоқуды,қайыөпен ескек жасауды жетілдірді.Итті қолға үйретті.Еңбек құралдарын жасауда да үлкен өзгерістер болды,Пышақ,қанжар,жебенің ұштарын сүйек пен ағаштан жасау тәсілдерін игерді. Мезолит кезеңінде адамдар өмірінде үлкен өзгеріс тудырған жаңалық ежелгі адамдардың </w:t>
            </w:r>
            <w:r w:rsidRPr="004A000F">
              <w:rPr>
                <w:rFonts w:ascii="Times New Roman" w:hAnsi="Times New Roman" w:cs="Times New Roman"/>
                <w:i/>
                <w:sz w:val="24"/>
                <w:szCs w:val="24"/>
                <w:lang w:val="kk-KZ"/>
              </w:rPr>
              <w:t xml:space="preserve">садақ </w:t>
            </w:r>
            <w:r w:rsidRPr="004A000F">
              <w:rPr>
                <w:rFonts w:ascii="Times New Roman" w:hAnsi="Times New Roman" w:cs="Times New Roman"/>
                <w:sz w:val="24"/>
                <w:szCs w:val="24"/>
                <w:lang w:val="kk-KZ"/>
              </w:rPr>
              <w:t xml:space="preserve">пен </w:t>
            </w:r>
            <w:r w:rsidRPr="004A000F">
              <w:rPr>
                <w:rFonts w:ascii="Times New Roman" w:hAnsi="Times New Roman" w:cs="Times New Roman"/>
                <w:i/>
                <w:sz w:val="24"/>
                <w:szCs w:val="24"/>
                <w:lang w:val="kk-KZ"/>
              </w:rPr>
              <w:t>жебені</w:t>
            </w:r>
            <w:r w:rsidRPr="004A000F">
              <w:rPr>
                <w:rFonts w:ascii="Times New Roman" w:hAnsi="Times New Roman" w:cs="Times New Roman"/>
                <w:sz w:val="24"/>
                <w:szCs w:val="24"/>
                <w:lang w:val="kk-KZ"/>
              </w:rPr>
              <w:t xml:space="preserve"> ойлап табуы болды.</w:t>
            </w:r>
          </w:p>
          <w:p w:rsidR="006F0A36" w:rsidRPr="004A000F" w:rsidRDefault="006F0A36" w:rsidP="00221F2A">
            <w:pPr>
              <w:rPr>
                <w:rFonts w:ascii="Times New Roman" w:hAnsi="Times New Roman" w:cs="Times New Roman"/>
                <w:b/>
                <w:sz w:val="24"/>
                <w:szCs w:val="24"/>
                <w:lang w:val="kk-KZ"/>
              </w:rPr>
            </w:pPr>
            <w:r w:rsidRPr="004A000F">
              <w:rPr>
                <w:rFonts w:ascii="Times New Roman" w:hAnsi="Times New Roman" w:cs="Times New Roman"/>
                <w:b/>
                <w:sz w:val="24"/>
                <w:szCs w:val="24"/>
                <w:lang w:val="kk-KZ"/>
              </w:rPr>
              <w:t>Неолит.</w:t>
            </w:r>
            <w:r w:rsidRPr="004A000F">
              <w:rPr>
                <w:rFonts w:ascii="Times New Roman" w:hAnsi="Times New Roman" w:cs="Times New Roman"/>
                <w:sz w:val="24"/>
                <w:szCs w:val="24"/>
                <w:lang w:val="kk-KZ"/>
              </w:rPr>
              <w:t xml:space="preserve"> Неолит дәуірінің маңызды жетістігі - малшаруашылығы мен егіншіліктің</w:t>
            </w:r>
            <w:r w:rsidRPr="004A000F">
              <w:rPr>
                <w:rFonts w:ascii="Times New Roman" w:hAnsi="Times New Roman" w:cs="Times New Roman"/>
                <w:b/>
                <w:sz w:val="24"/>
                <w:szCs w:val="24"/>
                <w:lang w:val="kk-KZ"/>
              </w:rPr>
              <w:t xml:space="preserve"> </w:t>
            </w:r>
            <w:r w:rsidRPr="004A000F">
              <w:rPr>
                <w:rFonts w:ascii="Times New Roman" w:hAnsi="Times New Roman" w:cs="Times New Roman"/>
                <w:sz w:val="24"/>
                <w:szCs w:val="24"/>
                <w:lang w:val="kk-KZ"/>
              </w:rPr>
              <w:t xml:space="preserve">пайда болуы.Шаруашылықтың өнім беретін, өндіруші түрлері қалыптасты.Мал жүжүнін өңдеп,иіріп,тоқымашылық өнер дамыды.Б.з.б. 3-мыңжылдықта болған бұл құбылыс ғылымда </w:t>
            </w:r>
            <w:r w:rsidRPr="004A000F">
              <w:rPr>
                <w:rFonts w:ascii="Times New Roman" w:hAnsi="Times New Roman" w:cs="Times New Roman"/>
                <w:i/>
                <w:sz w:val="24"/>
                <w:szCs w:val="24"/>
                <w:lang w:val="kk-KZ"/>
              </w:rPr>
              <w:t>неолит төңкерісі деп аталады</w:t>
            </w:r>
          </w:p>
          <w:p w:rsidR="006F0A36" w:rsidRPr="004A000F" w:rsidRDefault="006F0A36" w:rsidP="00221F2A">
            <w:pPr>
              <w:rPr>
                <w:rFonts w:ascii="Times New Roman" w:hAnsi="Times New Roman" w:cs="Times New Roman"/>
                <w:sz w:val="24"/>
                <w:szCs w:val="24"/>
                <w:lang w:val="kk-KZ"/>
              </w:rPr>
            </w:pPr>
            <w:r w:rsidRPr="004A000F">
              <w:rPr>
                <w:rFonts w:ascii="Times New Roman" w:hAnsi="Times New Roman" w:cs="Times New Roman"/>
                <w:noProof/>
                <w:sz w:val="24"/>
                <w:szCs w:val="24"/>
                <w:lang w:eastAsia="ru-RU"/>
              </w:rPr>
              <w:drawing>
                <wp:inline distT="0" distB="0" distL="0" distR="0" wp14:anchorId="6AEAC606" wp14:editId="4BBBB7AF">
                  <wp:extent cx="4923882" cy="2518913"/>
                  <wp:effectExtent l="1905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 cstate="print"/>
                          <a:srcRect/>
                          <a:stretch>
                            <a:fillRect/>
                          </a:stretch>
                        </pic:blipFill>
                        <pic:spPr bwMode="auto">
                          <a:xfrm>
                            <a:off x="0" y="0"/>
                            <a:ext cx="4929773" cy="2521926"/>
                          </a:xfrm>
                          <a:prstGeom prst="rect">
                            <a:avLst/>
                          </a:prstGeom>
                          <a:noFill/>
                          <a:ln w="9525">
                            <a:noFill/>
                            <a:miter lim="800000"/>
                            <a:headEnd/>
                            <a:tailEnd/>
                          </a:ln>
                        </pic:spPr>
                      </pic:pic>
                    </a:graphicData>
                  </a:graphic>
                </wp:inline>
              </w:drawing>
            </w:r>
          </w:p>
          <w:p w:rsidR="006F0A36" w:rsidRPr="004A000F" w:rsidRDefault="006F0A36" w:rsidP="00221F2A">
            <w:pPr>
              <w:rPr>
                <w:rFonts w:ascii="Times New Roman" w:hAnsi="Times New Roman" w:cs="Times New Roman"/>
                <w:sz w:val="24"/>
                <w:szCs w:val="24"/>
                <w:lang w:val="kk-KZ"/>
              </w:rPr>
            </w:pPr>
          </w:p>
        </w:tc>
      </w:tr>
      <w:tr w:rsidR="006F0A36" w:rsidRPr="00E35C75" w:rsidTr="00221F2A">
        <w:tc>
          <w:tcPr>
            <w:tcW w:w="2432" w:type="dxa"/>
            <w:gridSpan w:val="2"/>
          </w:tcPr>
          <w:p w:rsidR="006F0A36" w:rsidRPr="004A000F" w:rsidRDefault="006F0A36" w:rsidP="00221F2A">
            <w:pPr>
              <w:rPr>
                <w:rFonts w:ascii="Times New Roman" w:hAnsi="Times New Roman" w:cs="Times New Roman"/>
                <w:b/>
                <w:i/>
                <w:sz w:val="24"/>
                <w:szCs w:val="24"/>
                <w:lang w:val="kk-KZ"/>
              </w:rPr>
            </w:pPr>
            <w:r w:rsidRPr="004A000F">
              <w:rPr>
                <w:rFonts w:ascii="Times New Roman" w:hAnsi="Times New Roman" w:cs="Times New Roman"/>
                <w:b/>
                <w:i/>
                <w:sz w:val="24"/>
                <w:szCs w:val="24"/>
                <w:lang w:val="kk-KZ"/>
              </w:rPr>
              <w:lastRenderedPageBreak/>
              <w:t xml:space="preserve">Сабақ барысында орындалатын тапсырмалар: </w:t>
            </w:r>
          </w:p>
          <w:p w:rsidR="006F0A36" w:rsidRPr="004A000F" w:rsidRDefault="006F0A36" w:rsidP="00221F2A">
            <w:pPr>
              <w:rPr>
                <w:rFonts w:ascii="Times New Roman" w:hAnsi="Times New Roman" w:cs="Times New Roman"/>
                <w:b/>
                <w:i/>
                <w:sz w:val="24"/>
                <w:szCs w:val="24"/>
                <w:lang w:val="kk-KZ"/>
              </w:rPr>
            </w:pPr>
          </w:p>
          <w:p w:rsidR="006F0A36" w:rsidRPr="004A000F" w:rsidRDefault="006F0A36" w:rsidP="00221F2A">
            <w:pPr>
              <w:rPr>
                <w:rFonts w:ascii="Times New Roman" w:hAnsi="Times New Roman" w:cs="Times New Roman"/>
                <w:b/>
                <w:i/>
                <w:sz w:val="24"/>
                <w:szCs w:val="24"/>
                <w:lang w:val="kk-KZ"/>
              </w:rPr>
            </w:pPr>
          </w:p>
          <w:p w:rsidR="006F0A36" w:rsidRPr="004A000F" w:rsidRDefault="006F0A36" w:rsidP="00221F2A">
            <w:pPr>
              <w:rPr>
                <w:rFonts w:ascii="Times New Roman" w:hAnsi="Times New Roman" w:cs="Times New Roman"/>
                <w:b/>
                <w:i/>
                <w:sz w:val="24"/>
                <w:szCs w:val="24"/>
                <w:lang w:val="kk-KZ"/>
              </w:rPr>
            </w:pPr>
          </w:p>
          <w:p w:rsidR="006F0A36" w:rsidRPr="004A000F" w:rsidRDefault="006F0A36" w:rsidP="00221F2A">
            <w:pPr>
              <w:rPr>
                <w:rFonts w:ascii="Times New Roman" w:hAnsi="Times New Roman" w:cs="Times New Roman"/>
                <w:b/>
                <w:i/>
                <w:sz w:val="24"/>
                <w:szCs w:val="24"/>
                <w:lang w:val="kk-KZ"/>
              </w:rPr>
            </w:pPr>
          </w:p>
          <w:p w:rsidR="006F0A36" w:rsidRPr="004A000F" w:rsidRDefault="006F0A36" w:rsidP="00221F2A">
            <w:pPr>
              <w:rPr>
                <w:rFonts w:ascii="Times New Roman" w:hAnsi="Times New Roman" w:cs="Times New Roman"/>
                <w:b/>
                <w:i/>
                <w:sz w:val="24"/>
                <w:szCs w:val="24"/>
                <w:lang w:val="kk-KZ"/>
              </w:rPr>
            </w:pPr>
          </w:p>
          <w:p w:rsidR="006F0A36" w:rsidRPr="004A000F" w:rsidRDefault="006F0A36" w:rsidP="00221F2A">
            <w:pPr>
              <w:rPr>
                <w:rFonts w:ascii="Times New Roman" w:hAnsi="Times New Roman" w:cs="Times New Roman"/>
                <w:b/>
                <w:i/>
                <w:sz w:val="24"/>
                <w:szCs w:val="24"/>
                <w:lang w:val="kk-KZ"/>
              </w:rPr>
            </w:pPr>
          </w:p>
          <w:p w:rsidR="006F0A36" w:rsidRPr="004A000F" w:rsidRDefault="006F0A36" w:rsidP="00221F2A">
            <w:pPr>
              <w:rPr>
                <w:rFonts w:ascii="Times New Roman" w:hAnsi="Times New Roman" w:cs="Times New Roman"/>
                <w:b/>
                <w:i/>
                <w:sz w:val="24"/>
                <w:szCs w:val="24"/>
                <w:lang w:val="kk-KZ"/>
              </w:rPr>
            </w:pPr>
          </w:p>
          <w:p w:rsidR="006F0A36" w:rsidRPr="004A000F" w:rsidRDefault="006F0A36" w:rsidP="00221F2A">
            <w:pPr>
              <w:rPr>
                <w:rFonts w:ascii="Times New Roman" w:hAnsi="Times New Roman" w:cs="Times New Roman"/>
                <w:b/>
                <w:i/>
                <w:sz w:val="24"/>
                <w:szCs w:val="24"/>
                <w:lang w:val="kk-KZ"/>
              </w:rPr>
            </w:pPr>
          </w:p>
          <w:p w:rsidR="006F0A36" w:rsidRDefault="006F0A36" w:rsidP="00221F2A">
            <w:pPr>
              <w:rPr>
                <w:rFonts w:ascii="Times New Roman" w:hAnsi="Times New Roman" w:cs="Times New Roman"/>
                <w:b/>
                <w:i/>
                <w:sz w:val="24"/>
                <w:szCs w:val="24"/>
                <w:lang w:val="kk-KZ"/>
              </w:rPr>
            </w:pPr>
          </w:p>
          <w:p w:rsidR="006F0A36" w:rsidRDefault="006F0A36" w:rsidP="00221F2A">
            <w:pPr>
              <w:rPr>
                <w:rFonts w:ascii="Times New Roman" w:hAnsi="Times New Roman" w:cs="Times New Roman"/>
                <w:b/>
                <w:i/>
                <w:sz w:val="24"/>
                <w:szCs w:val="24"/>
                <w:lang w:val="kk-KZ"/>
              </w:rPr>
            </w:pPr>
          </w:p>
          <w:p w:rsidR="006F0A36" w:rsidRDefault="006F0A36" w:rsidP="00221F2A">
            <w:pPr>
              <w:rPr>
                <w:rFonts w:ascii="Times New Roman" w:hAnsi="Times New Roman" w:cs="Times New Roman"/>
                <w:b/>
                <w:i/>
                <w:sz w:val="24"/>
                <w:szCs w:val="24"/>
                <w:lang w:val="kk-KZ"/>
              </w:rPr>
            </w:pPr>
          </w:p>
          <w:p w:rsidR="006F0A36" w:rsidRDefault="006F0A36" w:rsidP="00221F2A">
            <w:pPr>
              <w:rPr>
                <w:rFonts w:ascii="Times New Roman" w:hAnsi="Times New Roman" w:cs="Times New Roman"/>
                <w:b/>
                <w:i/>
                <w:sz w:val="24"/>
                <w:szCs w:val="24"/>
                <w:lang w:val="kk-KZ"/>
              </w:rPr>
            </w:pPr>
          </w:p>
          <w:p w:rsidR="006F0A36" w:rsidRDefault="006F0A36" w:rsidP="00221F2A">
            <w:pPr>
              <w:rPr>
                <w:rFonts w:ascii="Times New Roman" w:hAnsi="Times New Roman" w:cs="Times New Roman"/>
                <w:b/>
                <w:i/>
                <w:sz w:val="24"/>
                <w:szCs w:val="24"/>
                <w:lang w:val="kk-KZ"/>
              </w:rPr>
            </w:pPr>
          </w:p>
          <w:p w:rsidR="006F0A36" w:rsidRDefault="006F0A36" w:rsidP="00221F2A">
            <w:pPr>
              <w:rPr>
                <w:rFonts w:ascii="Times New Roman" w:hAnsi="Times New Roman" w:cs="Times New Roman"/>
                <w:b/>
                <w:i/>
                <w:sz w:val="24"/>
                <w:szCs w:val="24"/>
                <w:lang w:val="kk-KZ"/>
              </w:rPr>
            </w:pPr>
          </w:p>
          <w:p w:rsidR="006F0A36" w:rsidRDefault="006F0A36" w:rsidP="00221F2A">
            <w:pPr>
              <w:rPr>
                <w:rFonts w:ascii="Times New Roman" w:hAnsi="Times New Roman" w:cs="Times New Roman"/>
                <w:b/>
                <w:i/>
                <w:sz w:val="24"/>
                <w:szCs w:val="24"/>
                <w:lang w:val="kk-KZ"/>
              </w:rPr>
            </w:pPr>
          </w:p>
          <w:p w:rsidR="006F0A36" w:rsidRDefault="006F0A36" w:rsidP="00221F2A">
            <w:pPr>
              <w:rPr>
                <w:rFonts w:ascii="Times New Roman" w:hAnsi="Times New Roman" w:cs="Times New Roman"/>
                <w:b/>
                <w:i/>
                <w:sz w:val="24"/>
                <w:szCs w:val="24"/>
                <w:lang w:val="kk-KZ"/>
              </w:rPr>
            </w:pPr>
          </w:p>
          <w:p w:rsidR="006F0A36" w:rsidRDefault="006F0A36" w:rsidP="00221F2A">
            <w:pPr>
              <w:rPr>
                <w:rFonts w:ascii="Times New Roman" w:hAnsi="Times New Roman" w:cs="Times New Roman"/>
                <w:b/>
                <w:i/>
                <w:sz w:val="24"/>
                <w:szCs w:val="24"/>
                <w:lang w:val="kk-KZ"/>
              </w:rPr>
            </w:pPr>
          </w:p>
          <w:p w:rsidR="006F0A36" w:rsidRDefault="006F0A36" w:rsidP="00221F2A">
            <w:pPr>
              <w:rPr>
                <w:rFonts w:ascii="Times New Roman" w:hAnsi="Times New Roman" w:cs="Times New Roman"/>
                <w:b/>
                <w:i/>
                <w:sz w:val="24"/>
                <w:szCs w:val="24"/>
                <w:lang w:val="kk-KZ"/>
              </w:rPr>
            </w:pPr>
          </w:p>
          <w:p w:rsidR="006F0A36" w:rsidRDefault="006F0A36" w:rsidP="00221F2A">
            <w:pPr>
              <w:rPr>
                <w:rFonts w:ascii="Times New Roman" w:hAnsi="Times New Roman" w:cs="Times New Roman"/>
                <w:b/>
                <w:i/>
                <w:sz w:val="24"/>
                <w:szCs w:val="24"/>
                <w:lang w:val="kk-KZ"/>
              </w:rPr>
            </w:pPr>
          </w:p>
          <w:p w:rsidR="006F0A36" w:rsidRDefault="006F0A36" w:rsidP="00221F2A">
            <w:pPr>
              <w:rPr>
                <w:rFonts w:ascii="Times New Roman" w:hAnsi="Times New Roman" w:cs="Times New Roman"/>
                <w:b/>
                <w:i/>
                <w:sz w:val="24"/>
                <w:szCs w:val="24"/>
                <w:lang w:val="kk-KZ"/>
              </w:rPr>
            </w:pPr>
          </w:p>
          <w:p w:rsidR="006F0A36" w:rsidRDefault="006F0A36" w:rsidP="00221F2A">
            <w:pPr>
              <w:rPr>
                <w:rFonts w:ascii="Times New Roman" w:hAnsi="Times New Roman" w:cs="Times New Roman"/>
                <w:b/>
                <w:i/>
                <w:sz w:val="24"/>
                <w:szCs w:val="24"/>
                <w:lang w:val="kk-KZ"/>
              </w:rPr>
            </w:pPr>
          </w:p>
          <w:p w:rsidR="006F0A36" w:rsidRDefault="006F0A36" w:rsidP="00221F2A">
            <w:pPr>
              <w:rPr>
                <w:rFonts w:ascii="Times New Roman" w:hAnsi="Times New Roman" w:cs="Times New Roman"/>
                <w:b/>
                <w:i/>
                <w:sz w:val="24"/>
                <w:szCs w:val="24"/>
                <w:lang w:val="kk-KZ"/>
              </w:rPr>
            </w:pPr>
          </w:p>
          <w:p w:rsidR="006F0A36" w:rsidRDefault="006F0A36" w:rsidP="00221F2A">
            <w:pPr>
              <w:rPr>
                <w:rFonts w:ascii="Times New Roman" w:hAnsi="Times New Roman" w:cs="Times New Roman"/>
                <w:b/>
                <w:i/>
                <w:sz w:val="24"/>
                <w:szCs w:val="24"/>
                <w:lang w:val="kk-KZ"/>
              </w:rPr>
            </w:pPr>
          </w:p>
          <w:p w:rsidR="006F0A36" w:rsidRDefault="006F0A36" w:rsidP="00221F2A">
            <w:pPr>
              <w:rPr>
                <w:rFonts w:ascii="Times New Roman" w:hAnsi="Times New Roman" w:cs="Times New Roman"/>
                <w:b/>
                <w:i/>
                <w:sz w:val="24"/>
                <w:szCs w:val="24"/>
                <w:lang w:val="kk-KZ"/>
              </w:rPr>
            </w:pPr>
          </w:p>
          <w:p w:rsidR="006F0A36" w:rsidRDefault="006F0A36" w:rsidP="00221F2A">
            <w:pPr>
              <w:rPr>
                <w:rFonts w:ascii="Times New Roman" w:hAnsi="Times New Roman" w:cs="Times New Roman"/>
                <w:b/>
                <w:i/>
                <w:sz w:val="24"/>
                <w:szCs w:val="24"/>
                <w:lang w:val="kk-KZ"/>
              </w:rPr>
            </w:pPr>
          </w:p>
          <w:p w:rsidR="006F0A36" w:rsidRPr="004A000F" w:rsidRDefault="006F0A36" w:rsidP="00221F2A">
            <w:pPr>
              <w:rPr>
                <w:rFonts w:ascii="Times New Roman" w:hAnsi="Times New Roman" w:cs="Times New Roman"/>
                <w:b/>
                <w:i/>
                <w:sz w:val="24"/>
                <w:szCs w:val="24"/>
                <w:lang w:val="kk-KZ"/>
              </w:rPr>
            </w:pPr>
          </w:p>
        </w:tc>
        <w:tc>
          <w:tcPr>
            <w:tcW w:w="8630" w:type="dxa"/>
            <w:gridSpan w:val="3"/>
          </w:tcPr>
          <w:p w:rsidR="006F0A36" w:rsidRPr="004A000F" w:rsidRDefault="006F0A36" w:rsidP="00221F2A">
            <w:pPr>
              <w:rPr>
                <w:rFonts w:ascii="Times New Roman" w:hAnsi="Times New Roman" w:cs="Times New Roman"/>
                <w:b/>
                <w:sz w:val="24"/>
                <w:szCs w:val="24"/>
                <w:lang w:val="kk-KZ"/>
              </w:rPr>
            </w:pPr>
            <w:r w:rsidRPr="004A000F">
              <w:rPr>
                <w:rFonts w:ascii="Times New Roman" w:hAnsi="Times New Roman" w:cs="Times New Roman"/>
                <w:sz w:val="24"/>
                <w:szCs w:val="24"/>
                <w:lang w:val="kk-KZ"/>
              </w:rPr>
              <w:t xml:space="preserve">  </w:t>
            </w:r>
            <w:r w:rsidRPr="004A000F">
              <w:rPr>
                <w:rFonts w:ascii="Times New Roman" w:hAnsi="Times New Roman" w:cs="Times New Roman"/>
                <w:b/>
                <w:sz w:val="24"/>
                <w:szCs w:val="24"/>
                <w:lang w:val="kk-KZ"/>
              </w:rPr>
              <w:t xml:space="preserve">1 -тапсырма. </w:t>
            </w:r>
          </w:p>
          <w:p w:rsidR="006F0A36" w:rsidRPr="004A000F" w:rsidRDefault="006F0A36" w:rsidP="00221F2A">
            <w:pPr>
              <w:rPr>
                <w:rFonts w:ascii="Times New Roman" w:hAnsi="Times New Roman" w:cs="Times New Roman"/>
                <w:b/>
                <w:sz w:val="24"/>
                <w:szCs w:val="24"/>
                <w:lang w:val="kk-KZ"/>
              </w:rPr>
            </w:pPr>
            <w:r w:rsidRPr="004A000F">
              <w:rPr>
                <w:rFonts w:ascii="Times New Roman" w:hAnsi="Times New Roman" w:cs="Times New Roman"/>
                <w:b/>
                <w:sz w:val="24"/>
                <w:szCs w:val="24"/>
                <w:lang w:val="kk-KZ"/>
              </w:rPr>
              <w:t>Тас дәуірінің кезеңдерінде адамзат қоғамында қандай өзгерістер орын алғаны жайлы кестені толтырыңдар.</w:t>
            </w:r>
          </w:p>
          <w:tbl>
            <w:tblPr>
              <w:tblStyle w:val="a3"/>
              <w:tblW w:w="0" w:type="auto"/>
              <w:tblLayout w:type="fixed"/>
              <w:tblLook w:val="04A0" w:firstRow="1" w:lastRow="0" w:firstColumn="1" w:lastColumn="0" w:noHBand="0" w:noVBand="1"/>
            </w:tblPr>
            <w:tblGrid>
              <w:gridCol w:w="4199"/>
              <w:gridCol w:w="4200"/>
            </w:tblGrid>
            <w:tr w:rsidR="006F0A36" w:rsidRPr="00E35C75" w:rsidTr="00221F2A">
              <w:tc>
                <w:tcPr>
                  <w:tcW w:w="4199" w:type="dxa"/>
                </w:tcPr>
                <w:p w:rsidR="006F0A36" w:rsidRPr="004A000F" w:rsidRDefault="006F0A36" w:rsidP="00221F2A">
                  <w:pPr>
                    <w:rPr>
                      <w:rFonts w:ascii="Times New Roman" w:hAnsi="Times New Roman" w:cs="Times New Roman"/>
                      <w:b/>
                      <w:sz w:val="24"/>
                      <w:szCs w:val="24"/>
                      <w:lang w:val="kk-KZ"/>
                    </w:rPr>
                  </w:pPr>
                  <w:r w:rsidRPr="004A000F">
                    <w:rPr>
                      <w:rFonts w:ascii="Times New Roman" w:hAnsi="Times New Roman" w:cs="Times New Roman"/>
                      <w:b/>
                      <w:sz w:val="24"/>
                      <w:szCs w:val="24"/>
                      <w:lang w:val="kk-KZ"/>
                    </w:rPr>
                    <w:t>Тас дуірінің кезеңдері</w:t>
                  </w:r>
                </w:p>
              </w:tc>
              <w:tc>
                <w:tcPr>
                  <w:tcW w:w="4200" w:type="dxa"/>
                </w:tcPr>
                <w:p w:rsidR="006F0A36" w:rsidRPr="004A000F" w:rsidRDefault="006F0A36" w:rsidP="00221F2A">
                  <w:pPr>
                    <w:rPr>
                      <w:rFonts w:ascii="Times New Roman" w:hAnsi="Times New Roman" w:cs="Times New Roman"/>
                      <w:b/>
                      <w:sz w:val="24"/>
                      <w:szCs w:val="24"/>
                      <w:lang w:val="kk-KZ"/>
                    </w:rPr>
                  </w:pPr>
                  <w:r w:rsidRPr="004A000F">
                    <w:rPr>
                      <w:rFonts w:ascii="Times New Roman" w:hAnsi="Times New Roman" w:cs="Times New Roman"/>
                      <w:b/>
                      <w:sz w:val="24"/>
                      <w:szCs w:val="24"/>
                      <w:lang w:val="kk-KZ"/>
                    </w:rPr>
                    <w:t>Қауымдағы өзгерістер</w:t>
                  </w:r>
                </w:p>
              </w:tc>
            </w:tr>
            <w:tr w:rsidR="006F0A36" w:rsidRPr="00E35C75" w:rsidTr="00221F2A">
              <w:tc>
                <w:tcPr>
                  <w:tcW w:w="4199" w:type="dxa"/>
                </w:tcPr>
                <w:p w:rsidR="006F0A36" w:rsidRPr="004A000F" w:rsidRDefault="006F0A36" w:rsidP="00221F2A">
                  <w:pPr>
                    <w:rPr>
                      <w:rFonts w:ascii="Times New Roman" w:hAnsi="Times New Roman" w:cs="Times New Roman"/>
                      <w:b/>
                      <w:sz w:val="24"/>
                      <w:szCs w:val="24"/>
                      <w:lang w:val="kk-KZ"/>
                    </w:rPr>
                  </w:pPr>
                  <w:r w:rsidRPr="004A000F">
                    <w:rPr>
                      <w:rFonts w:ascii="Times New Roman" w:hAnsi="Times New Roman" w:cs="Times New Roman"/>
                      <w:b/>
                      <w:sz w:val="24"/>
                      <w:szCs w:val="24"/>
                      <w:lang w:val="kk-KZ"/>
                    </w:rPr>
                    <w:t>1 Палеолит</w:t>
                  </w:r>
                </w:p>
                <w:p w:rsidR="006F0A36" w:rsidRPr="004A000F" w:rsidRDefault="006F0A36" w:rsidP="00221F2A">
                  <w:pPr>
                    <w:rPr>
                      <w:rFonts w:ascii="Times New Roman" w:hAnsi="Times New Roman" w:cs="Times New Roman"/>
                      <w:b/>
                      <w:sz w:val="24"/>
                      <w:szCs w:val="24"/>
                      <w:lang w:val="kk-KZ"/>
                    </w:rPr>
                  </w:pPr>
                  <w:r w:rsidRPr="004A000F">
                    <w:rPr>
                      <w:rFonts w:ascii="Times New Roman" w:hAnsi="Times New Roman" w:cs="Times New Roman"/>
                      <w:b/>
                      <w:sz w:val="24"/>
                      <w:szCs w:val="24"/>
                      <w:lang w:val="kk-KZ"/>
                    </w:rPr>
                    <w:t>2 Мезолит</w:t>
                  </w:r>
                </w:p>
                <w:p w:rsidR="006F0A36" w:rsidRPr="004A000F" w:rsidRDefault="006F0A36" w:rsidP="00221F2A">
                  <w:pPr>
                    <w:rPr>
                      <w:rFonts w:ascii="Times New Roman" w:hAnsi="Times New Roman" w:cs="Times New Roman"/>
                      <w:b/>
                      <w:sz w:val="24"/>
                      <w:szCs w:val="24"/>
                      <w:lang w:val="kk-KZ"/>
                    </w:rPr>
                  </w:pPr>
                  <w:r w:rsidRPr="004A000F">
                    <w:rPr>
                      <w:rFonts w:ascii="Times New Roman" w:hAnsi="Times New Roman" w:cs="Times New Roman"/>
                      <w:b/>
                      <w:sz w:val="24"/>
                      <w:szCs w:val="24"/>
                      <w:lang w:val="kk-KZ"/>
                    </w:rPr>
                    <w:t>3 Неолит</w:t>
                  </w:r>
                </w:p>
              </w:tc>
              <w:tc>
                <w:tcPr>
                  <w:tcW w:w="4200" w:type="dxa"/>
                </w:tcPr>
                <w:p w:rsidR="006F0A36" w:rsidRPr="004A000F" w:rsidRDefault="006F0A36" w:rsidP="00221F2A">
                  <w:pPr>
                    <w:rPr>
                      <w:rFonts w:ascii="Times New Roman" w:hAnsi="Times New Roman" w:cs="Times New Roman"/>
                      <w:b/>
                      <w:sz w:val="24"/>
                      <w:szCs w:val="24"/>
                      <w:lang w:val="kk-KZ"/>
                    </w:rPr>
                  </w:pPr>
                </w:p>
              </w:tc>
            </w:tr>
          </w:tbl>
          <w:p w:rsidR="006F0A36" w:rsidRPr="004A000F" w:rsidRDefault="006F0A36" w:rsidP="00221F2A">
            <w:pPr>
              <w:rPr>
                <w:rFonts w:ascii="Times New Roman" w:hAnsi="Times New Roman" w:cs="Times New Roman"/>
                <w:b/>
                <w:sz w:val="24"/>
                <w:szCs w:val="24"/>
                <w:lang w:val="kk-KZ"/>
              </w:rPr>
            </w:pPr>
          </w:p>
          <w:p w:rsidR="006F0A36" w:rsidRPr="004A000F" w:rsidRDefault="006F0A36" w:rsidP="00221F2A">
            <w:pPr>
              <w:rPr>
                <w:rFonts w:ascii="Times New Roman" w:hAnsi="Times New Roman" w:cs="Times New Roman"/>
                <w:b/>
                <w:color w:val="231F1F"/>
                <w:sz w:val="24"/>
                <w:szCs w:val="24"/>
                <w:lang w:val="kk-KZ"/>
              </w:rPr>
            </w:pPr>
            <w:r w:rsidRPr="004A000F">
              <w:rPr>
                <w:rFonts w:ascii="Times New Roman" w:hAnsi="Times New Roman" w:cs="Times New Roman"/>
                <w:b/>
                <w:color w:val="231F1F"/>
                <w:sz w:val="24"/>
                <w:szCs w:val="24"/>
                <w:lang w:val="kk-KZ"/>
              </w:rPr>
              <w:t xml:space="preserve">2-тапсырма. </w:t>
            </w:r>
          </w:p>
          <w:p w:rsidR="006F0A36" w:rsidRPr="00D9463D" w:rsidRDefault="006F0A36" w:rsidP="00221F2A">
            <w:pPr>
              <w:rPr>
                <w:rFonts w:ascii="Times New Roman" w:hAnsi="Times New Roman" w:cs="Times New Roman"/>
                <w:b/>
                <w:sz w:val="24"/>
                <w:szCs w:val="24"/>
                <w:lang w:val="kk-KZ"/>
              </w:rPr>
            </w:pPr>
            <w:r w:rsidRPr="00D9463D">
              <w:rPr>
                <w:rFonts w:ascii="Times New Roman" w:hAnsi="Times New Roman" w:cs="Times New Roman"/>
                <w:b/>
                <w:sz w:val="24"/>
                <w:szCs w:val="24"/>
                <w:lang w:val="kk-KZ"/>
              </w:rPr>
              <w:t>Өздеріңді тексеріңдер</w:t>
            </w:r>
          </w:p>
          <w:p w:rsidR="006F0A36" w:rsidRPr="004A000F" w:rsidRDefault="006F0A36" w:rsidP="00221F2A">
            <w:pPr>
              <w:rPr>
                <w:rFonts w:ascii="Times New Roman" w:hAnsi="Times New Roman" w:cs="Times New Roman"/>
                <w:sz w:val="24"/>
                <w:szCs w:val="24"/>
                <w:lang w:val="kk-KZ"/>
              </w:rPr>
            </w:pPr>
            <w:r w:rsidRPr="004A000F">
              <w:rPr>
                <w:rFonts w:ascii="Times New Roman" w:hAnsi="Times New Roman" w:cs="Times New Roman"/>
                <w:sz w:val="24"/>
                <w:szCs w:val="24"/>
                <w:lang w:val="kk-KZ"/>
              </w:rPr>
              <w:t>Тарау бойынша алған білімдеріңді қолданып, тас дәуірі,энолит,қола дәуірінде адамдар өмірінде орын маңызды оқиғалар тізімін жасап, мынадай санаттар бойынша жіктеңдер:</w:t>
            </w:r>
          </w:p>
          <w:p w:rsidR="006F0A36" w:rsidRPr="004A000F" w:rsidRDefault="006F0A36" w:rsidP="00221F2A">
            <w:pPr>
              <w:rPr>
                <w:rFonts w:ascii="Times New Roman" w:hAnsi="Times New Roman" w:cs="Times New Roman"/>
                <w:sz w:val="24"/>
                <w:szCs w:val="24"/>
                <w:lang w:val="kk-KZ"/>
              </w:rPr>
            </w:pPr>
            <w:r w:rsidRPr="004A000F">
              <w:rPr>
                <w:rFonts w:ascii="Times New Roman" w:hAnsi="Times New Roman" w:cs="Times New Roman"/>
                <w:sz w:val="24"/>
                <w:szCs w:val="24"/>
                <w:lang w:val="kk-KZ"/>
              </w:rPr>
              <w:t>1.Мені таңқалдырған жағдай;</w:t>
            </w:r>
          </w:p>
          <w:p w:rsidR="006F0A36" w:rsidRPr="004A000F" w:rsidRDefault="006F0A36" w:rsidP="00221F2A">
            <w:pPr>
              <w:rPr>
                <w:rFonts w:ascii="Times New Roman" w:hAnsi="Times New Roman" w:cs="Times New Roman"/>
                <w:sz w:val="24"/>
                <w:szCs w:val="24"/>
                <w:lang w:val="kk-KZ"/>
              </w:rPr>
            </w:pPr>
            <w:r w:rsidRPr="004A000F">
              <w:rPr>
                <w:rFonts w:ascii="Times New Roman" w:hAnsi="Times New Roman" w:cs="Times New Roman"/>
                <w:sz w:val="24"/>
                <w:szCs w:val="24"/>
                <w:lang w:val="kk-KZ"/>
              </w:rPr>
              <w:t>2. Адамдар өмірін айтарлықтай өзгерткен жайт.</w:t>
            </w:r>
          </w:p>
          <w:p w:rsidR="006F0A36" w:rsidRPr="009863C1" w:rsidRDefault="006F0A36" w:rsidP="00221F2A">
            <w:pPr>
              <w:rPr>
                <w:rFonts w:ascii="Times New Roman" w:hAnsi="Times New Roman" w:cs="Times New Roman"/>
                <w:b/>
                <w:color w:val="231F1F"/>
                <w:sz w:val="24"/>
                <w:szCs w:val="24"/>
                <w:lang w:val="kk-KZ"/>
              </w:rPr>
            </w:pPr>
            <w:r w:rsidRPr="009863C1">
              <w:rPr>
                <w:rFonts w:ascii="Times New Roman" w:hAnsi="Times New Roman" w:cs="Times New Roman"/>
                <w:b/>
                <w:color w:val="231F1F"/>
                <w:sz w:val="24"/>
                <w:szCs w:val="24"/>
                <w:lang w:val="kk-KZ"/>
              </w:rPr>
              <w:t>3</w:t>
            </w:r>
            <w:r w:rsidRPr="004A000F">
              <w:rPr>
                <w:rFonts w:ascii="Times New Roman" w:hAnsi="Times New Roman" w:cs="Times New Roman"/>
                <w:b/>
                <w:color w:val="231F1F"/>
                <w:sz w:val="24"/>
                <w:szCs w:val="24"/>
                <w:lang w:val="kk-KZ"/>
              </w:rPr>
              <w:t>-тапсырма.</w:t>
            </w:r>
          </w:p>
          <w:p w:rsidR="006F0A36" w:rsidRPr="00EA42BB" w:rsidRDefault="006F0A36" w:rsidP="00221F2A">
            <w:pPr>
              <w:rPr>
                <w:rFonts w:ascii="Times New Roman" w:hAnsi="Times New Roman" w:cs="Times New Roman"/>
                <w:b/>
                <w:lang w:val="kk-KZ"/>
              </w:rPr>
            </w:pPr>
            <w:r w:rsidRPr="00EA42BB">
              <w:rPr>
                <w:rFonts w:ascii="Times New Roman" w:hAnsi="Times New Roman" w:cs="Times New Roman"/>
                <w:b/>
                <w:lang w:val="kk-KZ"/>
              </w:rPr>
              <w:t>Мал шаруашылығына, егіншілікке, қолөнерге темір өндірісінің тигізген ықпалын түсіндіріңіз.</w:t>
            </w:r>
          </w:p>
          <w:p w:rsidR="006F0A36" w:rsidRPr="00A37632" w:rsidRDefault="006F0A36" w:rsidP="00221F2A">
            <w:pPr>
              <w:rPr>
                <w:rFonts w:ascii="Times New Roman" w:hAnsi="Times New Roman" w:cs="Times New Roman"/>
                <w:sz w:val="24"/>
                <w:szCs w:val="24"/>
                <w:lang w:val="kk-KZ"/>
              </w:rPr>
            </w:pPr>
            <w:r>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42545</wp:posOffset>
                      </wp:positionV>
                      <wp:extent cx="4727575" cy="258445"/>
                      <wp:effectExtent l="10795" t="8255" r="14605" b="2857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7575" cy="258445"/>
                              </a:xfrm>
                              <a:prstGeom prst="roundRect">
                                <a:avLst>
                                  <a:gd name="adj" fmla="val 16667"/>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round/>
                                <a:headEnd/>
                                <a:tailEnd/>
                              </a:ln>
                              <a:effectLst>
                                <a:outerShdw dist="28398" dir="3806097" algn="ctr" rotWithShape="0">
                                  <a:schemeClr val="accent5">
                                    <a:lumMod val="50000"/>
                                    <a:lumOff val="0"/>
                                  </a:schemeClr>
                                </a:outerShdw>
                              </a:effectLst>
                            </wps:spPr>
                            <wps:txbx>
                              <w:txbxContent>
                                <w:p w:rsidR="006F0A36" w:rsidRPr="0058052D" w:rsidRDefault="006F0A36" w:rsidP="006F0A36">
                                  <w:pPr>
                                    <w:rPr>
                                      <w:rFonts w:ascii="Times New Roman" w:hAnsi="Times New Roman" w:cs="Times New Roman"/>
                                      <w:lang w:val="kk-KZ"/>
                                    </w:rPr>
                                  </w:pPr>
                                  <w:r>
                                    <w:t xml:space="preserve">                    </w:t>
                                  </w:r>
                                  <w:r w:rsidRPr="0058052D">
                                    <w:rPr>
                                      <w:rFonts w:ascii="Times New Roman" w:hAnsi="Times New Roman" w:cs="Times New Roman"/>
                                      <w:lang w:val="kk-KZ"/>
                                    </w:rPr>
                                    <w:t>Темір өндірісінің шаруашылыққа тигізген ықпалы</w:t>
                                  </w:r>
                                </w:p>
                                <w:p w:rsidR="006F0A36" w:rsidRDefault="006F0A36" w:rsidP="006F0A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16.75pt;margin-top:3.35pt;width:372.25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" fillcolor="#92cddc [1944]" strokecolor="#4bacc6 [3208]" strokeweight="1pt">
                      <v:fill color2="#4bacc6 [3208]" focus="50%" type="gradient"/>
                      <v:shadow on="t" color="#205867 [1608]" offset="1pt"/>
                      <v:textbox>
                        <w:txbxContent>
                          <w:p w:rsidR="006F0A36" w:rsidRPr="0058052D" w:rsidRDefault="006F0A36" w:rsidP="006F0A36">
                            <w:pPr>
                              <w:rPr>
                                <w:rFonts w:ascii="Times New Roman" w:hAnsi="Times New Roman" w:cs="Times New Roman"/>
                                <w:lang w:val="kk-KZ"/>
                              </w:rPr>
                            </w:pPr>
                            <w:r>
                              <w:t xml:space="preserve">                    </w:t>
                            </w:r>
                            <w:r w:rsidRPr="0058052D">
                              <w:rPr>
                                <w:rFonts w:ascii="Times New Roman" w:hAnsi="Times New Roman" w:cs="Times New Roman"/>
                                <w:lang w:val="kk-KZ"/>
                              </w:rPr>
                              <w:t>Темір өндірісінің шаруашылыққа тигізген ықпалы</w:t>
                            </w:r>
                          </w:p>
                          <w:p w:rsidR="006F0A36" w:rsidRDefault="006F0A36" w:rsidP="006F0A36"/>
                        </w:txbxContent>
                      </v:textbox>
                    </v:roundrect>
                  </w:pict>
                </mc:Fallback>
              </mc:AlternateContent>
            </w:r>
          </w:p>
          <w:p w:rsidR="006F0A36" w:rsidRPr="00A37632" w:rsidRDefault="006F0A36" w:rsidP="00221F2A">
            <w:pPr>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2334895</wp:posOffset>
                      </wp:positionH>
                      <wp:positionV relativeFrom="paragraph">
                        <wp:posOffset>125730</wp:posOffset>
                      </wp:positionV>
                      <wp:extent cx="2044065" cy="723900"/>
                      <wp:effectExtent l="8890" t="9525" r="33020" b="571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065" cy="723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183.85pt;margin-top:9.9pt;width:160.95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2334895</wp:posOffset>
                      </wp:positionH>
                      <wp:positionV relativeFrom="paragraph">
                        <wp:posOffset>125730</wp:posOffset>
                      </wp:positionV>
                      <wp:extent cx="0" cy="723900"/>
                      <wp:effectExtent l="56515" t="9525" r="57785"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83.85pt;margin-top:9.9pt;width:0;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">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695960</wp:posOffset>
                      </wp:positionH>
                      <wp:positionV relativeFrom="paragraph">
                        <wp:posOffset>125730</wp:posOffset>
                      </wp:positionV>
                      <wp:extent cx="1638935" cy="724535"/>
                      <wp:effectExtent l="36830" t="9525" r="10160" b="5651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8935" cy="724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54.8pt;margin-top:9.9pt;width:129.05pt;height:5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">
                      <v:stroke endarrow="block"/>
                    </v:shape>
                  </w:pict>
                </mc:Fallback>
              </mc:AlternateContent>
            </w:r>
          </w:p>
          <w:p w:rsidR="006F0A36" w:rsidRPr="00A37632" w:rsidRDefault="006F0A36" w:rsidP="00221F2A">
            <w:pPr>
              <w:rPr>
                <w:rFonts w:ascii="Times New Roman" w:hAnsi="Times New Roman" w:cs="Times New Roman"/>
                <w:sz w:val="24"/>
                <w:szCs w:val="24"/>
                <w:lang w:val="kk-KZ"/>
              </w:rPr>
            </w:pPr>
          </w:p>
          <w:p w:rsidR="006F0A36" w:rsidRPr="00A37632" w:rsidRDefault="006F0A36" w:rsidP="00221F2A">
            <w:pPr>
              <w:rPr>
                <w:rFonts w:ascii="Times New Roman" w:hAnsi="Times New Roman" w:cs="Times New Roman"/>
                <w:sz w:val="24"/>
                <w:szCs w:val="24"/>
                <w:lang w:val="kk-KZ"/>
              </w:rPr>
            </w:pPr>
          </w:p>
          <w:p w:rsidR="006F0A36" w:rsidRPr="00A37632" w:rsidRDefault="006F0A36" w:rsidP="00221F2A">
            <w:pPr>
              <w:rPr>
                <w:rFonts w:ascii="Times New Roman" w:hAnsi="Times New Roman" w:cs="Times New Roman"/>
                <w:sz w:val="24"/>
                <w:szCs w:val="24"/>
                <w:lang w:val="kk-KZ"/>
              </w:rPr>
            </w:pPr>
          </w:p>
          <w:p w:rsidR="006F0A36" w:rsidRPr="00A37632" w:rsidRDefault="006F0A36" w:rsidP="00221F2A">
            <w:pPr>
              <w:rPr>
                <w:rFonts w:ascii="Times New Roman" w:hAnsi="Times New Roman" w:cs="Times New Roman"/>
                <w:sz w:val="24"/>
                <w:szCs w:val="24"/>
                <w:lang w:val="kk-KZ"/>
              </w:rPr>
            </w:pPr>
          </w:p>
          <w:p w:rsidR="006F0A36" w:rsidRPr="00A37632" w:rsidRDefault="006F0A36" w:rsidP="00221F2A">
            <w:pPr>
              <w:rPr>
                <w:rFonts w:ascii="Times New Roman" w:hAnsi="Times New Roman" w:cs="Times New Roman"/>
                <w:lang w:val="kk-KZ"/>
              </w:rPr>
            </w:pPr>
            <w:r w:rsidRPr="00A37632">
              <w:rPr>
                <w:rFonts w:ascii="Times New Roman" w:hAnsi="Times New Roman" w:cs="Times New Roman"/>
                <w:lang w:val="kk-KZ"/>
              </w:rPr>
              <w:t>мал шаруашылығына              егіншіліктің дамуына                      қолөнердің дамуына</w:t>
            </w:r>
          </w:p>
          <w:p w:rsidR="006F0A36" w:rsidRPr="00A37632" w:rsidRDefault="006F0A36" w:rsidP="00221F2A">
            <w:pPr>
              <w:rPr>
                <w:rFonts w:ascii="Times New Roman" w:hAnsi="Times New Roman" w:cs="Times New Roman"/>
                <w:lang w:val="kk-KZ"/>
              </w:rPr>
            </w:pPr>
          </w:p>
          <w:p w:rsidR="006F0A36" w:rsidRPr="00A37632" w:rsidRDefault="006F0A36" w:rsidP="00221F2A">
            <w:pPr>
              <w:rPr>
                <w:rFonts w:ascii="Times New Roman" w:hAnsi="Times New Roman" w:cs="Times New Roman"/>
                <w:b/>
                <w:lang w:val="kk-KZ"/>
              </w:rPr>
            </w:pPr>
            <w:r w:rsidRPr="00A37632">
              <w:rPr>
                <w:rFonts w:ascii="Times New Roman" w:hAnsi="Times New Roman" w:cs="Times New Roman"/>
                <w:b/>
                <w:lang w:val="kk-KZ"/>
              </w:rPr>
              <w:t>Дескриптор         Білім алушы</w:t>
            </w:r>
          </w:p>
          <w:p w:rsidR="006F0A36" w:rsidRPr="00A37632" w:rsidRDefault="006F0A36" w:rsidP="00221F2A">
            <w:pPr>
              <w:rPr>
                <w:rFonts w:ascii="Times New Roman" w:hAnsi="Times New Roman" w:cs="Times New Roman"/>
                <w:lang w:val="kk-KZ"/>
              </w:rPr>
            </w:pPr>
            <w:r w:rsidRPr="00A37632">
              <w:rPr>
                <w:rFonts w:ascii="Times New Roman" w:hAnsi="Times New Roman" w:cs="Times New Roman"/>
                <w:lang w:val="kk-KZ"/>
              </w:rPr>
              <w:t xml:space="preserve">                                -  темір өндірісінің дамуының мал шаруашылығына тигізген ықпалын</w:t>
            </w:r>
          </w:p>
          <w:p w:rsidR="006F0A36" w:rsidRPr="00A37632" w:rsidRDefault="006F0A36" w:rsidP="00221F2A">
            <w:pPr>
              <w:rPr>
                <w:rFonts w:ascii="Times New Roman" w:hAnsi="Times New Roman" w:cs="Times New Roman"/>
                <w:lang w:val="kk-KZ"/>
              </w:rPr>
            </w:pPr>
            <w:r w:rsidRPr="00A37632">
              <w:rPr>
                <w:rFonts w:ascii="Times New Roman" w:hAnsi="Times New Roman" w:cs="Times New Roman"/>
                <w:lang w:val="kk-KZ"/>
              </w:rPr>
              <w:t xml:space="preserve">                                 </w:t>
            </w:r>
            <w:r>
              <w:rPr>
                <w:rFonts w:ascii="Times New Roman" w:hAnsi="Times New Roman" w:cs="Times New Roman"/>
                <w:lang w:val="kk-KZ"/>
              </w:rPr>
              <w:t xml:space="preserve"> </w:t>
            </w:r>
            <w:r w:rsidRPr="00A37632">
              <w:rPr>
                <w:rFonts w:ascii="Times New Roman" w:hAnsi="Times New Roman" w:cs="Times New Roman"/>
                <w:lang w:val="kk-KZ"/>
              </w:rPr>
              <w:t xml:space="preserve"> түсіндіреді;</w:t>
            </w:r>
          </w:p>
          <w:p w:rsidR="006F0A36" w:rsidRDefault="006F0A36" w:rsidP="00221F2A">
            <w:pPr>
              <w:rPr>
                <w:rFonts w:ascii="Times New Roman" w:hAnsi="Times New Roman" w:cs="Times New Roman"/>
                <w:lang w:val="kk-KZ"/>
              </w:rPr>
            </w:pPr>
            <w:r w:rsidRPr="00A37632">
              <w:rPr>
                <w:rFonts w:ascii="Times New Roman" w:hAnsi="Times New Roman" w:cs="Times New Roman"/>
                <w:lang w:val="kk-KZ"/>
              </w:rPr>
              <w:t xml:space="preserve">                                - темір өндірісінің дамуының егіншілікке тигізген ықпалын</w:t>
            </w:r>
          </w:p>
          <w:p w:rsidR="006F0A36" w:rsidRPr="00A37632" w:rsidRDefault="006F0A36" w:rsidP="00221F2A">
            <w:pPr>
              <w:rPr>
                <w:rFonts w:ascii="Times New Roman" w:hAnsi="Times New Roman" w:cs="Times New Roman"/>
                <w:lang w:val="kk-KZ"/>
              </w:rPr>
            </w:pPr>
            <w:r>
              <w:rPr>
                <w:rFonts w:ascii="Times New Roman" w:hAnsi="Times New Roman" w:cs="Times New Roman"/>
                <w:lang w:val="kk-KZ"/>
              </w:rPr>
              <w:t xml:space="preserve">                                 </w:t>
            </w:r>
            <w:r w:rsidRPr="00A37632">
              <w:rPr>
                <w:rFonts w:ascii="Times New Roman" w:hAnsi="Times New Roman" w:cs="Times New Roman"/>
                <w:lang w:val="kk-KZ"/>
              </w:rPr>
              <w:t xml:space="preserve"> </w:t>
            </w:r>
            <w:r>
              <w:rPr>
                <w:rFonts w:ascii="Times New Roman" w:hAnsi="Times New Roman" w:cs="Times New Roman"/>
                <w:lang w:val="kk-KZ"/>
              </w:rPr>
              <w:t xml:space="preserve"> </w:t>
            </w:r>
            <w:r w:rsidRPr="00A37632">
              <w:rPr>
                <w:rFonts w:ascii="Times New Roman" w:hAnsi="Times New Roman" w:cs="Times New Roman"/>
                <w:lang w:val="kk-KZ"/>
              </w:rPr>
              <w:t>түсіндіреді;</w:t>
            </w:r>
          </w:p>
          <w:p w:rsidR="006F0A36" w:rsidRPr="0058052D" w:rsidRDefault="006F0A36" w:rsidP="00221F2A">
            <w:pPr>
              <w:rPr>
                <w:rFonts w:ascii="Times New Roman" w:hAnsi="Times New Roman" w:cs="Times New Roman"/>
                <w:sz w:val="24"/>
                <w:szCs w:val="24"/>
                <w:lang w:val="kk-KZ"/>
              </w:rPr>
            </w:pPr>
            <w:r w:rsidRPr="00A37632">
              <w:rPr>
                <w:rFonts w:ascii="Times New Roman" w:hAnsi="Times New Roman" w:cs="Times New Roman"/>
                <w:lang w:val="kk-KZ"/>
              </w:rPr>
              <w:t xml:space="preserve">                                - темір өндірісінің дамуының қолөнерге тигізген ықпалын түсіндіреді.</w:t>
            </w:r>
          </w:p>
        </w:tc>
      </w:tr>
      <w:tr w:rsidR="006F0A36" w:rsidRPr="00E35C75" w:rsidTr="00221F2A">
        <w:tc>
          <w:tcPr>
            <w:tcW w:w="2432" w:type="dxa"/>
            <w:gridSpan w:val="2"/>
          </w:tcPr>
          <w:p w:rsidR="006F0A36" w:rsidRPr="004A000F" w:rsidRDefault="006F0A36" w:rsidP="00221F2A">
            <w:pPr>
              <w:rPr>
                <w:rFonts w:ascii="Times New Roman" w:hAnsi="Times New Roman" w:cs="Times New Roman"/>
                <w:b/>
                <w:i/>
                <w:sz w:val="24"/>
                <w:szCs w:val="24"/>
                <w:lang w:val="kk-KZ"/>
              </w:rPr>
            </w:pPr>
            <w:r>
              <w:rPr>
                <w:rFonts w:ascii="Times New Roman" w:hAnsi="Times New Roman" w:cs="Times New Roman"/>
                <w:b/>
                <w:i/>
                <w:sz w:val="24"/>
                <w:szCs w:val="24"/>
                <w:lang w:val="kk-KZ"/>
              </w:rPr>
              <w:t>Кері байланыс:</w:t>
            </w:r>
          </w:p>
        </w:tc>
        <w:tc>
          <w:tcPr>
            <w:tcW w:w="8630" w:type="dxa"/>
            <w:gridSpan w:val="3"/>
          </w:tcPr>
          <w:p w:rsidR="006F0A36" w:rsidRDefault="006F0A36" w:rsidP="00221F2A">
            <w:pPr>
              <w:rPr>
                <w:rFonts w:ascii="Times New Roman" w:hAnsi="Times New Roman" w:cs="Times New Roman"/>
                <w:sz w:val="24"/>
                <w:szCs w:val="24"/>
                <w:lang w:val="kk-KZ"/>
              </w:rPr>
            </w:pPr>
          </w:p>
          <w:p w:rsidR="006F0A36" w:rsidRDefault="00AD2F46" w:rsidP="00221F2A">
            <w:pPr>
              <w:rPr>
                <w:rFonts w:ascii="Times New Roman" w:hAnsi="Times New Roman" w:cs="Times New Roman"/>
                <w:sz w:val="24"/>
                <w:szCs w:val="24"/>
                <w:lang w:val="kk-KZ"/>
              </w:rPr>
            </w:pPr>
            <w:r>
              <w:rPr>
                <w:noProof/>
                <w:lang w:eastAsia="ru-RU"/>
              </w:rPr>
              <w:drawing>
                <wp:inline distT="0" distB="0" distL="0" distR="0" wp14:anchorId="2152332F" wp14:editId="6982658B">
                  <wp:extent cx="3234905" cy="2331524"/>
                  <wp:effectExtent l="0" t="0" r="3810" b="0"/>
                  <wp:docPr id="34" name="Рисунок 51" descr="Картинки по запросу алты қалпақ ойы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Картинки по запросу алты қалпақ ойыны"/>
                          <pic:cNvPicPr>
                            <a:picLocks noChangeAspect="1" noChangeArrowheads="1"/>
                          </pic:cNvPicPr>
                        </pic:nvPicPr>
                        <pic:blipFill>
                          <a:blip r:embed="rId7"/>
                          <a:srcRect/>
                          <a:stretch>
                            <a:fillRect/>
                          </a:stretch>
                        </pic:blipFill>
                        <pic:spPr bwMode="auto">
                          <a:xfrm>
                            <a:off x="0" y="0"/>
                            <a:ext cx="3242226" cy="2336800"/>
                          </a:xfrm>
                          <a:prstGeom prst="rect">
                            <a:avLst/>
                          </a:prstGeom>
                          <a:noFill/>
                          <a:ln w="9525">
                            <a:noFill/>
                            <a:miter lim="800000"/>
                            <a:headEnd/>
                            <a:tailEnd/>
                          </a:ln>
                        </pic:spPr>
                      </pic:pic>
                    </a:graphicData>
                  </a:graphic>
                </wp:inline>
              </w:drawing>
            </w:r>
          </w:p>
          <w:p w:rsidR="006F0A36" w:rsidRPr="004A000F" w:rsidRDefault="006F0A36" w:rsidP="00221F2A">
            <w:pPr>
              <w:rPr>
                <w:rFonts w:ascii="Times New Roman" w:hAnsi="Times New Roman" w:cs="Times New Roman"/>
                <w:sz w:val="24"/>
                <w:szCs w:val="24"/>
                <w:lang w:val="kk-KZ"/>
              </w:rPr>
            </w:pPr>
            <w:r>
              <w:rPr>
                <w:rFonts w:ascii="Times New Roman" w:hAnsi="Times New Roman" w:cs="Times New Roman"/>
                <w:sz w:val="24"/>
                <w:szCs w:val="24"/>
                <w:lang w:val="kk-KZ"/>
              </w:rPr>
              <w:t>Құрметті</w:t>
            </w:r>
            <w:r w:rsidR="00AD2F46">
              <w:rPr>
                <w:rFonts w:ascii="Times New Roman" w:hAnsi="Times New Roman" w:cs="Times New Roman"/>
                <w:sz w:val="24"/>
                <w:szCs w:val="24"/>
                <w:lang w:val="kk-KZ"/>
              </w:rPr>
              <w:t xml:space="preserve"> о</w:t>
            </w:r>
            <w:r>
              <w:rPr>
                <w:rFonts w:ascii="Times New Roman" w:hAnsi="Times New Roman" w:cs="Times New Roman"/>
                <w:sz w:val="24"/>
                <w:szCs w:val="24"/>
                <w:lang w:val="kk-KZ"/>
              </w:rPr>
              <w:t>қушылар орындаған тапсырманы  электронды пошта немесе</w:t>
            </w:r>
            <w:r w:rsidRPr="000664E5">
              <w:rPr>
                <w:rFonts w:ascii="Times New Roman" w:hAnsi="Times New Roman" w:cs="Times New Roman"/>
                <w:sz w:val="24"/>
                <w:szCs w:val="24"/>
                <w:lang w:val="kk-KZ"/>
              </w:rPr>
              <w:t xml:space="preserve"> What</w:t>
            </w:r>
            <w:r>
              <w:rPr>
                <w:rFonts w:ascii="Times New Roman" w:hAnsi="Times New Roman" w:cs="Times New Roman"/>
                <w:sz w:val="24"/>
                <w:szCs w:val="24"/>
                <w:lang w:val="kk-KZ"/>
              </w:rPr>
              <w:t>s</w:t>
            </w:r>
            <w:r w:rsidRPr="000664E5">
              <w:rPr>
                <w:rFonts w:ascii="Times New Roman" w:hAnsi="Times New Roman" w:cs="Times New Roman"/>
                <w:sz w:val="24"/>
                <w:szCs w:val="24"/>
                <w:lang w:val="kk-KZ"/>
              </w:rPr>
              <w:t xml:space="preserve">App </w:t>
            </w:r>
            <w:r>
              <w:rPr>
                <w:rFonts w:ascii="Times New Roman" w:hAnsi="Times New Roman" w:cs="Times New Roman"/>
                <w:sz w:val="24"/>
                <w:szCs w:val="24"/>
                <w:lang w:val="kk-KZ"/>
              </w:rPr>
              <w:t>мобилді қосымшасы арқылы жібере аласыздар.</w:t>
            </w:r>
          </w:p>
        </w:tc>
      </w:tr>
      <w:tr w:rsidR="006F0A36" w:rsidRPr="004A000F" w:rsidTr="00221F2A">
        <w:tc>
          <w:tcPr>
            <w:tcW w:w="2432" w:type="dxa"/>
            <w:gridSpan w:val="2"/>
          </w:tcPr>
          <w:p w:rsidR="006F0A36" w:rsidRPr="004A000F" w:rsidRDefault="006F0A36" w:rsidP="00221F2A">
            <w:pPr>
              <w:rPr>
                <w:rFonts w:ascii="Times New Roman" w:hAnsi="Times New Roman" w:cs="Times New Roman"/>
                <w:b/>
                <w:i/>
                <w:sz w:val="24"/>
                <w:szCs w:val="24"/>
                <w:lang w:val="kk-KZ"/>
              </w:rPr>
            </w:pPr>
            <w:r w:rsidRPr="004A000F">
              <w:rPr>
                <w:rFonts w:ascii="Times New Roman" w:hAnsi="Times New Roman" w:cs="Times New Roman"/>
                <w:b/>
                <w:i/>
                <w:sz w:val="24"/>
                <w:szCs w:val="24"/>
                <w:lang w:val="kk-KZ"/>
              </w:rPr>
              <w:t>Үйге тапсырма:</w:t>
            </w:r>
          </w:p>
        </w:tc>
        <w:tc>
          <w:tcPr>
            <w:tcW w:w="8630" w:type="dxa"/>
            <w:gridSpan w:val="3"/>
          </w:tcPr>
          <w:p w:rsidR="006F0A36" w:rsidRPr="004A000F" w:rsidRDefault="006F0A36" w:rsidP="00221F2A">
            <w:pPr>
              <w:rPr>
                <w:rFonts w:ascii="Times New Roman" w:hAnsi="Times New Roman" w:cs="Times New Roman"/>
                <w:sz w:val="24"/>
                <w:szCs w:val="24"/>
                <w:lang w:val="kk-KZ"/>
              </w:rPr>
            </w:pPr>
            <w:r w:rsidRPr="004A000F">
              <w:rPr>
                <w:rFonts w:ascii="Times New Roman" w:hAnsi="Times New Roman" w:cs="Times New Roman"/>
                <w:sz w:val="24"/>
                <w:szCs w:val="24"/>
                <w:lang w:val="kk-KZ"/>
              </w:rPr>
              <w:t>§1</w:t>
            </w:r>
            <w:r w:rsidRPr="004A000F">
              <w:rPr>
                <w:rFonts w:ascii="Times New Roman" w:hAnsi="Times New Roman" w:cs="Times New Roman"/>
                <w:sz w:val="24"/>
                <w:szCs w:val="24"/>
                <w:lang w:val="en-US"/>
              </w:rPr>
              <w:t>8.</w:t>
            </w:r>
            <w:r w:rsidRPr="004A000F">
              <w:rPr>
                <w:rFonts w:ascii="Times New Roman" w:hAnsi="Times New Roman" w:cs="Times New Roman"/>
                <w:sz w:val="24"/>
                <w:szCs w:val="24"/>
                <w:lang w:val="kk-KZ"/>
              </w:rPr>
              <w:t xml:space="preserve">Ежелгі адамдардың өміріне саяхат      </w:t>
            </w:r>
            <w:r w:rsidRPr="004A000F">
              <w:rPr>
                <w:rFonts w:ascii="Times New Roman" w:hAnsi="Times New Roman" w:cs="Times New Roman"/>
                <w:b/>
                <w:sz w:val="24"/>
                <w:szCs w:val="24"/>
                <w:lang w:val="kk-KZ"/>
              </w:rPr>
              <w:t xml:space="preserve"> </w:t>
            </w:r>
          </w:p>
        </w:tc>
      </w:tr>
    </w:tbl>
    <w:p w:rsidR="00472851" w:rsidRDefault="00472851"/>
    <w:sectPr w:rsidR="004728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A36"/>
    <w:rsid w:val="002775B8"/>
    <w:rsid w:val="00472851"/>
    <w:rsid w:val="004E491A"/>
    <w:rsid w:val="005D3C8B"/>
    <w:rsid w:val="006F0A36"/>
    <w:rsid w:val="008F08C6"/>
    <w:rsid w:val="00AD2F46"/>
    <w:rsid w:val="00BA7918"/>
    <w:rsid w:val="00E35C75"/>
    <w:rsid w:val="00FA5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A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0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0A36"/>
    <w:rPr>
      <w:color w:val="0000FF"/>
      <w:u w:val="single"/>
    </w:rPr>
  </w:style>
  <w:style w:type="paragraph" w:styleId="a5">
    <w:name w:val="Balloon Text"/>
    <w:basedOn w:val="a"/>
    <w:link w:val="a6"/>
    <w:uiPriority w:val="99"/>
    <w:semiHidden/>
    <w:unhideWhenUsed/>
    <w:rsid w:val="006F0A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0A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A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0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0A36"/>
    <w:rPr>
      <w:color w:val="0000FF"/>
      <w:u w:val="single"/>
    </w:rPr>
  </w:style>
  <w:style w:type="paragraph" w:styleId="a5">
    <w:name w:val="Balloon Text"/>
    <w:basedOn w:val="a"/>
    <w:link w:val="a6"/>
    <w:uiPriority w:val="99"/>
    <w:semiHidden/>
    <w:unhideWhenUsed/>
    <w:rsid w:val="006F0A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0A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bilimland.kz/kk/subject/qazaqstan-tarihy/5-synyp/ezhelgi-adamdardyng-omirine-sayaxat-qajtalau-sabahy?mid=91:simpl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dc:creator>
  <cp:lastModifiedBy>User</cp:lastModifiedBy>
  <cp:revision>2</cp:revision>
  <dcterms:created xsi:type="dcterms:W3CDTF">2021-03-30T06:35:00Z</dcterms:created>
  <dcterms:modified xsi:type="dcterms:W3CDTF">2021-03-30T06:35:00Z</dcterms:modified>
</cp:coreProperties>
</file>