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6F" w:rsidRPr="00F0381C" w:rsidRDefault="00F0381C" w:rsidP="00F03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F0381C">
        <w:rPr>
          <w:rFonts w:ascii="Times New Roman" w:hAnsi="Times New Roman" w:cs="Times New Roman"/>
          <w:sz w:val="28"/>
          <w:szCs w:val="28"/>
        </w:rPr>
        <w:fldChar w:fldCharType="begin"/>
      </w:r>
      <w:r w:rsidRPr="00F0381C">
        <w:rPr>
          <w:rFonts w:ascii="Times New Roman" w:hAnsi="Times New Roman" w:cs="Times New Roman"/>
          <w:sz w:val="28"/>
          <w:szCs w:val="28"/>
        </w:rPr>
        <w:instrText xml:space="preserve"> HYPERLINK "https://bilimnur.wordpress.com/2018/03/29/%d0%b6%d0%b0%d2%a3%d0%b0%d1%80%d1%82%d1%8b%d0%bb%d2%93%d0%b0%d0%bd-%d0%b1%d1%96%d0%bb%d1%96%d0%bc-%d0%bc%d0%b0%d0%b7%d0%bc%d2%b1%d0%bd%d1%8b/" </w:instrText>
      </w:r>
      <w:r w:rsidRPr="00F0381C">
        <w:rPr>
          <w:rFonts w:ascii="Times New Roman" w:hAnsi="Times New Roman" w:cs="Times New Roman"/>
          <w:sz w:val="28"/>
          <w:szCs w:val="28"/>
        </w:rPr>
        <w:fldChar w:fldCharType="separate"/>
      </w:r>
      <w:r w:rsidR="00E8616F" w:rsidRPr="00F0381C">
        <w:rPr>
          <w:rFonts w:ascii="Times New Roman" w:hAnsi="Times New Roman" w:cs="Times New Roman"/>
          <w:sz w:val="28"/>
          <w:szCs w:val="28"/>
        </w:rPr>
        <w:t>ЖАҢАРТЫЛҒАН БІЛІМ — МАЗМҰНЫ</w:t>
      </w:r>
      <w:r w:rsidRPr="00F0381C">
        <w:rPr>
          <w:rFonts w:ascii="Times New Roman" w:hAnsi="Times New Roman" w:cs="Times New Roman"/>
          <w:sz w:val="28"/>
          <w:szCs w:val="28"/>
        </w:rPr>
        <w:fldChar w:fldCharType="end"/>
      </w:r>
    </w:p>
    <w:p w:rsidR="00E8616F" w:rsidRPr="00F0381C" w:rsidRDefault="00E8616F" w:rsidP="00F03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F0381C">
        <w:rPr>
          <w:rFonts w:ascii="Times New Roman" w:hAnsi="Times New Roman" w:cs="Times New Roman"/>
          <w:sz w:val="28"/>
          <w:szCs w:val="28"/>
        </w:rPr>
        <w:t> </w:t>
      </w:r>
    </w:p>
    <w:p w:rsidR="00E8616F" w:rsidRPr="00F0381C" w:rsidRDefault="00E8616F" w:rsidP="00F03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F0381C">
        <w:rPr>
          <w:rFonts w:ascii="Times New Roman" w:hAnsi="Times New Roman" w:cs="Times New Roman"/>
          <w:sz w:val="28"/>
          <w:szCs w:val="28"/>
        </w:rPr>
        <w:t> </w:t>
      </w:r>
    </w:p>
    <w:p w:rsidR="00E8616F" w:rsidRPr="00F0381C" w:rsidRDefault="00E8616F" w:rsidP="00F03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F0381C">
        <w:rPr>
          <w:rFonts w:ascii="Times New Roman" w:hAnsi="Times New Roman" w:cs="Times New Roman"/>
          <w:sz w:val="28"/>
          <w:szCs w:val="28"/>
        </w:rPr>
        <w:t> </w:t>
      </w:r>
    </w:p>
    <w:p w:rsidR="00E8616F" w:rsidRPr="00F0381C" w:rsidRDefault="00E8616F" w:rsidP="00F03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F0381C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жетістікке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жете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ел болу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қадамдарымыздың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ХХI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ғасыр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ақпараттар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заманы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сұранысқа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Бұрынғы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заманда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хат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танылды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сауаттылық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» тек хат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болу. “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жастардың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381C">
        <w:rPr>
          <w:rFonts w:ascii="Times New Roman" w:hAnsi="Times New Roman" w:cs="Times New Roman"/>
          <w:sz w:val="28"/>
          <w:szCs w:val="28"/>
        </w:rPr>
        <w:t>қолында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”-</w:t>
      </w:r>
      <w:proofErr w:type="gram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демекші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мемлекетіміз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қабырғасында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ұрпақты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бейімдеп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мазмұнының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ойымша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зиянынан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көп.Қазір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үйренгенше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пікірлерге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бөлінуде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Жаңалық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қиындық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туғызса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әкелетіні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. “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Білім-инемен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құдық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қазғандай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”, —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ізденістер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сүрлеу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заманға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.</w:t>
      </w:r>
    </w:p>
    <w:p w:rsidR="00E8616F" w:rsidRPr="00F0381C" w:rsidRDefault="00E8616F" w:rsidP="00F0381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Президентіміз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Нұрсұлтан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Әбішұлы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Назарбаевтың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жолдауында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айырықша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мазмұнға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көшуі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мүлде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0381C">
        <w:rPr>
          <w:rFonts w:ascii="Times New Roman" w:hAnsi="Times New Roman" w:cs="Times New Roman"/>
          <w:sz w:val="28"/>
          <w:szCs w:val="28"/>
        </w:rPr>
        <w:t>оқулықтар,стандарттар</w:t>
      </w:r>
      <w:proofErr w:type="spellEnd"/>
      <w:proofErr w:type="gram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математика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ғылымдарын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жастарды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қалыпқа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дайындаудың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381C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алдымызға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жүктейді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.</w:t>
      </w:r>
    </w:p>
    <w:p w:rsidR="00E8616F" w:rsidRPr="00F0381C" w:rsidRDefault="00E8616F" w:rsidP="00F0381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мазмұнының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оқулары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Біреулеріне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бір-ақ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қиындау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жетік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меңгерулері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бастарына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осынша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ететіні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381C">
        <w:rPr>
          <w:rFonts w:ascii="Times New Roman" w:hAnsi="Times New Roman" w:cs="Times New Roman"/>
          <w:sz w:val="28"/>
          <w:szCs w:val="28"/>
        </w:rPr>
        <w:t>беймәлім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пікірлерге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уәжім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бар. Бала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сіңіруге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бейімділігі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да осы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кезеңді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жүйесінде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.</w:t>
      </w:r>
    </w:p>
    <w:p w:rsidR="00E8616F" w:rsidRPr="00F0381C" w:rsidRDefault="00E8616F" w:rsidP="00F0381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қойылмайды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тесттен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бағаларын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Меніңше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сезімімен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батылдық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Апай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күнде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дайындалып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сабақтарын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нық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сеніммен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Алдағы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оқиды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оқымаса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бағалар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төмендеп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жауапкершілігінің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артатынын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байқаймыз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.</w:t>
      </w:r>
    </w:p>
    <w:p w:rsidR="00E8616F" w:rsidRPr="00F0381C" w:rsidRDefault="00E8616F" w:rsidP="00F0381C">
      <w:pPr>
        <w:pStyle w:val="a6"/>
        <w:rPr>
          <w:rFonts w:ascii="Times New Roman" w:hAnsi="Times New Roman" w:cs="Times New Roman"/>
          <w:sz w:val="28"/>
          <w:szCs w:val="28"/>
        </w:rPr>
      </w:pPr>
      <w:r w:rsidRPr="00F0381C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басы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бейнет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соңы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зейнет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” -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дегендей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басы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әрқашанда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қиындау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болғанымен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жаңалыққа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құмар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бетбұрыс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lastRenderedPageBreak/>
        <w:t>саласына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серпін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әкелді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Елбасымыз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халқы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жастары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мақсаттар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қойды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біліммен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болатыныңды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еліңе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қызметте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жетістік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әкелетініңді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пайымдай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дәрежеге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қарауды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берілуде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бағдарламаларының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айырмашылықтарының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деуге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.</w:t>
      </w:r>
    </w:p>
    <w:p w:rsidR="00E8616F" w:rsidRPr="00F0381C" w:rsidRDefault="00E8616F" w:rsidP="00F0381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ретіндегі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көзқарасым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мазмұны-жетістіктің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кілті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кілт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болашақтың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есігін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ашпақпыз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Келешекте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мазмұндары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елдердің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қатарында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атануымыз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81C">
        <w:rPr>
          <w:rFonts w:ascii="Times New Roman" w:hAnsi="Times New Roman" w:cs="Times New Roman"/>
          <w:sz w:val="28"/>
          <w:szCs w:val="28"/>
        </w:rPr>
        <w:t>мақсатымыз</w:t>
      </w:r>
      <w:proofErr w:type="spellEnd"/>
      <w:r w:rsidRPr="00F0381C">
        <w:rPr>
          <w:rFonts w:ascii="Times New Roman" w:hAnsi="Times New Roman" w:cs="Times New Roman"/>
          <w:sz w:val="28"/>
          <w:szCs w:val="28"/>
        </w:rPr>
        <w:t>.</w:t>
      </w:r>
    </w:p>
    <w:p w:rsidR="008F5EB1" w:rsidRDefault="008F5EB1"/>
    <w:sectPr w:rsidR="008F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6F"/>
    <w:rsid w:val="008F5EB1"/>
    <w:rsid w:val="00E8616F"/>
    <w:rsid w:val="00F0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E090C-4972-4927-BE1E-88A8E1ED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61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616F"/>
    <w:rPr>
      <w:b/>
      <w:bCs/>
    </w:rPr>
  </w:style>
  <w:style w:type="paragraph" w:styleId="a6">
    <w:name w:val="No Spacing"/>
    <w:uiPriority w:val="1"/>
    <w:qFormat/>
    <w:rsid w:val="00F03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0069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4752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411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362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1512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 i3</dc:creator>
  <cp:keywords/>
  <dc:description/>
  <cp:lastModifiedBy>Core i3</cp:lastModifiedBy>
  <cp:revision>3</cp:revision>
  <dcterms:created xsi:type="dcterms:W3CDTF">2019-02-19T12:10:00Z</dcterms:created>
  <dcterms:modified xsi:type="dcterms:W3CDTF">2019-02-19T16:47:00Z</dcterms:modified>
</cp:coreProperties>
</file>