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3F" w:rsidRDefault="00CC353F" w:rsidP="00CC353F">
      <w:pPr>
        <w:outlineLvl w:val="0"/>
        <w:rPr>
          <w:sz w:val="28"/>
          <w:szCs w:val="28"/>
          <w:lang w:val="kk-KZ"/>
        </w:rPr>
      </w:pPr>
      <w:r>
        <w:rPr>
          <w:noProof/>
        </w:rPr>
        <w:drawing>
          <wp:inline distT="0" distB="0" distL="0" distR="0" wp14:anchorId="0077A903" wp14:editId="099B7949">
            <wp:extent cx="1428602" cy="1562100"/>
            <wp:effectExtent l="0" t="0" r="0" b="0"/>
            <wp:docPr id="1" name="Рисунок 1" descr="C:\Users\Роза\AppData\Local\Microsoft\Windows\Temporary Internet Files\Content.Word\IMG_20190909_09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за\AppData\Local\Microsoft\Windows\Temporary Internet Files\Content.Word\IMG_20190909_0907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9296" cy="1562859"/>
                    </a:xfrm>
                    <a:prstGeom prst="rect">
                      <a:avLst/>
                    </a:prstGeom>
                    <a:noFill/>
                    <a:ln>
                      <a:noFill/>
                    </a:ln>
                  </pic:spPr>
                </pic:pic>
              </a:graphicData>
            </a:graphic>
          </wp:inline>
        </w:drawing>
      </w:r>
      <w:r w:rsidR="005D6B92">
        <w:rPr>
          <w:sz w:val="28"/>
          <w:szCs w:val="28"/>
          <w:lang w:val="kk-KZ"/>
        </w:rPr>
        <w:t xml:space="preserve">                   </w:t>
      </w:r>
    </w:p>
    <w:p w:rsidR="005D6B92" w:rsidRDefault="005D6B92" w:rsidP="00CC353F">
      <w:pPr>
        <w:outlineLvl w:val="0"/>
        <w:rPr>
          <w:sz w:val="28"/>
          <w:szCs w:val="28"/>
          <w:lang w:val="kk-KZ"/>
        </w:rPr>
      </w:pPr>
      <w:r>
        <w:rPr>
          <w:sz w:val="28"/>
          <w:szCs w:val="28"/>
          <w:lang w:val="kk-KZ"/>
        </w:rPr>
        <w:t xml:space="preserve">ШҚО. Үржар ауданы Мақаншы ауылы </w:t>
      </w:r>
      <w:r w:rsidR="00CC353F">
        <w:rPr>
          <w:sz w:val="28"/>
          <w:szCs w:val="28"/>
          <w:lang w:val="kk-KZ"/>
        </w:rPr>
        <w:t xml:space="preserve"> </w:t>
      </w:r>
      <w:r w:rsidRPr="0040744D">
        <w:rPr>
          <w:sz w:val="28"/>
          <w:szCs w:val="28"/>
          <w:lang w:val="kk-KZ"/>
        </w:rPr>
        <w:t xml:space="preserve">«Сейфуллин атындағы орта                                                                           </w:t>
      </w:r>
      <w:r w:rsidR="00CC353F">
        <w:rPr>
          <w:sz w:val="28"/>
          <w:szCs w:val="28"/>
          <w:lang w:val="kk-KZ"/>
        </w:rPr>
        <w:t xml:space="preserve">                           </w:t>
      </w:r>
      <w:r w:rsidRPr="0040744D">
        <w:rPr>
          <w:sz w:val="28"/>
          <w:szCs w:val="28"/>
          <w:lang w:val="kk-KZ"/>
        </w:rPr>
        <w:t>мектеп-бақша»</w:t>
      </w:r>
      <w:r>
        <w:rPr>
          <w:sz w:val="28"/>
          <w:szCs w:val="28"/>
          <w:lang w:val="kk-KZ"/>
        </w:rPr>
        <w:t xml:space="preserve"> </w:t>
      </w:r>
      <w:r w:rsidRPr="0040744D">
        <w:rPr>
          <w:sz w:val="28"/>
          <w:szCs w:val="28"/>
          <w:lang w:val="kk-KZ"/>
        </w:rPr>
        <w:t>КММ</w:t>
      </w:r>
      <w:r>
        <w:rPr>
          <w:sz w:val="28"/>
          <w:szCs w:val="28"/>
          <w:lang w:val="kk-KZ"/>
        </w:rPr>
        <w:t xml:space="preserve"> </w:t>
      </w:r>
      <w:r w:rsidRPr="0040744D">
        <w:rPr>
          <w:sz w:val="28"/>
          <w:szCs w:val="28"/>
          <w:lang w:val="kk-KZ"/>
        </w:rPr>
        <w:t xml:space="preserve"> </w:t>
      </w:r>
      <w:r w:rsidR="00CC353F">
        <w:rPr>
          <w:sz w:val="28"/>
          <w:szCs w:val="28"/>
          <w:lang w:val="kk-KZ"/>
        </w:rPr>
        <w:t>қазақ тілі мен</w:t>
      </w:r>
      <w:r>
        <w:rPr>
          <w:sz w:val="28"/>
          <w:szCs w:val="28"/>
          <w:lang w:val="kk-KZ"/>
        </w:rPr>
        <w:t xml:space="preserve"> әдебиеті пәні </w:t>
      </w:r>
      <w:r w:rsidRPr="0040744D">
        <w:rPr>
          <w:sz w:val="28"/>
          <w:szCs w:val="28"/>
          <w:lang w:val="kk-KZ"/>
        </w:rPr>
        <w:t>мұғалімі</w:t>
      </w:r>
      <w:r w:rsidRPr="00592941">
        <w:rPr>
          <w:sz w:val="28"/>
          <w:szCs w:val="28"/>
          <w:lang w:val="kk-KZ"/>
        </w:rPr>
        <w:t xml:space="preserve"> </w:t>
      </w:r>
      <w:r>
        <w:rPr>
          <w:sz w:val="28"/>
          <w:szCs w:val="28"/>
          <w:lang w:val="kk-KZ"/>
        </w:rPr>
        <w:t xml:space="preserve">                               Омаргазина</w:t>
      </w:r>
      <w:r w:rsidRPr="0040744D">
        <w:rPr>
          <w:sz w:val="28"/>
          <w:szCs w:val="28"/>
          <w:lang w:val="kk-KZ"/>
        </w:rPr>
        <w:t xml:space="preserve">   Роза  Мұхтарқызы                                                                                           </w:t>
      </w:r>
      <w:r>
        <w:rPr>
          <w:sz w:val="28"/>
          <w:szCs w:val="28"/>
          <w:lang w:val="kk-KZ"/>
        </w:rPr>
        <w:t xml:space="preserve">                             </w:t>
      </w:r>
    </w:p>
    <w:p w:rsidR="005D6B92" w:rsidRDefault="005D6B92" w:rsidP="005D6B92">
      <w:pPr>
        <w:jc w:val="right"/>
        <w:outlineLvl w:val="0"/>
        <w:rPr>
          <w:sz w:val="28"/>
          <w:szCs w:val="28"/>
          <w:lang w:val="kk-KZ"/>
        </w:rPr>
      </w:pPr>
      <w:bookmarkStart w:id="0" w:name="_GoBack"/>
      <w:bookmarkEnd w:id="0"/>
    </w:p>
    <w:p w:rsidR="005D6B92" w:rsidRPr="002704AD" w:rsidRDefault="005D6B92" w:rsidP="005D6B92">
      <w:pPr>
        <w:jc w:val="right"/>
        <w:outlineLvl w:val="0"/>
        <w:rPr>
          <w:sz w:val="28"/>
          <w:szCs w:val="28"/>
          <w:lang w:val="kk-KZ"/>
        </w:rPr>
      </w:pPr>
    </w:p>
    <w:p w:rsidR="00CF67D0" w:rsidRPr="002704AD" w:rsidRDefault="005D6B92" w:rsidP="00CF67D0">
      <w:pPr>
        <w:pStyle w:val="a4"/>
        <w:ind w:left="0"/>
        <w:rPr>
          <w:b/>
          <w:sz w:val="28"/>
          <w:szCs w:val="28"/>
          <w:lang w:val="kk-KZ"/>
        </w:rPr>
      </w:pPr>
      <w:r>
        <w:rPr>
          <w:b/>
          <w:sz w:val="28"/>
          <w:szCs w:val="28"/>
          <w:lang w:val="kk-KZ"/>
        </w:rPr>
        <w:t xml:space="preserve">                                    Өрт шалған жүрек</w:t>
      </w:r>
    </w:p>
    <w:p w:rsidR="002B05A9" w:rsidRPr="002704AD" w:rsidRDefault="002B05A9" w:rsidP="002B05A9">
      <w:pPr>
        <w:pStyle w:val="a4"/>
        <w:ind w:left="0"/>
        <w:rPr>
          <w:sz w:val="28"/>
          <w:szCs w:val="28"/>
          <w:lang w:val="kk-KZ"/>
        </w:rPr>
      </w:pPr>
      <w:r w:rsidRPr="002704AD">
        <w:rPr>
          <w:sz w:val="28"/>
          <w:szCs w:val="28"/>
          <w:lang w:val="kk-KZ"/>
        </w:rPr>
        <w:t>Алпысыншы  жылдардың аржақ-бер</w:t>
      </w:r>
      <w:r w:rsidR="005D6B92">
        <w:rPr>
          <w:sz w:val="28"/>
          <w:szCs w:val="28"/>
          <w:lang w:val="kk-KZ"/>
        </w:rPr>
        <w:t xml:space="preserve"> </w:t>
      </w:r>
      <w:r w:rsidRPr="002704AD">
        <w:rPr>
          <w:sz w:val="28"/>
          <w:szCs w:val="28"/>
          <w:lang w:val="kk-KZ"/>
        </w:rPr>
        <w:t>жағында ұлттық  әдебиетімізге асау тайларының ауыздығын қағыстыра ,құйысқанын  соғыстыра  үркердей боп үзеңгілес  бір топ ақын дүбірлі  думанымен келіп қосылған еді.Әлеуметті елең еткізген бұл топ әдебиетімізге,әсіресе 60-шы жылдардың басындағы  бүр жарған жауқазын  поэзиямызға  жаңа леп ,жаңа үн ,өзгеше өрнек ,жаңа бір бет бұрыс әкелгендей болды.Солардың бірі-</w:t>
      </w:r>
      <w:r w:rsidR="00AF4049" w:rsidRPr="002704AD">
        <w:rPr>
          <w:sz w:val="28"/>
          <w:szCs w:val="28"/>
          <w:lang w:val="kk-KZ"/>
        </w:rPr>
        <w:t>ақын Им</w:t>
      </w:r>
      <w:r w:rsidR="008D6F66" w:rsidRPr="002704AD">
        <w:rPr>
          <w:sz w:val="28"/>
          <w:szCs w:val="28"/>
          <w:lang w:val="kk-KZ"/>
        </w:rPr>
        <w:t>ашхан Байбатырұлы б</w:t>
      </w:r>
      <w:r w:rsidR="00AF4049" w:rsidRPr="002704AD">
        <w:rPr>
          <w:sz w:val="28"/>
          <w:szCs w:val="28"/>
          <w:lang w:val="kk-KZ"/>
        </w:rPr>
        <w:t>олатын.</w:t>
      </w:r>
    </w:p>
    <w:p w:rsidR="00786026" w:rsidRPr="002704AD" w:rsidRDefault="008D6F66" w:rsidP="00786026">
      <w:pPr>
        <w:rPr>
          <w:sz w:val="28"/>
          <w:szCs w:val="28"/>
          <w:lang w:val="kk-KZ"/>
        </w:rPr>
      </w:pPr>
      <w:r w:rsidRPr="002704AD">
        <w:rPr>
          <w:sz w:val="28"/>
          <w:szCs w:val="28"/>
          <w:lang w:val="kk-KZ"/>
        </w:rPr>
        <w:t>1992 жылы сонау Монғолия жерінен атамекенге көшіп келіп ,Мақаншы ауылынан   қоныс алған Имашхан Байбатырұлы  айналасындағы ағайын-туысымен  бірге іргемізді нығайтуды ниет еткен ақын-драматург</w:t>
      </w:r>
      <w:r w:rsidR="00186B8C" w:rsidRPr="002704AD">
        <w:rPr>
          <w:sz w:val="28"/>
          <w:szCs w:val="28"/>
          <w:lang w:val="kk-KZ"/>
        </w:rPr>
        <w:t>.Ақынның көптеген  шығармалары қазақ жерінде ,өз атамекенінде дүниеге келген.Ақын 1938 жылы Монғолияның  Баянөлгей аймағында ,Қызылтөбе деген жерде дүниеге келді.1949-1959 жылдары  орта мектепті бітіріп ,1959-1964 жылдар аралығында  жүрек қал</w:t>
      </w:r>
      <w:r w:rsidR="00786026" w:rsidRPr="002704AD">
        <w:rPr>
          <w:sz w:val="28"/>
          <w:szCs w:val="28"/>
          <w:lang w:val="kk-KZ"/>
        </w:rPr>
        <w:t>ауымен   Қазақстанға  келеді де</w:t>
      </w:r>
      <w:r w:rsidR="00186B8C" w:rsidRPr="002704AD">
        <w:rPr>
          <w:sz w:val="28"/>
          <w:szCs w:val="28"/>
          <w:lang w:val="kk-KZ"/>
        </w:rPr>
        <w:t>.</w:t>
      </w:r>
      <w:r w:rsidR="00786026" w:rsidRPr="002704AD">
        <w:rPr>
          <w:bCs/>
          <w:sz w:val="28"/>
          <w:szCs w:val="28"/>
          <w:lang w:val="kk-KZ"/>
        </w:rPr>
        <w:t xml:space="preserve"> 1964 жылы Абай атындағы ҚазПИ-ді бітіреді. 1964-1982жж. Монғолия жазушылар одағының қазақ бөлімшесін басқарып, әдеби “Шұғыла” журналының редакторы, 1982-1988жж. Монғол Халық Республикасының Министрлер кеңесі жанындағы цензураның аймақтық өкіл-редакторы және т.б. қызметтер атқарды.Көптеген еңбектерінің авторы. 12 кітабы қазақ тілінде, 3 кітабы монғол тілінде жарық көрген, 3 пьесасы сахнада қойылған.Бірнеше адамдар және “Керім-ау айдай” операсын жазған.</w:t>
      </w:r>
    </w:p>
    <w:p w:rsidR="00786026" w:rsidRPr="002704AD" w:rsidRDefault="00786026" w:rsidP="00786026">
      <w:pPr>
        <w:rPr>
          <w:sz w:val="28"/>
          <w:szCs w:val="28"/>
          <w:lang w:val="kk-KZ"/>
        </w:rPr>
      </w:pPr>
      <w:r w:rsidRPr="002704AD">
        <w:rPr>
          <w:bCs/>
          <w:sz w:val="28"/>
          <w:szCs w:val="28"/>
          <w:lang w:val="kk-KZ"/>
        </w:rPr>
        <w:t>Шығармалары орыс, болгар, серб, мажар, бурят, алтай тілдеріне аударылған.</w:t>
      </w:r>
    </w:p>
    <w:p w:rsidR="00786026" w:rsidRPr="002704AD" w:rsidRDefault="00786026" w:rsidP="00786026">
      <w:pPr>
        <w:rPr>
          <w:sz w:val="28"/>
          <w:szCs w:val="28"/>
          <w:lang w:val="kk-KZ"/>
        </w:rPr>
      </w:pPr>
      <w:r w:rsidRPr="002704AD">
        <w:rPr>
          <w:bCs/>
          <w:sz w:val="28"/>
          <w:szCs w:val="28"/>
          <w:lang w:val="kk-KZ"/>
        </w:rPr>
        <w:t>1970 жылы Монғолия  Жазушылар одағының сыйлығын алып, 1989 жылы Монғол Халық Республикасының Алтын Жұлдыз орденімен марапатталған.</w:t>
      </w:r>
    </w:p>
    <w:p w:rsidR="00786026" w:rsidRPr="002704AD" w:rsidRDefault="00786026" w:rsidP="00786026">
      <w:pPr>
        <w:rPr>
          <w:bCs/>
          <w:sz w:val="28"/>
          <w:szCs w:val="28"/>
          <w:lang w:val="kk-KZ"/>
        </w:rPr>
      </w:pPr>
      <w:r w:rsidRPr="002704AD">
        <w:rPr>
          <w:bCs/>
          <w:sz w:val="28"/>
          <w:szCs w:val="28"/>
          <w:lang w:val="kk-KZ"/>
        </w:rPr>
        <w:t>1992 жылы Атамекені Семей облысының Мақаншы ауданына көшіп келіп, аудандық оқу бөліміне оқу ісінің инспекторы қызметін атқарды.Қазақстан Жазушылар одағының мүшесі Имашхан Байбатырұлы 2000 жылы дүниеден өтті.</w:t>
      </w:r>
    </w:p>
    <w:p w:rsidR="009655D3" w:rsidRPr="002704AD" w:rsidRDefault="009655D3" w:rsidP="009655D3">
      <w:pPr>
        <w:rPr>
          <w:sz w:val="28"/>
          <w:szCs w:val="28"/>
          <w:lang w:val="kk-KZ"/>
        </w:rPr>
      </w:pPr>
      <w:r w:rsidRPr="002704AD">
        <w:rPr>
          <w:sz w:val="28"/>
          <w:szCs w:val="28"/>
          <w:lang w:val="kk-KZ"/>
        </w:rPr>
        <w:t>Имашхан қандай ақын</w:t>
      </w:r>
      <w:r w:rsidRPr="002704AD">
        <w:rPr>
          <w:b/>
          <w:sz w:val="28"/>
          <w:szCs w:val="28"/>
          <w:lang w:val="kk-KZ"/>
        </w:rPr>
        <w:t>?-</w:t>
      </w:r>
      <w:r w:rsidRPr="002704AD">
        <w:rPr>
          <w:sz w:val="28"/>
          <w:szCs w:val="28"/>
          <w:lang w:val="kk-KZ"/>
        </w:rPr>
        <w:t>деп сұрай қалсаңыз,Монғолия қазақтарының ішінен</w:t>
      </w:r>
    </w:p>
    <w:p w:rsidR="008122DD" w:rsidRPr="002704AD" w:rsidRDefault="009655D3" w:rsidP="009655D3">
      <w:pPr>
        <w:rPr>
          <w:sz w:val="28"/>
          <w:szCs w:val="28"/>
          <w:lang w:val="kk-KZ"/>
        </w:rPr>
      </w:pPr>
      <w:r w:rsidRPr="002704AD">
        <w:rPr>
          <w:sz w:val="28"/>
          <w:szCs w:val="28"/>
          <w:lang w:val="kk-KZ"/>
        </w:rPr>
        <w:t xml:space="preserve"> ХХ ғасырда туып шыққан шоқтығы биік,жарық жұлдыздарының бірі деп айта аламыз.Өйткені ол сыршыл,суреткер ақын,өлеңдері еркіндігімен,жүрекке жол тапқыштығымен,зарлы,мұңлы сөйте тұра ойнақы шаттығы,ажуа күлкілілігімен күшті.А.Байтұрсынов Абайды қазақтың «Бас ақыны»деп бағаласа,біз Имашханды Моңғолия қазақтарының соңғы ғасырдағы «Бас ақыны» еді десек,артық кетпе</w:t>
      </w:r>
      <w:r w:rsidR="005810BE" w:rsidRPr="002704AD">
        <w:rPr>
          <w:sz w:val="28"/>
          <w:szCs w:val="28"/>
          <w:lang w:val="kk-KZ"/>
        </w:rPr>
        <w:t xml:space="preserve">ген </w:t>
      </w:r>
      <w:r w:rsidR="005810BE" w:rsidRPr="002704AD">
        <w:rPr>
          <w:sz w:val="28"/>
          <w:szCs w:val="28"/>
          <w:lang w:val="kk-KZ"/>
        </w:rPr>
        <w:lastRenderedPageBreak/>
        <w:t>болар едік,-деп жазды Са</w:t>
      </w:r>
      <w:r w:rsidRPr="002704AD">
        <w:rPr>
          <w:sz w:val="28"/>
          <w:szCs w:val="28"/>
          <w:lang w:val="kk-KZ"/>
        </w:rPr>
        <w:t xml:space="preserve">ян Қажыбайұлы </w:t>
      </w:r>
      <w:r w:rsidR="00B422D3" w:rsidRPr="002704AD">
        <w:rPr>
          <w:sz w:val="28"/>
          <w:szCs w:val="28"/>
          <w:lang w:val="kk-KZ"/>
        </w:rPr>
        <w:t>.Саян аға тағы бір сөзінде: «Имашқанды Баян-Өлгейдегі қазақтардың Мұқағали Мақатаевы деп  айтуға толық негіз</w:t>
      </w:r>
      <w:r w:rsidR="008122DD" w:rsidRPr="002704AD">
        <w:rPr>
          <w:sz w:val="28"/>
          <w:szCs w:val="28"/>
          <w:lang w:val="kk-KZ"/>
        </w:rPr>
        <w:t xml:space="preserve"> </w:t>
      </w:r>
    </w:p>
    <w:p w:rsidR="009655D3" w:rsidRPr="002704AD" w:rsidRDefault="00B422D3" w:rsidP="009655D3">
      <w:pPr>
        <w:rPr>
          <w:sz w:val="28"/>
          <w:szCs w:val="28"/>
          <w:lang w:val="kk-KZ"/>
        </w:rPr>
      </w:pPr>
      <w:r w:rsidRPr="002704AD">
        <w:rPr>
          <w:sz w:val="28"/>
          <w:szCs w:val="28"/>
          <w:lang w:val="kk-KZ"/>
        </w:rPr>
        <w:t>бар»</w:t>
      </w:r>
      <w:r w:rsidR="008122DD" w:rsidRPr="002704AD">
        <w:rPr>
          <w:sz w:val="28"/>
          <w:szCs w:val="28"/>
          <w:lang w:val="kk-KZ"/>
        </w:rPr>
        <w:t>,-деген еді.Орынды теңеу.</w:t>
      </w:r>
    </w:p>
    <w:p w:rsidR="00FA646D" w:rsidRPr="002704AD" w:rsidRDefault="003F3567" w:rsidP="00786026">
      <w:pPr>
        <w:rPr>
          <w:bCs/>
          <w:sz w:val="28"/>
          <w:szCs w:val="28"/>
          <w:lang w:val="kk-KZ"/>
        </w:rPr>
      </w:pPr>
      <w:r w:rsidRPr="002704AD">
        <w:rPr>
          <w:bCs/>
          <w:sz w:val="28"/>
          <w:szCs w:val="28"/>
          <w:lang w:val="kk-KZ"/>
        </w:rPr>
        <w:t>Ағамыздың отбасына тоқтала кететін болсақ</w:t>
      </w:r>
      <w:r w:rsidR="009655D3" w:rsidRPr="002704AD">
        <w:rPr>
          <w:bCs/>
          <w:sz w:val="28"/>
          <w:szCs w:val="28"/>
          <w:lang w:val="kk-KZ"/>
        </w:rPr>
        <w:t>.</w:t>
      </w:r>
      <w:r w:rsidRPr="002704AD">
        <w:rPr>
          <w:bCs/>
          <w:sz w:val="28"/>
          <w:szCs w:val="28"/>
          <w:lang w:val="kk-KZ"/>
        </w:rPr>
        <w:t xml:space="preserve"> </w:t>
      </w:r>
      <w:r w:rsidR="009655D3" w:rsidRPr="002704AD">
        <w:rPr>
          <w:bCs/>
          <w:sz w:val="28"/>
          <w:szCs w:val="28"/>
          <w:lang w:val="kk-KZ"/>
        </w:rPr>
        <w:t xml:space="preserve"> Ж</w:t>
      </w:r>
      <w:r w:rsidRPr="002704AD">
        <w:rPr>
          <w:bCs/>
          <w:sz w:val="28"/>
          <w:szCs w:val="28"/>
          <w:lang w:val="kk-KZ"/>
        </w:rPr>
        <w:t>ұбайы Шарипа Капитанқызы  Монғолия мемлекеттік  би театырындағы  жалғыз биші қазақ қызы  болатын.Ол кісі сол би тобында 17 жасында  Прагада өткен  бүкіл дүниежүзі  жастарының  форумына барып ,өнерін көрсетеді.Монғолияға  қайтып оралғаннан кейін бірнеше жылдан соң  жиырма жасар биші  қыз Шарипа «Еңбек Қызыл Ту» орденімен марапатталады.өнер атты әлемде өзіндік қолтаңбасы бар жазушы Имашқан мен</w:t>
      </w:r>
      <w:r w:rsidR="009655D3" w:rsidRPr="002704AD">
        <w:rPr>
          <w:bCs/>
          <w:sz w:val="28"/>
          <w:szCs w:val="28"/>
          <w:lang w:val="kk-KZ"/>
        </w:rPr>
        <w:t xml:space="preserve"> биші Шарипа  көңіл қосып ,өмірге алты ұл бала әкеліп,тәрбиелеп өсіреді.Көзі ашық ,көкірегі ояу ,алысты жақсы болжай білген ағамыз  үлкен ұлы Азаматты Мәскеудегі әскери оқуға, одан кейінгілерін Иркутск ,Новосібір қалаларында оқытып ,мамандық иелері етіп шығарады.</w:t>
      </w:r>
    </w:p>
    <w:p w:rsidR="001559EF" w:rsidRPr="002704AD" w:rsidRDefault="001559EF" w:rsidP="00786026">
      <w:pPr>
        <w:rPr>
          <w:bCs/>
          <w:sz w:val="28"/>
          <w:szCs w:val="28"/>
          <w:lang w:val="kk-KZ"/>
        </w:rPr>
      </w:pPr>
      <w:r w:rsidRPr="002704AD">
        <w:rPr>
          <w:bCs/>
          <w:sz w:val="28"/>
          <w:szCs w:val="28"/>
          <w:lang w:val="kk-KZ"/>
        </w:rPr>
        <w:t>Имашхан Байбатырұлының еңбек жолына келер болсақ  өмірінің соңына дейін әдебиет саласында ,ұстаздық жолынан ажырамады.</w:t>
      </w:r>
    </w:p>
    <w:p w:rsidR="001559EF" w:rsidRPr="002704AD" w:rsidRDefault="001559EF" w:rsidP="00786026">
      <w:pPr>
        <w:rPr>
          <w:bCs/>
          <w:sz w:val="28"/>
          <w:szCs w:val="28"/>
          <w:lang w:val="kk-KZ"/>
        </w:rPr>
      </w:pPr>
      <w:r w:rsidRPr="002704AD">
        <w:rPr>
          <w:bCs/>
          <w:sz w:val="28"/>
          <w:szCs w:val="28"/>
          <w:lang w:val="kk-KZ"/>
        </w:rPr>
        <w:t>Түбі тегін өнбейді асыл мұра,</w:t>
      </w:r>
    </w:p>
    <w:p w:rsidR="001559EF" w:rsidRPr="002704AD" w:rsidRDefault="001559EF" w:rsidP="00786026">
      <w:pPr>
        <w:rPr>
          <w:bCs/>
          <w:sz w:val="28"/>
          <w:szCs w:val="28"/>
          <w:lang w:val="kk-KZ"/>
        </w:rPr>
      </w:pPr>
      <w:r w:rsidRPr="002704AD">
        <w:rPr>
          <w:bCs/>
          <w:sz w:val="28"/>
          <w:szCs w:val="28"/>
          <w:lang w:val="kk-KZ"/>
        </w:rPr>
        <w:t>Жігіт едім жібіткен асылды да.</w:t>
      </w:r>
    </w:p>
    <w:p w:rsidR="001559EF" w:rsidRPr="002704AD" w:rsidRDefault="001559EF" w:rsidP="00786026">
      <w:pPr>
        <w:rPr>
          <w:bCs/>
          <w:sz w:val="28"/>
          <w:szCs w:val="28"/>
          <w:lang w:val="kk-KZ"/>
        </w:rPr>
      </w:pPr>
      <w:r w:rsidRPr="002704AD">
        <w:rPr>
          <w:bCs/>
          <w:sz w:val="28"/>
          <w:szCs w:val="28"/>
          <w:lang w:val="kk-KZ"/>
        </w:rPr>
        <w:t>Қой да бағам,қойдай ғып ой да бағам ,</w:t>
      </w:r>
    </w:p>
    <w:p w:rsidR="00ED3B16" w:rsidRPr="002704AD" w:rsidRDefault="001559EF" w:rsidP="00786026">
      <w:pPr>
        <w:rPr>
          <w:bCs/>
          <w:sz w:val="28"/>
          <w:szCs w:val="28"/>
          <w:lang w:val="kk-KZ"/>
        </w:rPr>
      </w:pPr>
      <w:r w:rsidRPr="002704AD">
        <w:rPr>
          <w:bCs/>
          <w:sz w:val="28"/>
          <w:szCs w:val="28"/>
          <w:lang w:val="kk-KZ"/>
        </w:rPr>
        <w:t xml:space="preserve">Үгітемін,ұндай ғып тасыңды да-деген  ақын өлең сөзді де  </w:t>
      </w:r>
      <w:r w:rsidR="009D4144" w:rsidRPr="002704AD">
        <w:rPr>
          <w:bCs/>
          <w:sz w:val="28"/>
          <w:szCs w:val="28"/>
          <w:lang w:val="kk-KZ"/>
        </w:rPr>
        <w:t>үгітіп көркем мұра қалдырды.Имашхан Байбатырұлы моғолия қазақтарының қара өлең үлгісін  жаңа жолға  салған,жаңашыл суреткер ақын</w:t>
      </w:r>
      <w:r w:rsidR="00ED3B16" w:rsidRPr="002704AD">
        <w:rPr>
          <w:bCs/>
          <w:sz w:val="28"/>
          <w:szCs w:val="28"/>
          <w:lang w:val="kk-KZ"/>
        </w:rPr>
        <w:t>.Қай тақырыпта жазса да  өз құдіреті арқылы зерделей  айшықтай білді.Айтайын деген  ойын  соңғы  шумағымен  түйе салатын шебер ақын.Ол сонау 1960</w:t>
      </w:r>
      <w:r w:rsidR="008631A8" w:rsidRPr="002704AD">
        <w:rPr>
          <w:bCs/>
          <w:sz w:val="28"/>
          <w:szCs w:val="28"/>
          <w:lang w:val="kk-KZ"/>
        </w:rPr>
        <w:t xml:space="preserve">  </w:t>
      </w:r>
      <w:r w:rsidR="00ED3B16" w:rsidRPr="002704AD">
        <w:rPr>
          <w:bCs/>
          <w:sz w:val="28"/>
          <w:szCs w:val="28"/>
          <w:lang w:val="kk-KZ"/>
        </w:rPr>
        <w:t>жылдардағы өлеңдерінің бірінде:</w:t>
      </w:r>
    </w:p>
    <w:p w:rsidR="00ED3B16" w:rsidRPr="002704AD" w:rsidRDefault="00ED3B16" w:rsidP="00786026">
      <w:pPr>
        <w:rPr>
          <w:bCs/>
          <w:sz w:val="28"/>
          <w:szCs w:val="28"/>
          <w:lang w:val="kk-KZ"/>
        </w:rPr>
      </w:pPr>
      <w:r w:rsidRPr="002704AD">
        <w:rPr>
          <w:bCs/>
          <w:sz w:val="28"/>
          <w:szCs w:val="28"/>
          <w:lang w:val="kk-KZ"/>
        </w:rPr>
        <w:t>Көл-жердің көзі десек,өткір қандай.</w:t>
      </w:r>
    </w:p>
    <w:p w:rsidR="00ED3B16" w:rsidRPr="002704AD" w:rsidRDefault="00ED3B16" w:rsidP="00786026">
      <w:pPr>
        <w:rPr>
          <w:bCs/>
          <w:sz w:val="28"/>
          <w:szCs w:val="28"/>
          <w:lang w:val="kk-KZ"/>
        </w:rPr>
      </w:pPr>
      <w:r w:rsidRPr="002704AD">
        <w:rPr>
          <w:bCs/>
          <w:sz w:val="28"/>
          <w:szCs w:val="28"/>
          <w:lang w:val="kk-KZ"/>
        </w:rPr>
        <w:t>Толқындар жерді әдейі бетке ұрғандай .</w:t>
      </w:r>
    </w:p>
    <w:p w:rsidR="00ED3B16" w:rsidRPr="002704AD" w:rsidRDefault="00ED3B16" w:rsidP="00786026">
      <w:pPr>
        <w:rPr>
          <w:bCs/>
          <w:sz w:val="28"/>
          <w:szCs w:val="28"/>
          <w:lang w:val="kk-KZ"/>
        </w:rPr>
      </w:pPr>
      <w:r w:rsidRPr="002704AD">
        <w:rPr>
          <w:bCs/>
          <w:sz w:val="28"/>
          <w:szCs w:val="28"/>
          <w:lang w:val="kk-KZ"/>
        </w:rPr>
        <w:t>Меніңше,жер деген де тірі нәрсе,</w:t>
      </w:r>
    </w:p>
    <w:p w:rsidR="001559EF" w:rsidRPr="002704AD" w:rsidRDefault="00ED3B16" w:rsidP="00786026">
      <w:pPr>
        <w:rPr>
          <w:bCs/>
          <w:sz w:val="28"/>
          <w:szCs w:val="28"/>
          <w:lang w:val="kk-KZ"/>
        </w:rPr>
      </w:pPr>
      <w:r w:rsidRPr="002704AD">
        <w:rPr>
          <w:bCs/>
          <w:sz w:val="28"/>
          <w:szCs w:val="28"/>
          <w:lang w:val="kk-KZ"/>
        </w:rPr>
        <w:t xml:space="preserve">Таулары «әликісалам» деп тұрғандай-деген суреткерлік жолдарымен-ақ бұрынғы қазақ </w:t>
      </w:r>
      <w:r w:rsidR="007D2E42" w:rsidRPr="002704AD">
        <w:rPr>
          <w:bCs/>
          <w:sz w:val="28"/>
          <w:szCs w:val="28"/>
          <w:lang w:val="kk-KZ"/>
        </w:rPr>
        <w:t xml:space="preserve">өлеңінің стилін бұза алды.Ол осылай  өлеңнің өрнек-өрімдерін төгілтіп,мазмұнын да үнемі жаңа сонар соқпақпен жетілдіріп келді.Өйткені ол үнемі ізденумен,үйренуден бір де жалықпады. </w:t>
      </w:r>
      <w:r w:rsidRPr="002704AD">
        <w:rPr>
          <w:bCs/>
          <w:sz w:val="28"/>
          <w:szCs w:val="28"/>
          <w:lang w:val="kk-KZ"/>
        </w:rPr>
        <w:t xml:space="preserve"> </w:t>
      </w:r>
    </w:p>
    <w:p w:rsidR="005810BE" w:rsidRPr="002704AD" w:rsidRDefault="009655D3" w:rsidP="00786026">
      <w:pPr>
        <w:rPr>
          <w:bCs/>
          <w:sz w:val="28"/>
          <w:szCs w:val="28"/>
          <w:lang w:val="kk-KZ"/>
        </w:rPr>
      </w:pPr>
      <w:r w:rsidRPr="002704AD">
        <w:rPr>
          <w:bCs/>
          <w:sz w:val="28"/>
          <w:szCs w:val="28"/>
          <w:lang w:val="kk-KZ"/>
        </w:rPr>
        <w:t xml:space="preserve">1991жылы туған елге  оралған  ақын сол кездегі өзгеріп жатқан дүниеге сын көзбен қарайды.Өткеннің бәріне ат қойып ,айдар таққанына назаланған ақын </w:t>
      </w:r>
    </w:p>
    <w:p w:rsidR="009655D3" w:rsidRPr="002704AD" w:rsidRDefault="009655D3" w:rsidP="00786026">
      <w:pPr>
        <w:rPr>
          <w:bCs/>
          <w:sz w:val="28"/>
          <w:szCs w:val="28"/>
          <w:lang w:val="kk-KZ"/>
        </w:rPr>
      </w:pPr>
      <w:r w:rsidRPr="002704AD">
        <w:rPr>
          <w:bCs/>
          <w:sz w:val="28"/>
          <w:szCs w:val="28"/>
          <w:lang w:val="kk-KZ"/>
        </w:rPr>
        <w:t>«</w:t>
      </w:r>
      <w:r w:rsidR="005810BE" w:rsidRPr="002704AD">
        <w:rPr>
          <w:bCs/>
          <w:sz w:val="28"/>
          <w:szCs w:val="28"/>
          <w:lang w:val="kk-KZ"/>
        </w:rPr>
        <w:t>Өрт шалған жүрек»атты өлең кітабын шығарады.Туған ел,ата-қонысқа оралған ,ақынның жұбайы Шарипа  көп ұзамай дүние салады,артынан небәрі  62 жасында аяулы ақынның өзі де өмірден озды.</w:t>
      </w:r>
    </w:p>
    <w:p w:rsidR="005D6B92" w:rsidRDefault="005B33AA" w:rsidP="00786026">
      <w:pPr>
        <w:rPr>
          <w:sz w:val="28"/>
          <w:szCs w:val="28"/>
          <w:lang w:val="kk-KZ"/>
        </w:rPr>
      </w:pPr>
      <w:r w:rsidRPr="002704AD">
        <w:rPr>
          <w:sz w:val="28"/>
          <w:szCs w:val="28"/>
          <w:lang w:val="kk-KZ"/>
        </w:rPr>
        <w:t>Ақынын құрметтеген ел бақытты демекші Мақанш</w:t>
      </w:r>
      <w:r w:rsidR="005D6B92">
        <w:rPr>
          <w:sz w:val="28"/>
          <w:szCs w:val="28"/>
          <w:lang w:val="kk-KZ"/>
        </w:rPr>
        <w:t xml:space="preserve">ы ауылында Сейфуллин атындағы орта мектебінде </w:t>
      </w:r>
      <w:r w:rsidRPr="002704AD">
        <w:rPr>
          <w:sz w:val="28"/>
          <w:szCs w:val="28"/>
          <w:lang w:val="kk-KZ"/>
        </w:rPr>
        <w:t xml:space="preserve"> Қазақстан жазушылар Одағының мүшесі Байбатырұлына  қазақ тілі мен әдебиетінің арнаулы сыныбы ашылды.</w:t>
      </w:r>
      <w:r w:rsidR="005810BE" w:rsidRPr="002704AD">
        <w:rPr>
          <w:sz w:val="28"/>
          <w:szCs w:val="28"/>
          <w:lang w:val="kk-KZ"/>
        </w:rPr>
        <w:t xml:space="preserve"> Осы сыныптың ашылуына орай тәуелсіздік  таңының шапағын көріп ,нұрына  жылынған ақынның өмірі қысқа  болса да онымен бірге оқыған Мерлен Тұраров ,бірге қызметтес болған </w:t>
      </w:r>
      <w:r w:rsidR="00F87D59" w:rsidRPr="002704AD">
        <w:rPr>
          <w:sz w:val="28"/>
          <w:szCs w:val="28"/>
          <w:lang w:val="kk-KZ"/>
        </w:rPr>
        <w:t xml:space="preserve"> Марат К</w:t>
      </w:r>
      <w:r w:rsidR="005810BE" w:rsidRPr="002704AD">
        <w:rPr>
          <w:sz w:val="28"/>
          <w:szCs w:val="28"/>
          <w:lang w:val="kk-KZ"/>
        </w:rPr>
        <w:t>өшімбаев</w:t>
      </w:r>
      <w:r w:rsidR="00F87D59" w:rsidRPr="002704AD">
        <w:rPr>
          <w:sz w:val="28"/>
          <w:szCs w:val="28"/>
          <w:lang w:val="kk-KZ"/>
        </w:rPr>
        <w:t xml:space="preserve"> ,сыйлас Әбден Разуев ,Күлпән Базарқызы, жазушының  тірі</w:t>
      </w:r>
      <w:r w:rsidR="00B422D3" w:rsidRPr="002704AD">
        <w:rPr>
          <w:sz w:val="28"/>
          <w:szCs w:val="28"/>
          <w:lang w:val="kk-KZ"/>
        </w:rPr>
        <w:t xml:space="preserve"> кезіндегі  өмірінен  ұлағатты істерін ,жайсаң жанды жомарттылығынан  игі лебіздер білдірді.</w:t>
      </w:r>
    </w:p>
    <w:p w:rsidR="008122DD" w:rsidRPr="002704AD" w:rsidRDefault="005D6B92" w:rsidP="00786026">
      <w:pPr>
        <w:rPr>
          <w:sz w:val="28"/>
          <w:szCs w:val="28"/>
          <w:lang w:val="kk-KZ"/>
        </w:rPr>
      </w:pPr>
      <w:r w:rsidRPr="002704AD">
        <w:rPr>
          <w:sz w:val="28"/>
          <w:szCs w:val="28"/>
          <w:lang w:val="kk-KZ"/>
        </w:rPr>
        <w:t xml:space="preserve"> </w:t>
      </w:r>
      <w:r w:rsidR="008122DD" w:rsidRPr="002704AD">
        <w:rPr>
          <w:sz w:val="28"/>
          <w:szCs w:val="28"/>
          <w:lang w:val="kk-KZ"/>
        </w:rPr>
        <w:t>-Жақсы жырлар шығатын,</w:t>
      </w:r>
    </w:p>
    <w:p w:rsidR="008122DD" w:rsidRPr="002704AD" w:rsidRDefault="008122DD" w:rsidP="00786026">
      <w:pPr>
        <w:rPr>
          <w:sz w:val="28"/>
          <w:szCs w:val="28"/>
          <w:lang w:val="kk-KZ"/>
        </w:rPr>
      </w:pPr>
      <w:r w:rsidRPr="002704AD">
        <w:rPr>
          <w:sz w:val="28"/>
          <w:szCs w:val="28"/>
          <w:lang w:val="kk-KZ"/>
        </w:rPr>
        <w:lastRenderedPageBreak/>
        <w:t>Жүрек сырдың тірегі .</w:t>
      </w:r>
    </w:p>
    <w:p w:rsidR="008122DD" w:rsidRPr="002704AD" w:rsidRDefault="008122DD" w:rsidP="00786026">
      <w:pPr>
        <w:rPr>
          <w:sz w:val="28"/>
          <w:szCs w:val="28"/>
          <w:lang w:val="kk-KZ"/>
        </w:rPr>
      </w:pPr>
      <w:r w:rsidRPr="002704AD">
        <w:rPr>
          <w:sz w:val="28"/>
          <w:szCs w:val="28"/>
          <w:lang w:val="kk-KZ"/>
        </w:rPr>
        <w:t>Нағыз ақын шын ақын-</w:t>
      </w:r>
    </w:p>
    <w:p w:rsidR="008122DD" w:rsidRPr="002704AD" w:rsidRDefault="008122DD" w:rsidP="00786026">
      <w:pPr>
        <w:rPr>
          <w:sz w:val="28"/>
          <w:szCs w:val="28"/>
          <w:lang w:val="kk-KZ"/>
        </w:rPr>
      </w:pPr>
      <w:r w:rsidRPr="002704AD">
        <w:rPr>
          <w:sz w:val="28"/>
          <w:szCs w:val="28"/>
          <w:lang w:val="kk-KZ"/>
        </w:rPr>
        <w:t>Адамдардың дүрегі,- деп жазған еді ағамыз өзінің бір өлеңінде.Сол адамдардың жүрегі бола білген ,шын ақынға осындай құрмет көрсетілді.</w:t>
      </w:r>
    </w:p>
    <w:p w:rsidR="00F24C74" w:rsidRPr="002704AD" w:rsidRDefault="005B33AA" w:rsidP="00F24C74">
      <w:pPr>
        <w:rPr>
          <w:sz w:val="28"/>
          <w:szCs w:val="28"/>
          <w:lang w:val="kk-KZ"/>
        </w:rPr>
      </w:pPr>
      <w:r w:rsidRPr="002704AD">
        <w:rPr>
          <w:sz w:val="28"/>
          <w:szCs w:val="28"/>
          <w:lang w:val="kk-KZ"/>
        </w:rPr>
        <w:t>Елім ,жерім деп келген  ағамызд</w:t>
      </w:r>
      <w:r w:rsidR="00F87D59" w:rsidRPr="002704AD">
        <w:rPr>
          <w:sz w:val="28"/>
          <w:szCs w:val="28"/>
          <w:lang w:val="kk-KZ"/>
        </w:rPr>
        <w:t>ың айтулы ақын,жазушы-драматург</w:t>
      </w:r>
      <w:r w:rsidRPr="002704AD">
        <w:rPr>
          <w:sz w:val="28"/>
          <w:szCs w:val="28"/>
          <w:lang w:val="kk-KZ"/>
        </w:rPr>
        <w:t xml:space="preserve">,әзіл-ысқақ </w:t>
      </w:r>
      <w:r w:rsidR="00FA646D" w:rsidRPr="002704AD">
        <w:rPr>
          <w:sz w:val="28"/>
          <w:szCs w:val="28"/>
          <w:lang w:val="kk-KZ"/>
        </w:rPr>
        <w:t xml:space="preserve"> жанрында да өзіндік  қолтаңбасын  қалдырған дарынды қаламгер екені шындық.</w:t>
      </w:r>
    </w:p>
    <w:p w:rsidR="00941391" w:rsidRDefault="005D6B92" w:rsidP="00941391">
      <w:pPr>
        <w:rPr>
          <w:sz w:val="28"/>
          <w:szCs w:val="28"/>
          <w:lang w:val="kk-KZ"/>
        </w:rPr>
      </w:pPr>
      <w:r>
        <w:rPr>
          <w:b/>
          <w:sz w:val="28"/>
          <w:szCs w:val="28"/>
          <w:lang w:val="kk-KZ"/>
        </w:rPr>
        <w:t xml:space="preserve"> </w:t>
      </w:r>
      <w:r>
        <w:rPr>
          <w:sz w:val="28"/>
          <w:szCs w:val="28"/>
          <w:lang w:val="kk-KZ"/>
        </w:rPr>
        <w:t xml:space="preserve">   </w:t>
      </w:r>
      <w:r w:rsidR="00B10192" w:rsidRPr="00B10192">
        <w:rPr>
          <w:sz w:val="28"/>
          <w:szCs w:val="28"/>
          <w:lang w:val="kk-KZ"/>
        </w:rPr>
        <w:t xml:space="preserve">Имашқан ағамыз  </w:t>
      </w:r>
      <w:r w:rsidR="00B10192">
        <w:rPr>
          <w:sz w:val="28"/>
          <w:szCs w:val="28"/>
          <w:lang w:val="kk-KZ"/>
        </w:rPr>
        <w:t xml:space="preserve"> үнемі ізденумен ,үйренуден бір де жалықпады.Ұстаздары да осал емес,қазақ әдебиеті классиктерінің шәкірті ғой .Өзі айтқандай: «Мен Ұлы Мұхтар Әуезовтың  дәрістерін тыңдап,алдында сын тапсырдым.</w:t>
      </w:r>
      <w:r w:rsidR="00D66FFF">
        <w:rPr>
          <w:sz w:val="28"/>
          <w:szCs w:val="28"/>
          <w:lang w:val="kk-KZ"/>
        </w:rPr>
        <w:t>Мәлік Ғабдуллин,</w:t>
      </w:r>
    </w:p>
    <w:p w:rsidR="00D66FFF" w:rsidRPr="00EA2C22" w:rsidRDefault="00D66FFF" w:rsidP="00941391">
      <w:pPr>
        <w:rPr>
          <w:sz w:val="28"/>
          <w:szCs w:val="28"/>
          <w:lang w:val="kk-KZ"/>
        </w:rPr>
      </w:pPr>
      <w:r>
        <w:rPr>
          <w:sz w:val="28"/>
          <w:szCs w:val="28"/>
          <w:lang w:val="kk-KZ"/>
        </w:rPr>
        <w:t>Қажым Жұмалиев,Серік Қирабаев,Хасен Әбдібаевтардан лекция тыңдай жүріп 1960 жылдардағы Алматыда қазақтың жастар одағы ұйымдастыр</w:t>
      </w:r>
      <w:r w:rsidR="00EA2C22">
        <w:rPr>
          <w:sz w:val="28"/>
          <w:szCs w:val="28"/>
          <w:lang w:val="kk-KZ"/>
        </w:rPr>
        <w:t>ған жас ақын жазушылардың әдеби серіктестігінде үш жыл сабақтан тыс қатысқаным мені әдебиет есігін ашқызғандай болды»дейтін</w:t>
      </w:r>
      <w:r w:rsidR="00EA2C22" w:rsidRPr="00EA2C22">
        <w:rPr>
          <w:sz w:val="28"/>
          <w:szCs w:val="28"/>
          <w:lang w:val="kk-KZ"/>
        </w:rPr>
        <w:t>-</w:t>
      </w:r>
      <w:r w:rsidR="00EA2C22">
        <w:rPr>
          <w:sz w:val="28"/>
          <w:szCs w:val="28"/>
          <w:lang w:val="kk-KZ"/>
        </w:rPr>
        <w:t>ді.Сөйтіп ол Алматыдан әдебиет ғылы</w:t>
      </w:r>
      <w:r w:rsidR="005840FD">
        <w:rPr>
          <w:sz w:val="28"/>
          <w:szCs w:val="28"/>
          <w:lang w:val="kk-KZ"/>
        </w:rPr>
        <w:t>мымен қаруланды,сан ондыған ақын жазушы дос тауып Сағидың салмақтылығын,Қадырдың қуақы ойлылығын, Тұмабайдың сыршылдығын ойына тоқып ,ауылына арқалап қайтты.</w:t>
      </w:r>
    </w:p>
    <w:p w:rsidR="00941391" w:rsidRDefault="005840FD" w:rsidP="00941391">
      <w:pPr>
        <w:rPr>
          <w:sz w:val="28"/>
          <w:szCs w:val="28"/>
          <w:lang w:val="kk-KZ"/>
        </w:rPr>
      </w:pPr>
      <w:r>
        <w:rPr>
          <w:sz w:val="28"/>
          <w:szCs w:val="28"/>
          <w:lang w:val="kk-KZ"/>
        </w:rPr>
        <w:tab/>
        <w:t>Осылай еңбек ете жүріп,ол таза 44 жыл</w:t>
      </w:r>
      <w:r w:rsidR="005B12D1">
        <w:rPr>
          <w:sz w:val="28"/>
          <w:szCs w:val="28"/>
          <w:lang w:val="kk-KZ"/>
        </w:rPr>
        <w:t xml:space="preserve"> шығармашылық жолдан қол үзбеген екен.Артында өте мол мұра қалды.Барлығы отыздан аса көлемді поэма,толғау,бір өлең роман жазыпты.Тек қысқа өлеңдерінің өзі үш мыңнан асса,20пьеса,либер</w:t>
      </w:r>
      <w:r w:rsidR="00CD5BE4">
        <w:rPr>
          <w:sz w:val="28"/>
          <w:szCs w:val="28"/>
          <w:lang w:val="kk-KZ"/>
        </w:rPr>
        <w:t>отта,көрініс,жүзден астам әңгіме,очерк,эссе,публициска жазған қаламгер.Мұндай қарымды,мол мұра қалдырған қаламгер Моңғолия қазақтарында өте сирек.Толық басылса он бес томдық еңбек.Моңғолия,Қазақстан баспаларынан</w:t>
      </w:r>
      <w:r w:rsidR="007A69C0">
        <w:rPr>
          <w:sz w:val="28"/>
          <w:szCs w:val="28"/>
          <w:lang w:val="kk-KZ"/>
        </w:rPr>
        <w:t xml:space="preserve"> 14 кітабы жарық көрген болса,әлі де баспа бетін көрмеген қаншама. «Тал</w:t>
      </w:r>
      <w:r w:rsidR="00E77036">
        <w:rPr>
          <w:sz w:val="28"/>
          <w:szCs w:val="28"/>
          <w:lang w:val="kk-KZ"/>
        </w:rPr>
        <w:t>айтас» өлең романы, «Өсиет нама</w:t>
      </w:r>
      <w:r w:rsidR="007A69C0">
        <w:rPr>
          <w:sz w:val="28"/>
          <w:szCs w:val="28"/>
          <w:lang w:val="kk-KZ"/>
        </w:rPr>
        <w:t>», «Ұмытпаңдар, мені де»атты кітаптары жақын күндері жар</w:t>
      </w:r>
      <w:r w:rsidR="00EA6AD8">
        <w:rPr>
          <w:sz w:val="28"/>
          <w:szCs w:val="28"/>
          <w:lang w:val="kk-KZ"/>
        </w:rPr>
        <w:t>ық көрер деген үміттемін.</w:t>
      </w:r>
    </w:p>
    <w:p w:rsidR="00EA6AD8" w:rsidRDefault="00EA6AD8" w:rsidP="00941391">
      <w:pPr>
        <w:rPr>
          <w:sz w:val="28"/>
          <w:szCs w:val="28"/>
          <w:lang w:val="kk-KZ"/>
        </w:rPr>
      </w:pPr>
      <w:r>
        <w:rPr>
          <w:sz w:val="28"/>
          <w:szCs w:val="28"/>
          <w:lang w:val="kk-KZ"/>
        </w:rPr>
        <w:t>Жалпы ғылыми жобамды қорытындылай керек қазақ әдебиетінің тағы бір жауһарының өнірімен таныстым.Мол рухани байлық алдым.Әліде осы жобамды  толықтырамын деген  ойдамын.Имашхан өлеңдерін оқи отырып туған жерге,өз отаныма деген құрметім арта түсті.Туған жер топырағының күшіне басымды идім.Қазақ әдебитіне өз қолтаңбасын қалдырған, ұлылардын дәріс алған Имашқан өнеріне тәнті болдым.</w:t>
      </w:r>
    </w:p>
    <w:p w:rsidR="00EA6AD8" w:rsidRDefault="00EA6AD8" w:rsidP="00941391">
      <w:pPr>
        <w:rPr>
          <w:sz w:val="28"/>
          <w:szCs w:val="28"/>
          <w:lang w:val="kk-KZ"/>
        </w:rPr>
      </w:pPr>
      <w:r>
        <w:rPr>
          <w:sz w:val="28"/>
          <w:szCs w:val="28"/>
          <w:lang w:val="kk-KZ"/>
        </w:rPr>
        <w:t xml:space="preserve">Имашқан –лирик ақын.Расыменде осы бір сөздің шындығында </w:t>
      </w:r>
      <w:r w:rsidR="00AB454D">
        <w:rPr>
          <w:sz w:val="28"/>
          <w:szCs w:val="28"/>
          <w:lang w:val="kk-KZ"/>
        </w:rPr>
        <w:t>ол кісінің өлеңдерін оқи отырп көзім жетті.</w:t>
      </w:r>
    </w:p>
    <w:p w:rsidR="00AB454D" w:rsidRDefault="00AB454D" w:rsidP="00941391">
      <w:pPr>
        <w:rPr>
          <w:sz w:val="28"/>
          <w:szCs w:val="28"/>
          <w:lang w:val="kk-KZ"/>
        </w:rPr>
      </w:pPr>
      <w:r>
        <w:rPr>
          <w:sz w:val="28"/>
          <w:szCs w:val="28"/>
          <w:lang w:val="kk-KZ"/>
        </w:rPr>
        <w:t>Имашқан өлеңдерінен сусындай отырып еліме ,жеріме деген сүйіспеншілігім арта түсті.</w:t>
      </w:r>
    </w:p>
    <w:p w:rsidR="00AB454D" w:rsidRPr="00B10192" w:rsidRDefault="00AB454D" w:rsidP="00941391">
      <w:pPr>
        <w:rPr>
          <w:sz w:val="28"/>
          <w:szCs w:val="28"/>
          <w:lang w:val="kk-KZ"/>
        </w:rPr>
      </w:pPr>
      <w:r>
        <w:rPr>
          <w:sz w:val="28"/>
          <w:szCs w:val="28"/>
          <w:lang w:val="kk-KZ"/>
        </w:rPr>
        <w:t>«Жақсының аты өлмейді,Ғалымның хаты өлмейді»,-дегендей өз артынан қалдырған мол мұрасы Имашқан атының өшуіне жол бермейді.</w:t>
      </w: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rPr>
          <w:lang w:val="kk-KZ"/>
        </w:rPr>
      </w:pPr>
    </w:p>
    <w:p w:rsidR="00941391" w:rsidRPr="00941391" w:rsidRDefault="00941391" w:rsidP="00941391">
      <w:pPr>
        <w:tabs>
          <w:tab w:val="left" w:pos="8295"/>
        </w:tabs>
        <w:rPr>
          <w:lang w:val="kk-KZ"/>
        </w:rPr>
      </w:pPr>
    </w:p>
    <w:sectPr w:rsidR="00941391" w:rsidRPr="00941391" w:rsidSect="002B05A9">
      <w:footerReference w:type="default" r:id="rId1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72" w:rsidRDefault="00273472" w:rsidP="002B05A9">
      <w:r>
        <w:separator/>
      </w:r>
    </w:p>
  </w:endnote>
  <w:endnote w:type="continuationSeparator" w:id="0">
    <w:p w:rsidR="00273472" w:rsidRDefault="00273472" w:rsidP="002B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8954"/>
      <w:docPartObj>
        <w:docPartGallery w:val="Page Numbers (Bottom of Page)"/>
        <w:docPartUnique/>
      </w:docPartObj>
    </w:sdtPr>
    <w:sdtEndPr/>
    <w:sdtContent>
      <w:p w:rsidR="007A69C0" w:rsidRDefault="009163E3">
        <w:pPr>
          <w:pStyle w:val="a7"/>
          <w:jc w:val="center"/>
        </w:pPr>
        <w:r>
          <w:fldChar w:fldCharType="begin"/>
        </w:r>
        <w:r>
          <w:instrText xml:space="preserve"> PAGE   \* MERGEFORMAT </w:instrText>
        </w:r>
        <w:r>
          <w:fldChar w:fldCharType="separate"/>
        </w:r>
        <w:r w:rsidR="00CC353F">
          <w:rPr>
            <w:noProof/>
          </w:rPr>
          <w:t>1</w:t>
        </w:r>
        <w:r>
          <w:rPr>
            <w:noProof/>
          </w:rPr>
          <w:fldChar w:fldCharType="end"/>
        </w:r>
      </w:p>
    </w:sdtContent>
  </w:sdt>
  <w:p w:rsidR="007A69C0" w:rsidRDefault="007A69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72" w:rsidRDefault="00273472" w:rsidP="002B05A9">
      <w:r>
        <w:separator/>
      </w:r>
    </w:p>
  </w:footnote>
  <w:footnote w:type="continuationSeparator" w:id="0">
    <w:p w:rsidR="00273472" w:rsidRDefault="00273472" w:rsidP="002B0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326"/>
    <w:multiLevelType w:val="hybridMultilevel"/>
    <w:tmpl w:val="893AD5D0"/>
    <w:lvl w:ilvl="0" w:tplc="04190013">
      <w:start w:val="1"/>
      <w:numFmt w:val="upperRoman"/>
      <w:lvlText w:val="%1."/>
      <w:lvlJc w:val="righ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7C57720"/>
    <w:multiLevelType w:val="hybridMultilevel"/>
    <w:tmpl w:val="DC7ADF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579C3103"/>
    <w:multiLevelType w:val="hybridMultilevel"/>
    <w:tmpl w:val="DC7ADF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63FD1E62"/>
    <w:multiLevelType w:val="hybridMultilevel"/>
    <w:tmpl w:val="D8BC4E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2750"/>
    <w:rsid w:val="000046CB"/>
    <w:rsid w:val="00023F2F"/>
    <w:rsid w:val="00045FBD"/>
    <w:rsid w:val="00055BF6"/>
    <w:rsid w:val="0005758F"/>
    <w:rsid w:val="00081046"/>
    <w:rsid w:val="000831CC"/>
    <w:rsid w:val="0008342C"/>
    <w:rsid w:val="00087BE9"/>
    <w:rsid w:val="00094F8E"/>
    <w:rsid w:val="000B1A32"/>
    <w:rsid w:val="000B2C26"/>
    <w:rsid w:val="000D42A9"/>
    <w:rsid w:val="000F332C"/>
    <w:rsid w:val="000F6974"/>
    <w:rsid w:val="00121342"/>
    <w:rsid w:val="001536EB"/>
    <w:rsid w:val="001547EC"/>
    <w:rsid w:val="001559EF"/>
    <w:rsid w:val="001564EA"/>
    <w:rsid w:val="00186B8C"/>
    <w:rsid w:val="001945B6"/>
    <w:rsid w:val="001C6949"/>
    <w:rsid w:val="001C7676"/>
    <w:rsid w:val="001C76CF"/>
    <w:rsid w:val="001D6CF1"/>
    <w:rsid w:val="001D7645"/>
    <w:rsid w:val="001D7A09"/>
    <w:rsid w:val="001F2311"/>
    <w:rsid w:val="001F2B39"/>
    <w:rsid w:val="001F6774"/>
    <w:rsid w:val="00211AAC"/>
    <w:rsid w:val="0022412C"/>
    <w:rsid w:val="00224198"/>
    <w:rsid w:val="00231AB0"/>
    <w:rsid w:val="0025213E"/>
    <w:rsid w:val="00257B84"/>
    <w:rsid w:val="00257F95"/>
    <w:rsid w:val="002704AD"/>
    <w:rsid w:val="00273472"/>
    <w:rsid w:val="00273CB5"/>
    <w:rsid w:val="00284297"/>
    <w:rsid w:val="0029161B"/>
    <w:rsid w:val="00292EEF"/>
    <w:rsid w:val="002A70BC"/>
    <w:rsid w:val="002B05A9"/>
    <w:rsid w:val="002C16AC"/>
    <w:rsid w:val="002D3A35"/>
    <w:rsid w:val="002E5401"/>
    <w:rsid w:val="002E5F99"/>
    <w:rsid w:val="002F759D"/>
    <w:rsid w:val="00317E75"/>
    <w:rsid w:val="003328C1"/>
    <w:rsid w:val="00334954"/>
    <w:rsid w:val="00335AA9"/>
    <w:rsid w:val="00340CD6"/>
    <w:rsid w:val="0035019D"/>
    <w:rsid w:val="00390A01"/>
    <w:rsid w:val="00396111"/>
    <w:rsid w:val="003D3063"/>
    <w:rsid w:val="003E163E"/>
    <w:rsid w:val="003E4B46"/>
    <w:rsid w:val="003E5EDE"/>
    <w:rsid w:val="003F12D5"/>
    <w:rsid w:val="003F3567"/>
    <w:rsid w:val="003F5807"/>
    <w:rsid w:val="003F5D7D"/>
    <w:rsid w:val="00405351"/>
    <w:rsid w:val="00407ED8"/>
    <w:rsid w:val="00411B76"/>
    <w:rsid w:val="00414306"/>
    <w:rsid w:val="00427775"/>
    <w:rsid w:val="00431EF5"/>
    <w:rsid w:val="00477718"/>
    <w:rsid w:val="0048316F"/>
    <w:rsid w:val="00497DEC"/>
    <w:rsid w:val="004A6910"/>
    <w:rsid w:val="004B3ECB"/>
    <w:rsid w:val="004B57A6"/>
    <w:rsid w:val="004F565D"/>
    <w:rsid w:val="0050140E"/>
    <w:rsid w:val="005556D8"/>
    <w:rsid w:val="00565470"/>
    <w:rsid w:val="005810BE"/>
    <w:rsid w:val="005840FD"/>
    <w:rsid w:val="005924A8"/>
    <w:rsid w:val="00592812"/>
    <w:rsid w:val="005A15FE"/>
    <w:rsid w:val="005B12D1"/>
    <w:rsid w:val="005B33AA"/>
    <w:rsid w:val="005D6B92"/>
    <w:rsid w:val="005F059B"/>
    <w:rsid w:val="00607EFC"/>
    <w:rsid w:val="00614AC5"/>
    <w:rsid w:val="00616A9B"/>
    <w:rsid w:val="00632328"/>
    <w:rsid w:val="00635519"/>
    <w:rsid w:val="00664890"/>
    <w:rsid w:val="006A2FE2"/>
    <w:rsid w:val="006B7720"/>
    <w:rsid w:val="006D6CF2"/>
    <w:rsid w:val="006E1653"/>
    <w:rsid w:val="00703A22"/>
    <w:rsid w:val="0072050D"/>
    <w:rsid w:val="00744AAE"/>
    <w:rsid w:val="00747D57"/>
    <w:rsid w:val="007658C3"/>
    <w:rsid w:val="00786026"/>
    <w:rsid w:val="0078786A"/>
    <w:rsid w:val="00791361"/>
    <w:rsid w:val="007A41A6"/>
    <w:rsid w:val="007A69C0"/>
    <w:rsid w:val="007A6AD0"/>
    <w:rsid w:val="007B0630"/>
    <w:rsid w:val="007D2E42"/>
    <w:rsid w:val="007D3E4F"/>
    <w:rsid w:val="007D72A5"/>
    <w:rsid w:val="007F304E"/>
    <w:rsid w:val="007F453D"/>
    <w:rsid w:val="00800E40"/>
    <w:rsid w:val="0081056F"/>
    <w:rsid w:val="008122DD"/>
    <w:rsid w:val="008329CF"/>
    <w:rsid w:val="008577AF"/>
    <w:rsid w:val="008631A8"/>
    <w:rsid w:val="0088338D"/>
    <w:rsid w:val="00883E69"/>
    <w:rsid w:val="008B49A4"/>
    <w:rsid w:val="008B5BE2"/>
    <w:rsid w:val="008C3239"/>
    <w:rsid w:val="008C4531"/>
    <w:rsid w:val="008D6F66"/>
    <w:rsid w:val="008F0E9D"/>
    <w:rsid w:val="00913169"/>
    <w:rsid w:val="009163E3"/>
    <w:rsid w:val="00921F0A"/>
    <w:rsid w:val="00941391"/>
    <w:rsid w:val="00946F61"/>
    <w:rsid w:val="009655D3"/>
    <w:rsid w:val="009729AF"/>
    <w:rsid w:val="00975824"/>
    <w:rsid w:val="009902E6"/>
    <w:rsid w:val="009A5BE8"/>
    <w:rsid w:val="009A5E16"/>
    <w:rsid w:val="009A6BE5"/>
    <w:rsid w:val="009A7D97"/>
    <w:rsid w:val="009B2A67"/>
    <w:rsid w:val="009C0E72"/>
    <w:rsid w:val="009C42E4"/>
    <w:rsid w:val="009D4144"/>
    <w:rsid w:val="009E62A6"/>
    <w:rsid w:val="009F5A53"/>
    <w:rsid w:val="00A0578F"/>
    <w:rsid w:val="00A14F8E"/>
    <w:rsid w:val="00A16938"/>
    <w:rsid w:val="00A23240"/>
    <w:rsid w:val="00A25F2F"/>
    <w:rsid w:val="00A275AA"/>
    <w:rsid w:val="00A35A48"/>
    <w:rsid w:val="00A44063"/>
    <w:rsid w:val="00A52A6D"/>
    <w:rsid w:val="00A629B8"/>
    <w:rsid w:val="00A8181A"/>
    <w:rsid w:val="00AB454D"/>
    <w:rsid w:val="00AE10E1"/>
    <w:rsid w:val="00AF4049"/>
    <w:rsid w:val="00B0730D"/>
    <w:rsid w:val="00B10192"/>
    <w:rsid w:val="00B16ECF"/>
    <w:rsid w:val="00B21282"/>
    <w:rsid w:val="00B2144E"/>
    <w:rsid w:val="00B32376"/>
    <w:rsid w:val="00B40EC4"/>
    <w:rsid w:val="00B422D3"/>
    <w:rsid w:val="00B4261E"/>
    <w:rsid w:val="00B4347F"/>
    <w:rsid w:val="00B66330"/>
    <w:rsid w:val="00B73397"/>
    <w:rsid w:val="00B777BC"/>
    <w:rsid w:val="00B92648"/>
    <w:rsid w:val="00BC0B2D"/>
    <w:rsid w:val="00BD0648"/>
    <w:rsid w:val="00BD26EB"/>
    <w:rsid w:val="00BD57DC"/>
    <w:rsid w:val="00BE1DA3"/>
    <w:rsid w:val="00C0125F"/>
    <w:rsid w:val="00C168B4"/>
    <w:rsid w:val="00C20904"/>
    <w:rsid w:val="00C33CFE"/>
    <w:rsid w:val="00C358D2"/>
    <w:rsid w:val="00C4469E"/>
    <w:rsid w:val="00C54863"/>
    <w:rsid w:val="00C64D3F"/>
    <w:rsid w:val="00C65763"/>
    <w:rsid w:val="00C75289"/>
    <w:rsid w:val="00C821ED"/>
    <w:rsid w:val="00C9031E"/>
    <w:rsid w:val="00C92A0E"/>
    <w:rsid w:val="00C95ADC"/>
    <w:rsid w:val="00CC353F"/>
    <w:rsid w:val="00CC5964"/>
    <w:rsid w:val="00CD5BE4"/>
    <w:rsid w:val="00CE0A2F"/>
    <w:rsid w:val="00CE10EB"/>
    <w:rsid w:val="00CF67D0"/>
    <w:rsid w:val="00D23C1C"/>
    <w:rsid w:val="00D34297"/>
    <w:rsid w:val="00D45806"/>
    <w:rsid w:val="00D4713F"/>
    <w:rsid w:val="00D56D96"/>
    <w:rsid w:val="00D6429B"/>
    <w:rsid w:val="00D66FFF"/>
    <w:rsid w:val="00D70F52"/>
    <w:rsid w:val="00DB2FC7"/>
    <w:rsid w:val="00DD7B7E"/>
    <w:rsid w:val="00E40602"/>
    <w:rsid w:val="00E4305D"/>
    <w:rsid w:val="00E675A6"/>
    <w:rsid w:val="00E67652"/>
    <w:rsid w:val="00E77036"/>
    <w:rsid w:val="00E84CEE"/>
    <w:rsid w:val="00E92DF8"/>
    <w:rsid w:val="00E95AC4"/>
    <w:rsid w:val="00EA2C22"/>
    <w:rsid w:val="00EA6AD8"/>
    <w:rsid w:val="00EB6245"/>
    <w:rsid w:val="00EB6C7A"/>
    <w:rsid w:val="00EC5BA2"/>
    <w:rsid w:val="00ED04C3"/>
    <w:rsid w:val="00ED3B16"/>
    <w:rsid w:val="00EE2510"/>
    <w:rsid w:val="00EF16E4"/>
    <w:rsid w:val="00EF29F7"/>
    <w:rsid w:val="00EF7369"/>
    <w:rsid w:val="00F0151C"/>
    <w:rsid w:val="00F11F75"/>
    <w:rsid w:val="00F1414D"/>
    <w:rsid w:val="00F24C74"/>
    <w:rsid w:val="00F2559D"/>
    <w:rsid w:val="00F356C6"/>
    <w:rsid w:val="00F43975"/>
    <w:rsid w:val="00F51989"/>
    <w:rsid w:val="00F53875"/>
    <w:rsid w:val="00F70C0F"/>
    <w:rsid w:val="00F83FF6"/>
    <w:rsid w:val="00F845B5"/>
    <w:rsid w:val="00F87D59"/>
    <w:rsid w:val="00FA646D"/>
    <w:rsid w:val="00FC36F3"/>
    <w:rsid w:val="00FE2750"/>
    <w:rsid w:val="00FE4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5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27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750"/>
    <w:rPr>
      <w:rFonts w:asciiTheme="majorHAnsi" w:eastAsiaTheme="majorEastAsia" w:hAnsiTheme="majorHAnsi" w:cstheme="majorBidi"/>
      <w:b/>
      <w:bCs/>
      <w:noProof/>
      <w:color w:val="365F91" w:themeColor="accent1" w:themeShade="BF"/>
      <w:sz w:val="28"/>
      <w:szCs w:val="28"/>
      <w:lang w:val="kk-KZ"/>
    </w:rPr>
  </w:style>
  <w:style w:type="paragraph" w:styleId="a3">
    <w:name w:val="Normal (Web)"/>
    <w:basedOn w:val="a"/>
    <w:uiPriority w:val="99"/>
    <w:unhideWhenUsed/>
    <w:rsid w:val="001D7645"/>
    <w:pPr>
      <w:spacing w:before="100" w:beforeAutospacing="1" w:after="100" w:afterAutospacing="1"/>
    </w:pPr>
  </w:style>
  <w:style w:type="paragraph" w:styleId="a4">
    <w:name w:val="List Paragraph"/>
    <w:basedOn w:val="a"/>
    <w:uiPriority w:val="34"/>
    <w:qFormat/>
    <w:rsid w:val="002B05A9"/>
    <w:pPr>
      <w:ind w:left="720"/>
      <w:contextualSpacing/>
    </w:pPr>
  </w:style>
  <w:style w:type="paragraph" w:styleId="a5">
    <w:name w:val="header"/>
    <w:basedOn w:val="a"/>
    <w:link w:val="a6"/>
    <w:uiPriority w:val="99"/>
    <w:unhideWhenUsed/>
    <w:rsid w:val="002B05A9"/>
    <w:pPr>
      <w:tabs>
        <w:tab w:val="center" w:pos="4677"/>
        <w:tab w:val="right" w:pos="9355"/>
      </w:tabs>
    </w:pPr>
  </w:style>
  <w:style w:type="character" w:customStyle="1" w:styleId="a6">
    <w:name w:val="Верхний колонтитул Знак"/>
    <w:basedOn w:val="a0"/>
    <w:link w:val="a5"/>
    <w:uiPriority w:val="99"/>
    <w:rsid w:val="002B05A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B05A9"/>
    <w:pPr>
      <w:tabs>
        <w:tab w:val="center" w:pos="4677"/>
        <w:tab w:val="right" w:pos="9355"/>
      </w:tabs>
    </w:pPr>
  </w:style>
  <w:style w:type="character" w:customStyle="1" w:styleId="a8">
    <w:name w:val="Нижний колонтитул Знак"/>
    <w:basedOn w:val="a0"/>
    <w:link w:val="a7"/>
    <w:uiPriority w:val="99"/>
    <w:rsid w:val="002B05A9"/>
    <w:rPr>
      <w:rFonts w:ascii="Times New Roman" w:eastAsia="Times New Roman" w:hAnsi="Times New Roman" w:cs="Times New Roman"/>
      <w:sz w:val="24"/>
      <w:szCs w:val="24"/>
      <w:lang w:eastAsia="ru-RU"/>
    </w:rPr>
  </w:style>
  <w:style w:type="paragraph" w:styleId="a9">
    <w:name w:val="No Spacing"/>
    <w:uiPriority w:val="1"/>
    <w:qFormat/>
    <w:rsid w:val="00B4261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C353F"/>
    <w:rPr>
      <w:rFonts w:ascii="Tahoma" w:hAnsi="Tahoma" w:cs="Tahoma"/>
      <w:sz w:val="16"/>
      <w:szCs w:val="16"/>
    </w:rPr>
  </w:style>
  <w:style w:type="character" w:customStyle="1" w:styleId="ab">
    <w:name w:val="Текст выноски Знак"/>
    <w:basedOn w:val="a0"/>
    <w:link w:val="aa"/>
    <w:uiPriority w:val="99"/>
    <w:semiHidden/>
    <w:rsid w:val="00CC35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95F29-A9FE-477F-A1EF-A9F1AF82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3</Pages>
  <Words>1149</Words>
  <Characters>6554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Роза</cp:lastModifiedBy>
  <cp:revision>45</cp:revision>
  <cp:lastPrinted>2015-02-08T16:01:00Z</cp:lastPrinted>
  <dcterms:created xsi:type="dcterms:W3CDTF">2015-01-29T09:01:00Z</dcterms:created>
  <dcterms:modified xsi:type="dcterms:W3CDTF">2020-08-20T17:36:00Z</dcterms:modified>
</cp:coreProperties>
</file>