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5FC" w:rsidRDefault="004905FC" w:rsidP="00BE75DE">
      <w:pPr>
        <w:jc w:val="center"/>
        <w:rPr>
          <w:rFonts w:ascii="Times New Roman" w:hAnsi="Times New Roman" w:cs="Times New Roman"/>
          <w:b/>
          <w:sz w:val="28"/>
          <w:szCs w:val="28"/>
          <w:lang w:val="kk-KZ"/>
        </w:rPr>
      </w:pPr>
      <w:r>
        <w:rPr>
          <w:rFonts w:ascii="Times New Roman" w:hAnsi="Times New Roman" w:cs="Times New Roman"/>
          <w:b/>
          <w:sz w:val="28"/>
          <w:szCs w:val="28"/>
          <w:lang w:val="kk-KZ"/>
        </w:rPr>
        <w:t>«№ 45 бейімделген орта мектебі»КММ</w:t>
      </w:r>
    </w:p>
    <w:p w:rsidR="004905FC" w:rsidRDefault="004905FC" w:rsidP="004905FC">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 тілі мен әдебиеті пәні мұғалімі Раисова Назым Мансуровна</w:t>
      </w:r>
    </w:p>
    <w:p w:rsidR="00D04D62" w:rsidRDefault="00BE75DE" w:rsidP="00BE75DE">
      <w:pPr>
        <w:jc w:val="center"/>
        <w:rPr>
          <w:rFonts w:ascii="Times New Roman" w:hAnsi="Times New Roman" w:cs="Times New Roman"/>
          <w:b/>
          <w:sz w:val="28"/>
          <w:szCs w:val="28"/>
          <w:lang w:val="kk-KZ"/>
        </w:rPr>
      </w:pPr>
      <w:r>
        <w:rPr>
          <w:rFonts w:ascii="Times New Roman" w:hAnsi="Times New Roman" w:cs="Times New Roman"/>
          <w:b/>
          <w:sz w:val="28"/>
          <w:szCs w:val="28"/>
          <w:lang w:val="kk-KZ"/>
        </w:rPr>
        <w:t>Жүрегімнің түбіне терең бойла...</w:t>
      </w:r>
    </w:p>
    <w:p w:rsidR="00BE75DE" w:rsidRDefault="00753177" w:rsidP="004905FC">
      <w:pPr>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E75DE" w:rsidRPr="00BE75DE">
        <w:rPr>
          <w:rFonts w:ascii="Times New Roman" w:hAnsi="Times New Roman" w:cs="Times New Roman"/>
          <w:sz w:val="28"/>
          <w:szCs w:val="28"/>
          <w:lang w:val="kk-KZ"/>
        </w:rPr>
        <w:t>«Онан асқан бұрынғы заманда қазақ даласында біз білетін ақын ақын болған жоқ»  -  деп,  Ахмет Байтұрс</w:t>
      </w:r>
      <w:r w:rsidR="00A61FF2">
        <w:rPr>
          <w:rFonts w:ascii="Times New Roman" w:hAnsi="Times New Roman" w:cs="Times New Roman"/>
          <w:sz w:val="28"/>
          <w:szCs w:val="28"/>
          <w:lang w:val="kk-KZ"/>
        </w:rPr>
        <w:t xml:space="preserve">ынұлы айтқандай, қасиетті қазақ </w:t>
      </w:r>
      <w:r w:rsidR="00BE75DE">
        <w:rPr>
          <w:rFonts w:ascii="Times New Roman" w:hAnsi="Times New Roman" w:cs="Times New Roman"/>
          <w:sz w:val="28"/>
          <w:szCs w:val="28"/>
          <w:lang w:val="kk-KZ"/>
        </w:rPr>
        <w:t xml:space="preserve"> даласының </w:t>
      </w:r>
      <w:r w:rsidR="00A61FF2">
        <w:rPr>
          <w:rFonts w:ascii="Times New Roman" w:hAnsi="Times New Roman" w:cs="Times New Roman"/>
          <w:sz w:val="28"/>
          <w:szCs w:val="28"/>
          <w:lang w:val="kk-KZ"/>
        </w:rPr>
        <w:t xml:space="preserve"> топырағында туған дара тұлға Абайдың орны ерекше. Оның поэзиясы да,</w:t>
      </w:r>
      <w:r w:rsidR="00E829E2">
        <w:rPr>
          <w:rFonts w:ascii="Times New Roman" w:hAnsi="Times New Roman" w:cs="Times New Roman"/>
          <w:sz w:val="28"/>
          <w:szCs w:val="28"/>
          <w:lang w:val="kk-KZ"/>
        </w:rPr>
        <w:t xml:space="preserve"> </w:t>
      </w:r>
      <w:r w:rsidR="00A61FF2">
        <w:rPr>
          <w:rFonts w:ascii="Times New Roman" w:hAnsi="Times New Roman" w:cs="Times New Roman"/>
          <w:sz w:val="28"/>
          <w:szCs w:val="28"/>
          <w:lang w:val="kk-KZ"/>
        </w:rPr>
        <w:t>шығармалары да, өмір жолы да, қара сөздері де оқырмандарына  ой салатыны рас. Біз әдебиетте, қазақ тілі мен тарихтан да Абай мұраларына, ақындық</w:t>
      </w:r>
      <w:r w:rsidR="0053321D">
        <w:rPr>
          <w:rFonts w:ascii="Times New Roman" w:hAnsi="Times New Roman" w:cs="Times New Roman"/>
          <w:sz w:val="28"/>
          <w:szCs w:val="28"/>
          <w:lang w:val="kk-KZ"/>
        </w:rPr>
        <w:t xml:space="preserve"> жолына айналып өтпейміз. Себебі, қазақтың бас ақыны саналатын тұлғаны біз сияқты өскелең ұрпақтың санасына сіңіріп өсіру басты мақсат. Ал қа</w:t>
      </w:r>
      <w:r w:rsidR="00F65620">
        <w:rPr>
          <w:rFonts w:ascii="Times New Roman" w:hAnsi="Times New Roman" w:cs="Times New Roman"/>
          <w:sz w:val="28"/>
          <w:szCs w:val="28"/>
          <w:lang w:val="kk-KZ"/>
        </w:rPr>
        <w:t>зақ сөздерінен ғибар алу бөлек әңгіме.</w:t>
      </w:r>
      <w:r w:rsidR="00E829E2">
        <w:rPr>
          <w:rFonts w:ascii="Times New Roman" w:hAnsi="Times New Roman" w:cs="Times New Roman"/>
          <w:sz w:val="28"/>
          <w:szCs w:val="28"/>
          <w:lang w:val="kk-KZ"/>
        </w:rPr>
        <w:t xml:space="preserve"> О</w:t>
      </w:r>
      <w:r w:rsidR="00F65620">
        <w:rPr>
          <w:rFonts w:ascii="Times New Roman" w:hAnsi="Times New Roman" w:cs="Times New Roman"/>
          <w:sz w:val="28"/>
          <w:szCs w:val="28"/>
          <w:lang w:val="kk-KZ"/>
        </w:rPr>
        <w:t>сы бөлек әңгіменің ерекше қыры</w:t>
      </w:r>
      <w:r w:rsidR="00E829E2">
        <w:rPr>
          <w:rFonts w:ascii="Times New Roman" w:hAnsi="Times New Roman" w:cs="Times New Roman"/>
          <w:sz w:val="28"/>
          <w:szCs w:val="28"/>
          <w:lang w:val="kk-KZ"/>
        </w:rPr>
        <w:t xml:space="preserve"> мен сырына, Абайша айтқанда</w:t>
      </w:r>
      <w:r w:rsidR="00E829E2" w:rsidRPr="00E829E2">
        <w:rPr>
          <w:rFonts w:ascii="Times New Roman" w:hAnsi="Times New Roman" w:cs="Times New Roman"/>
          <w:sz w:val="28"/>
          <w:szCs w:val="28"/>
          <w:lang w:val="kk-KZ"/>
        </w:rPr>
        <w:t>:</w:t>
      </w:r>
      <w:r w:rsidR="00E829E2">
        <w:rPr>
          <w:rFonts w:ascii="Times New Roman" w:hAnsi="Times New Roman" w:cs="Times New Roman"/>
          <w:sz w:val="28"/>
          <w:szCs w:val="28"/>
          <w:lang w:val="kk-KZ"/>
        </w:rPr>
        <w:t xml:space="preserve"> «Жүрегімнің түбіне терең  бойла,Мен бір жұмбақ адаммын соны да ойла» дегендей, түбіне терең бойлап көрсек...</w:t>
      </w:r>
    </w:p>
    <w:p w:rsidR="00A21228" w:rsidRDefault="00753177" w:rsidP="004905FC">
      <w:pPr>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Қайсыбір қара сөзін алып қарасақ та, өнерге, білімге, ғылымға жақын болыңдар,  өсек пен өтіріктен, мақтаншақтық пен еріншектік атаулыдан қашыңдар, күллі адам баласын қор қылатын: еріншектік, зұлымдық, надандық. Ел боламын десең, бесігіңді түзеп, балаңды оқытудан баста. Балаңды тәрбиелеу үщін, алдымен өзіңді тәрбиеле. Мал тапта, балаңды мектепке бер, хат таныт, қара таныт деп үндейді. Өнер үйреніңдер. Мал жұтайды, өнер жұтамайды. Жарлы  болсаң, арлы бол. Ар-ұятыңды, намысыңды ешкімге таптатпай, биік ұста. </w:t>
      </w:r>
      <w:r w:rsidR="00A21228">
        <w:rPr>
          <w:rFonts w:ascii="Times New Roman" w:hAnsi="Times New Roman" w:cs="Times New Roman"/>
          <w:sz w:val="28"/>
          <w:szCs w:val="28"/>
          <w:lang w:val="kk-KZ"/>
        </w:rPr>
        <w:t xml:space="preserve">Біреуді мінеп, кемсітпей, дарақыланып күліп, жөнсіз сөйлемей, бір күндік ішіп-жегеніңе мәз болмай, алдағы күніңді ойла, алдағы өміріңе салауат қыл дейді. Осы және өзге де өмірде көзбен көріп, құлақпен естігендерін, ойда түйіп қағаз бетіне жазып қалдырған. Жаза отырып, кімде-кім қажет десе, керегін алсын, болмаса өз сөзім өзімдікі деп қысқа қайрады. </w:t>
      </w:r>
    </w:p>
    <w:p w:rsidR="00E829E2" w:rsidRPr="00E829E2" w:rsidRDefault="00A21228" w:rsidP="004905FC">
      <w:pPr>
        <w:ind w:firstLine="567"/>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 xml:space="preserve">Абай атамыздың бір түйір сөзін бұлақтың тәтті тамшысындай, сусынындай отырып ішіп, жерге тастамай, қадірлеп, түсініп, өмірлік ұран қылып ұстануымыз қажет деп ойлаймын. Еліміздің басшысы Қасым-Жомарт Тоқаевтың: «Өмірдің қай саласында да Абайдың ақылын алсақ, айтқанын істесек, ел ретінде еңселенеміз, мемлекет ретінде мұратқа жетеміз» деген сөзі шындық. Тек, бұл шындықты жүзеге асыру үшін, ақынның асыл мұраларын ұлықтап, естен шығармау тиіспіз. </w:t>
      </w:r>
    </w:p>
    <w:sectPr w:rsidR="00E829E2" w:rsidRPr="00E829E2" w:rsidSect="00D04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DE"/>
    <w:rsid w:val="004905FC"/>
    <w:rsid w:val="0053321D"/>
    <w:rsid w:val="006D12F2"/>
    <w:rsid w:val="00753177"/>
    <w:rsid w:val="00A21228"/>
    <w:rsid w:val="00A61FF2"/>
    <w:rsid w:val="00BE75DE"/>
    <w:rsid w:val="00D04D62"/>
    <w:rsid w:val="00E829E2"/>
    <w:rsid w:val="00F65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квы</cp:lastModifiedBy>
  <cp:revision>4</cp:revision>
  <dcterms:created xsi:type="dcterms:W3CDTF">2021-01-21T07:26:00Z</dcterms:created>
  <dcterms:modified xsi:type="dcterms:W3CDTF">2021-01-21T07:28:00Z</dcterms:modified>
</cp:coreProperties>
</file>