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D577BA">
        <w:rPr>
          <w:rFonts w:ascii="Times New Roman" w:hAnsi="Times New Roman" w:cs="Times New Roman"/>
          <w:b/>
          <w:i/>
          <w:sz w:val="32"/>
          <w:szCs w:val="32"/>
          <w:lang w:val="kk-KZ"/>
        </w:rPr>
        <w:t>3-тоқсан  40 сағат</w:t>
      </w: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1545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700"/>
        <w:gridCol w:w="7380"/>
        <w:gridCol w:w="2126"/>
        <w:gridCol w:w="1559"/>
        <w:gridCol w:w="1843"/>
      </w:tblGrid>
      <w:tr w:rsidR="00B4394D" w:rsidRPr="006D2DE7" w:rsidTr="00B620B9">
        <w:tc>
          <w:tcPr>
            <w:tcW w:w="2543" w:type="dxa"/>
            <w:gridSpan w:val="2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Педагогтің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аты</w:t>
            </w:r>
            <w:proofErr w:type="gram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-жөні</w:t>
            </w:r>
            <w:proofErr w:type="spellEnd"/>
          </w:p>
        </w:tc>
        <w:tc>
          <w:tcPr>
            <w:tcW w:w="12908" w:type="dxa"/>
            <w:gridSpan w:val="4"/>
            <w:hideMark/>
          </w:tcPr>
          <w:p w:rsidR="00B4394D" w:rsidRPr="00432480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Акимбек Карина Багашаровна</w:t>
            </w:r>
          </w:p>
        </w:tc>
      </w:tr>
      <w:tr w:rsidR="00B4394D" w:rsidRPr="006D2DE7" w:rsidTr="00B620B9">
        <w:tc>
          <w:tcPr>
            <w:tcW w:w="2543" w:type="dxa"/>
            <w:gridSpan w:val="2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Күні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12908" w:type="dxa"/>
            <w:gridSpan w:val="4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4394D" w:rsidRPr="006D2DE7" w:rsidTr="00B620B9">
        <w:tc>
          <w:tcPr>
            <w:tcW w:w="2543" w:type="dxa"/>
            <w:gridSpan w:val="2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Сынып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9506" w:type="dxa"/>
            <w:gridSpan w:val="2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Қатысушылар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саны:</w:t>
            </w:r>
          </w:p>
        </w:tc>
        <w:tc>
          <w:tcPr>
            <w:tcW w:w="3402" w:type="dxa"/>
            <w:gridSpan w:val="2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Қатыспағандар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саны:</w:t>
            </w:r>
          </w:p>
        </w:tc>
      </w:tr>
      <w:tr w:rsidR="00B4394D" w:rsidRPr="006D2DE7" w:rsidTr="00B620B9">
        <w:tc>
          <w:tcPr>
            <w:tcW w:w="2543" w:type="dxa"/>
            <w:gridSpan w:val="2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Сабақтың</w:t>
            </w:r>
            <w:proofErr w:type="spellEnd"/>
          </w:p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тақырыбы</w:t>
            </w:r>
            <w:proofErr w:type="spellEnd"/>
          </w:p>
        </w:tc>
        <w:tc>
          <w:tcPr>
            <w:tcW w:w="12908" w:type="dxa"/>
            <w:gridSpan w:val="4"/>
            <w:hideMark/>
          </w:tcPr>
          <w:p w:rsidR="00B4394D" w:rsidRPr="001E0B86" w:rsidRDefault="00B4394D" w:rsidP="00B620B9">
            <w:pPr>
              <w:pStyle w:val="a4"/>
              <w:rPr>
                <w:rFonts w:ascii="Times New Roman" w:hAnsi="Times New Roman"/>
                <w:b/>
                <w:sz w:val="24"/>
                <w:lang w:val="kk-KZ"/>
              </w:rPr>
            </w:pPr>
            <w:r w:rsidRPr="00962A02">
              <w:rPr>
                <w:rFonts w:ascii="Times New Roman" w:hAnsi="Times New Roman"/>
                <w:b/>
                <w:sz w:val="24"/>
                <w:lang w:val="kk-KZ"/>
              </w:rPr>
              <w:t>Сөз таптары</w:t>
            </w:r>
          </w:p>
        </w:tc>
      </w:tr>
      <w:tr w:rsidR="00B4394D" w:rsidRPr="006D2DE7" w:rsidTr="00B620B9">
        <w:tc>
          <w:tcPr>
            <w:tcW w:w="2543" w:type="dxa"/>
            <w:gridSpan w:val="2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Оқу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бағдарламасына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сәйкес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оқыту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12908" w:type="dxa"/>
            <w:gridSpan w:val="4"/>
            <w:hideMark/>
          </w:tcPr>
          <w:p w:rsidR="00B4394D" w:rsidRPr="00B655B2" w:rsidRDefault="00B4394D" w:rsidP="00B620B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62A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3.4.2.3 сөйлемнен сөз таптарын (зат есім, сын есім, сан есім, етістік) табу</w:t>
            </w:r>
          </w:p>
        </w:tc>
      </w:tr>
      <w:tr w:rsidR="00B4394D" w:rsidRPr="006D2DE7" w:rsidTr="00B620B9">
        <w:tc>
          <w:tcPr>
            <w:tcW w:w="2543" w:type="dxa"/>
            <w:gridSpan w:val="2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Сабақтың барысы.</w:t>
            </w:r>
          </w:p>
        </w:tc>
        <w:tc>
          <w:tcPr>
            <w:tcW w:w="12908" w:type="dxa"/>
            <w:gridSpan w:val="4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4394D" w:rsidRPr="006D2DE7" w:rsidTr="00B620B9">
        <w:tc>
          <w:tcPr>
            <w:tcW w:w="1843" w:type="dxa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Сабақтың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кезең</w:t>
            </w:r>
            <w:proofErr w:type="spellEnd"/>
          </w:p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8080" w:type="dxa"/>
            <w:gridSpan w:val="2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Педагогтің</w:t>
            </w:r>
            <w:proofErr w:type="spellEnd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2126" w:type="dxa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Оқушының</w:t>
            </w:r>
            <w:proofErr w:type="spellEnd"/>
          </w:p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әрекеті</w:t>
            </w:r>
            <w:proofErr w:type="spellEnd"/>
          </w:p>
        </w:tc>
        <w:tc>
          <w:tcPr>
            <w:tcW w:w="1559" w:type="dxa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Бағалау</w:t>
            </w:r>
            <w:proofErr w:type="spellEnd"/>
          </w:p>
        </w:tc>
        <w:tc>
          <w:tcPr>
            <w:tcW w:w="1843" w:type="dxa"/>
            <w:hideMark/>
          </w:tcPr>
          <w:p w:rsidR="00B4394D" w:rsidRPr="0022512E" w:rsidRDefault="00B4394D" w:rsidP="00B620B9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22512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Ресурстар</w:t>
            </w:r>
            <w:proofErr w:type="spellEnd"/>
          </w:p>
        </w:tc>
      </w:tr>
      <w:tr w:rsidR="00B4394D" w:rsidRPr="00432480" w:rsidTr="00B620B9">
        <w:tc>
          <w:tcPr>
            <w:tcW w:w="1843" w:type="dxa"/>
            <w:hideMark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Басы</w:t>
            </w:r>
          </w:p>
        </w:tc>
        <w:tc>
          <w:tcPr>
            <w:tcW w:w="8080" w:type="dxa"/>
            <w:gridSpan w:val="2"/>
            <w:hideMark/>
          </w:tcPr>
          <w:p w:rsidR="00B4394D" w:rsidRPr="00754EB8" w:rsidRDefault="00B4394D" w:rsidP="00B620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54EB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ахуал қалыптастыру.</w:t>
            </w:r>
          </w:p>
          <w:p w:rsidR="00B4394D" w:rsidRPr="00754EB8" w:rsidRDefault="00B4394D" w:rsidP="00B620B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Ана тілің арың бұл, </w:t>
            </w:r>
          </w:p>
          <w:p w:rsidR="00B4394D" w:rsidRPr="00754EB8" w:rsidRDefault="00B4394D" w:rsidP="00B620B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Ұятың боп тұр бетте. </w:t>
            </w:r>
          </w:p>
          <w:p w:rsidR="00B4394D" w:rsidRPr="00754EB8" w:rsidRDefault="00B4394D" w:rsidP="00B620B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Өзге тілдің бәрін біл, </w:t>
            </w:r>
          </w:p>
          <w:p w:rsidR="00B4394D" w:rsidRPr="00754EB8" w:rsidRDefault="00B4394D" w:rsidP="00B620B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54EB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 тіліңді құрметте. </w:t>
            </w:r>
          </w:p>
          <w:p w:rsidR="00B4394D" w:rsidRPr="00A77995" w:rsidRDefault="00B4394D" w:rsidP="00B620B9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Жұмыс ережесін келісу</w:t>
            </w:r>
          </w:p>
          <w:p w:rsidR="00B4394D" w:rsidRDefault="00B4394D" w:rsidP="00B620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B2DF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Алдыңғы білімді еске түсіру (ұжымда)</w:t>
            </w:r>
          </w:p>
          <w:p w:rsidR="00B4394D" w:rsidRDefault="00B4394D" w:rsidP="00B620B9">
            <w:pPr>
              <w:pStyle w:val="a4"/>
              <w:rPr>
                <w:rFonts w:ascii="Times New Roman" w:hAnsi="Times New Roman"/>
                <w:b/>
                <w:color w:val="FF0000"/>
                <w:sz w:val="24"/>
                <w:u w:val="single"/>
                <w:lang w:val="kk-KZ"/>
              </w:rPr>
            </w:pPr>
          </w:p>
          <w:p w:rsidR="00B4394D" w:rsidRPr="00A77995" w:rsidRDefault="00B4394D" w:rsidP="00B620B9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Оқу мақсатын таныстыру</w:t>
            </w:r>
          </w:p>
          <w:p w:rsidR="00B4394D" w:rsidRDefault="00B4394D" w:rsidP="00B620B9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Күтілетін нәтижені анықтау</w:t>
            </w:r>
          </w:p>
          <w:p w:rsidR="00B4394D" w:rsidRPr="0036632E" w:rsidRDefault="00B4394D" w:rsidP="00B620B9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1356B0"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  <w:t>Оқушылар сұраққа жауап береді, жұмысты берілген түріне қарай орындайды.</w:t>
            </w:r>
          </w:p>
        </w:tc>
        <w:tc>
          <w:tcPr>
            <w:tcW w:w="2126" w:type="dxa"/>
            <w:hideMark/>
          </w:tcPr>
          <w:p w:rsidR="00B4394D" w:rsidRPr="00D577BA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ахуалға берілген тақпақтарды дауыстап айтып, тілді жаттықтыру және жаңа сабаққа назар аудару.</w:t>
            </w:r>
          </w:p>
        </w:tc>
        <w:tc>
          <w:tcPr>
            <w:tcW w:w="1559" w:type="dxa"/>
            <w:hideMark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10614FC5" wp14:editId="003DE873">
                  <wp:extent cx="841685" cy="924937"/>
                  <wp:effectExtent l="0" t="0" r="0" b="8890"/>
                  <wp:docPr id="2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9249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шашу арқылы бір-бірін бағалау.</w:t>
            </w:r>
          </w:p>
        </w:tc>
        <w:tc>
          <w:tcPr>
            <w:tcW w:w="1843" w:type="dxa"/>
            <w:hideMark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 ахуал.</w:t>
            </w: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5B0A06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Алдыңғы білімді еске түсірутапсырмалары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  <w:tr w:rsidR="00B4394D" w:rsidRPr="006D2DE7" w:rsidTr="00B620B9">
        <w:tc>
          <w:tcPr>
            <w:tcW w:w="1843" w:type="dxa"/>
            <w:hideMark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Ортасы </w:t>
            </w:r>
          </w:p>
        </w:tc>
        <w:tc>
          <w:tcPr>
            <w:tcW w:w="8080" w:type="dxa"/>
            <w:gridSpan w:val="2"/>
            <w:hideMark/>
          </w:tcPr>
          <w:p w:rsidR="00B4394D" w:rsidRPr="009B2DF2" w:rsidRDefault="00B4394D" w:rsidP="00B620B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2D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Ширату тапсырмасы.</w:t>
            </w:r>
          </w:p>
          <w:p w:rsidR="00B4394D" w:rsidRDefault="00B4394D" w:rsidP="00B620B9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/>
              </w:rPr>
              <w:t>Белсенді оқу тапсырмалары</w:t>
            </w:r>
            <w:r w:rsidRPr="00A77995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 xml:space="preserve">(топта, ұжымда) </w:t>
            </w:r>
          </w:p>
          <w:p w:rsidR="00B4394D" w:rsidRPr="00984868" w:rsidRDefault="00B4394D" w:rsidP="00B620B9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(Т; Ө; Қ)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Оқулықта берілген сұрақтарға өз </w:t>
            </w: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көзқарас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ын білдіре алу білігін бағалау.</w:t>
            </w: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Оқушылар «Өнер дегенді сен қалай түсінесің?»</w:t>
            </w:r>
          </w:p>
          <w:p w:rsidR="00B4394D" w:rsidRPr="00984868" w:rsidRDefault="00B4394D" w:rsidP="00B620B9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lastRenderedPageBreak/>
              <w:t>сұрағын т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опта «Ойлан – жұптас – талқыла» </w:t>
            </w: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стратегия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сы бойынша талқылап, өз ойларын </w:t>
            </w: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білдіреді.</w:t>
            </w:r>
          </w:p>
          <w:p w:rsidR="00B4394D" w:rsidRPr="00984868" w:rsidRDefault="00B4394D" w:rsidP="00B620B9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Мәтінде аталған өнер түрлері туралы не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білетіндерін айтып, өз ойларымен бөліседі. Өзі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ұнататын ө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нер түрі туралы әңгімелеулеріне </w:t>
            </w:r>
            <w:r w:rsidRPr="00984868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басшылық жасалады.</w:t>
            </w:r>
          </w:p>
          <w:p w:rsidR="00B4394D" w:rsidRPr="00AC772E" w:rsidRDefault="00B4394D" w:rsidP="00B620B9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Ой сергек!</w:t>
            </w:r>
          </w:p>
          <w:p w:rsidR="00B4394D" w:rsidRPr="00AC772E" w:rsidRDefault="00B4394D" w:rsidP="00B620B9">
            <w:pPr>
              <w:pStyle w:val="a4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C772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Көп отырып шаршадық,</w:t>
            </w:r>
          </w:p>
          <w:p w:rsidR="00B4394D" w:rsidRPr="00AC772E" w:rsidRDefault="00B4394D" w:rsidP="00B620B9">
            <w:pPr>
              <w:pStyle w:val="a4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C772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Қозғалуды аңсадық.</w:t>
            </w:r>
          </w:p>
          <w:p w:rsidR="00B4394D" w:rsidRPr="00AC772E" w:rsidRDefault="00B4394D" w:rsidP="00B620B9">
            <w:pPr>
              <w:pStyle w:val="a4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C772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Жүгiргiмiз келедi,</w:t>
            </w:r>
          </w:p>
          <w:p w:rsidR="00B4394D" w:rsidRPr="00AC772E" w:rsidRDefault="00B4394D" w:rsidP="00B620B9">
            <w:pPr>
              <w:pStyle w:val="a4"/>
              <w:jc w:val="both"/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</w:pPr>
            <w:r w:rsidRPr="00AC772E">
              <w:rPr>
                <w:rFonts w:ascii="Times New Roman" w:hAnsi="Times New Roman"/>
                <w:b/>
                <w:color w:val="0D0D0D" w:themeColor="text1" w:themeTint="F2"/>
                <w:sz w:val="24"/>
                <w:lang w:val="kk-KZ" w:eastAsia="en-GB"/>
              </w:rPr>
              <w:t>Әдемiлеп ән салып.</w:t>
            </w:r>
          </w:p>
          <w:p w:rsidR="00B4394D" w:rsidRPr="00AC772E" w:rsidRDefault="00B4394D" w:rsidP="00B620B9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Музыка пәнінен үйренген өздері ұнататын әнді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хормен айтқызу.</w:t>
            </w:r>
          </w:p>
          <w:p w:rsidR="00B4394D" w:rsidRPr="00AC772E" w:rsidRDefault="00B4394D" w:rsidP="00B620B9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3.4.2.3 (Ө; Т; Қ) Көп нүктенің орнына тиісті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сөз табын қойып, мәтінді оқу. Сұрақтарға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жауап беру.</w:t>
            </w:r>
          </w:p>
          <w:p w:rsidR="00B4394D" w:rsidRPr="00AC772E" w:rsidRDefault="00B4394D" w:rsidP="00B620B9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2-жаттығу. Көп нүктенің орнына тиісті сөз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табын қойып, мәтінді оқиды. Сөздердің сөз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таптарына қалай топтастырылғанын топта</w:t>
            </w:r>
          </w:p>
          <w:p w:rsidR="00B4394D" w:rsidRPr="00AC772E" w:rsidRDefault="00B4394D" w:rsidP="00B620B9">
            <w:pPr>
              <w:pStyle w:val="a4"/>
              <w:jc w:val="both"/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</w:pP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талқылайды. Қарамен жазылған сөздерге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 xml:space="preserve"> </w:t>
            </w:r>
            <w:r w:rsidRPr="00AC772E">
              <w:rPr>
                <w:rFonts w:ascii="Times New Roman" w:hAnsi="Times New Roman"/>
                <w:color w:val="0D0D0D" w:themeColor="text1" w:themeTint="F2"/>
                <w:sz w:val="24"/>
                <w:lang w:val="kk-KZ" w:eastAsia="en-GB"/>
              </w:rPr>
              <w:t>оқушылардың назары аудартылады.</w:t>
            </w:r>
          </w:p>
          <w:p w:rsidR="00B4394D" w:rsidRDefault="00B4394D" w:rsidP="00B620B9">
            <w:pPr>
              <w:pStyle w:val="a4"/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</w:pPr>
            <w:r w:rsidRPr="00363C8D">
              <w:rPr>
                <w:rFonts w:ascii="Times New Roman" w:hAnsi="Times New Roman"/>
                <w:b/>
                <w:i/>
                <w:sz w:val="24"/>
                <w:u w:val="single"/>
                <w:lang w:val="kk-KZ"/>
              </w:rPr>
              <w:t>Дескриптор:</w:t>
            </w:r>
          </w:p>
          <w:p w:rsidR="00B4394D" w:rsidRPr="00C46D33" w:rsidRDefault="00B4394D" w:rsidP="00B4394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Тыңдалған мəтін бойынша қойылған сұрақтарға жауап беріп, мəтінде жалпы не туралы айтылғанын түсінеді.</w:t>
            </w:r>
          </w:p>
          <w:p w:rsidR="00B4394D" w:rsidRPr="00C46D33" w:rsidRDefault="00B4394D" w:rsidP="00B4394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Диалогке қатысады; мұғалімнің көмегімен негізгі ойды анықтай алады.</w:t>
            </w:r>
          </w:p>
          <w:p w:rsidR="00B4394D" w:rsidRPr="00C46D33" w:rsidRDefault="00B4394D" w:rsidP="00B4394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46D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 бойынша ой қорыту жасай алады.</w:t>
            </w:r>
          </w:p>
          <w:p w:rsidR="00B4394D" w:rsidRPr="003142BC" w:rsidRDefault="00B4394D" w:rsidP="00B620B9">
            <w:pPr>
              <w:pStyle w:val="a4"/>
              <w:ind w:left="420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3142BC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ҚБ: Бас бармақ  арқылы бір-бірін бағалау.</w:t>
            </w:r>
          </w:p>
          <w:p w:rsidR="00B4394D" w:rsidRDefault="00B4394D" w:rsidP="00B620B9">
            <w:pPr>
              <w:pStyle w:val="a4"/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</w:pPr>
            <w:r w:rsidRPr="00A77995">
              <w:rPr>
                <w:rFonts w:ascii="Times New Roman" w:hAnsi="Times New Roman"/>
                <w:b/>
                <w:bCs/>
                <w:color w:val="0D0D0D" w:themeColor="text1" w:themeTint="F2"/>
                <w:sz w:val="24"/>
                <w:lang w:val="kk-KZ"/>
              </w:rPr>
              <w:t xml:space="preserve">Жұмыс дәптеріндегі жазылым тапсырмаларын орындау </w:t>
            </w:r>
          </w:p>
          <w:p w:rsidR="00B4394D" w:rsidRPr="004B420F" w:rsidRDefault="00B4394D" w:rsidP="00B620B9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3.4.2.3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(МК; Ө; Ж; Қ) Мақалды көркемдеп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жазу. Сөз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дердің қай сөз табына жататынын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анықтау.</w:t>
            </w:r>
          </w:p>
          <w:p w:rsidR="00B4394D" w:rsidRPr="004B420F" w:rsidRDefault="00B4394D" w:rsidP="00B620B9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3-жаттығу.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Мақалды жатқа көркемдеп жазады.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Жұппен жұ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мыс ұйымдастырылады. Мұғалімнің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басшыл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ығымен орындалған жұмысты өзара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тексереді. Бір-бірінің қатесін тауып, түзетеді.</w:t>
            </w:r>
          </w:p>
          <w:p w:rsidR="00B4394D" w:rsidRPr="004B420F" w:rsidRDefault="00B4394D" w:rsidP="00B620B9">
            <w:pPr>
              <w:pStyle w:val="a4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3.4.2.3 (Ө; Ж; Ұ;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 Қ) Сызба бойынша сөз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тапта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ры туралы не білетіндерін айту.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Кестемен жұмыс жасау.</w:t>
            </w:r>
          </w:p>
          <w:p w:rsidR="00B4394D" w:rsidRPr="004B420F" w:rsidRDefault="00B4394D" w:rsidP="00B620B9">
            <w:pPr>
              <w:pStyle w:val="a4"/>
              <w:jc w:val="both"/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lastRenderedPageBreak/>
              <w:t>4-жаттығу. 2-сыныпта игерген білімдеріне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сүйеніп, сы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зба бойынша берілген сұрақтарды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жұбымен 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талқылап, әр сөз табы туралы не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білетінде</w:t>
            </w:r>
            <w:r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 xml:space="preserve">рін айтады. Кестені пайдаланып, </w:t>
            </w:r>
            <w:r w:rsidRPr="004B420F">
              <w:rPr>
                <w:rFonts w:ascii="Times New Roman" w:hAnsi="Times New Roman"/>
                <w:bCs/>
                <w:color w:val="0D0D0D" w:themeColor="text1" w:themeTint="F2"/>
                <w:sz w:val="24"/>
                <w:lang w:val="kk-KZ"/>
              </w:rPr>
              <w:t>сөздерді сөз табына талдайды.</w:t>
            </w:r>
          </w:p>
        </w:tc>
        <w:tc>
          <w:tcPr>
            <w:tcW w:w="2126" w:type="dxa"/>
            <w:hideMark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сұраққа жауап </w:t>
            </w: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беріп,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тапсырмаларды талапқа сай орындайды</w:t>
            </w: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дәптеріндегі жазылым тапсырмаларын орындау</w:t>
            </w:r>
          </w:p>
        </w:tc>
        <w:tc>
          <w:tcPr>
            <w:tcW w:w="1559" w:type="dxa"/>
            <w:hideMark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620B39E0" wp14:editId="63B825C2">
                  <wp:extent cx="838200" cy="781050"/>
                  <wp:effectExtent l="19050" t="0" r="0" b="0"/>
                  <wp:docPr id="486" name="Рисунок 1" descr="Жазылым алдындағы тапсырма - Сабақ жоспары Ұзақ мерзімді жоспардың тарауы:  Отбасылық дәстүрлер мен мерекел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Жазылым алдындағы тапсырма - Сабақ жоспары Ұзақ мерзімді жоспардың тарауы:  Отбасылық дәстүрлер мен мерекел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716" cy="784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От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шашу арқылы бір-бірін бағалау.</w:t>
            </w:r>
          </w:p>
        </w:tc>
        <w:tc>
          <w:tcPr>
            <w:tcW w:w="1843" w:type="dxa"/>
            <w:hideMark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Оқылым, жазылым тапсырмалары.</w:t>
            </w:r>
          </w:p>
          <w:p w:rsidR="00B4394D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4394D" w:rsidRPr="006D2DE7" w:rsidTr="00B620B9">
        <w:tc>
          <w:tcPr>
            <w:tcW w:w="1843" w:type="dxa"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Соңы</w:t>
            </w:r>
          </w:p>
        </w:tc>
        <w:tc>
          <w:tcPr>
            <w:tcW w:w="8080" w:type="dxa"/>
            <w:gridSpan w:val="2"/>
          </w:tcPr>
          <w:p w:rsidR="00B4394D" w:rsidRPr="004B420F" w:rsidRDefault="00B4394D" w:rsidP="00B620B9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(Ө; Ж; Қ ) Музыка тақырыбына бес жолды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 xml:space="preserve"> </w:t>
            </w:r>
            <w:r w:rsidRPr="004B420F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өлең құрастыру.</w:t>
            </w:r>
          </w:p>
          <w:p w:rsidR="00B4394D" w:rsidRPr="004B420F" w:rsidRDefault="00B4394D" w:rsidP="00B620B9">
            <w:pPr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Үлгі бойынша «Мүсін» тақырыбына бес жолды</w:t>
            </w:r>
          </w:p>
          <w:p w:rsidR="00B4394D" w:rsidRDefault="00B4394D" w:rsidP="00B620B9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</w:pPr>
            <w:r w:rsidRPr="004B420F">
              <w:rPr>
                <w:rFonts w:ascii="Times New Roman" w:hAnsi="Times New Roman"/>
                <w:color w:val="0D0D0D" w:themeColor="text1" w:themeTint="F2"/>
                <w:sz w:val="24"/>
                <w:lang w:val="kk-KZ"/>
              </w:rPr>
              <w:t>өлең құрастырып жазады.</w:t>
            </w:r>
          </w:p>
          <w:p w:rsidR="00B4394D" w:rsidRPr="00D577BA" w:rsidRDefault="00B4394D" w:rsidP="00B620B9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4"/>
                <w:lang w:val="kk-KZ"/>
              </w:rPr>
            </w:pPr>
          </w:p>
        </w:tc>
        <w:tc>
          <w:tcPr>
            <w:tcW w:w="2126" w:type="dxa"/>
          </w:tcPr>
          <w:p w:rsidR="00B4394D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A15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Оқулықтағы қосымша тапсырмалар.</w:t>
            </w:r>
          </w:p>
        </w:tc>
        <w:tc>
          <w:tcPr>
            <w:tcW w:w="1559" w:type="dxa"/>
          </w:tcPr>
          <w:p w:rsidR="00B4394D" w:rsidRPr="008A151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  <w:t>ҚБ: Бағдаршам көздері арқылы бір-бірін бағалау</w:t>
            </w:r>
          </w:p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843" w:type="dxa"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Топтық тапсырмалар.</w:t>
            </w:r>
          </w:p>
        </w:tc>
      </w:tr>
      <w:tr w:rsidR="00B4394D" w:rsidRPr="006D2DE7" w:rsidTr="00B620B9">
        <w:tc>
          <w:tcPr>
            <w:tcW w:w="1843" w:type="dxa"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D2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Кері байланыс</w:t>
            </w:r>
          </w:p>
        </w:tc>
        <w:tc>
          <w:tcPr>
            <w:tcW w:w="8080" w:type="dxa"/>
            <w:gridSpan w:val="2"/>
          </w:tcPr>
          <w:p w:rsidR="00B4394D" w:rsidRPr="0036632E" w:rsidRDefault="00B4394D" w:rsidP="00B620B9">
            <w:pPr>
              <w:pStyle w:val="a4"/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</w:pPr>
            <w:r w:rsidRPr="0036632E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/>
              </w:rPr>
              <w:t xml:space="preserve">Рефлексия </w:t>
            </w:r>
            <w:r w:rsidRPr="0036632E">
              <w:rPr>
                <w:rFonts w:ascii="Times New Roman" w:hAnsi="Times New Roman"/>
                <w:b/>
                <w:color w:val="0D0D0D" w:themeColor="text1" w:themeTint="F2"/>
                <w:sz w:val="26"/>
                <w:szCs w:val="26"/>
                <w:lang w:val="kk-KZ" w:eastAsia="en-GB"/>
              </w:rPr>
              <w:t>(жеке,жұпта,топта, ұжымда)</w:t>
            </w:r>
          </w:p>
          <w:p w:rsidR="00B4394D" w:rsidRPr="0036632E" w:rsidRDefault="00B4394D" w:rsidP="00B620B9">
            <w:pPr>
              <w:jc w:val="both"/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</w:pPr>
            <w:r w:rsidRPr="0036632E">
              <w:rPr>
                <w:rFonts w:ascii="Times New Roman" w:hAnsi="Times New Roman"/>
                <w:noProof/>
                <w:color w:val="0D0D0D" w:themeColor="text1" w:themeTint="F2"/>
                <w:sz w:val="26"/>
                <w:szCs w:val="26"/>
                <w:lang w:val="kk-KZ"/>
              </w:rPr>
              <w:t>«Білім сандығы» кері байланыс.</w:t>
            </w:r>
          </w:p>
          <w:p w:rsidR="00B4394D" w:rsidRPr="0036632E" w:rsidRDefault="00B4394D" w:rsidP="00B620B9">
            <w:pPr>
              <w:jc w:val="both"/>
              <w:rPr>
                <w:rFonts w:ascii="Times New Roman" w:hAnsi="Times New Roman"/>
                <w:bCs/>
                <w:i/>
                <w:color w:val="2976A4"/>
                <w:sz w:val="24"/>
                <w:lang w:val="kk-KZ" w:eastAsia="en-GB"/>
              </w:rPr>
            </w:pPr>
            <w:r w:rsidRPr="0036632E">
              <w:rPr>
                <w:rFonts w:ascii="Times New Roman" w:hAnsi="Times New Roman"/>
                <w:bCs/>
                <w:i/>
                <w:noProof/>
                <w:color w:val="2976A4"/>
                <w:sz w:val="26"/>
                <w:szCs w:val="26"/>
              </w:rPr>
              <w:drawing>
                <wp:inline distT="0" distB="0" distL="0" distR="0" wp14:anchorId="2A8D7478" wp14:editId="0FB9F624">
                  <wp:extent cx="3514725" cy="2133600"/>
                  <wp:effectExtent l="19050" t="0" r="9525" b="0"/>
                  <wp:docPr id="491" name="Рисунок 75" descr="C:\Users\Admin\Desktop\Білім сандығы әдісі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C:\Users\Admin\Desktop\Білім сандығы әдісі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4725" cy="2133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394D" w:rsidRPr="005F1687" w:rsidRDefault="00B4394D" w:rsidP="00B620B9">
            <w:pPr>
              <w:pStyle w:val="a4"/>
              <w:rPr>
                <w:rFonts w:ascii="Times New Roman" w:hAnsi="Times New Roman" w:cs="Times New Roman"/>
                <w:bCs/>
                <w:color w:val="2976A4"/>
                <w:sz w:val="28"/>
                <w:szCs w:val="28"/>
                <w:lang w:val="kk-KZ" w:eastAsia="en-GB"/>
              </w:rPr>
            </w:pPr>
          </w:p>
        </w:tc>
        <w:tc>
          <w:tcPr>
            <w:tcW w:w="2126" w:type="dxa"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3D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Сабақтан алған әсерлеріне кері байланыс береді.</w:t>
            </w:r>
          </w:p>
        </w:tc>
        <w:tc>
          <w:tcPr>
            <w:tcW w:w="1559" w:type="dxa"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663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 сандығы» кері байланыс.</w:t>
            </w:r>
          </w:p>
        </w:tc>
        <w:tc>
          <w:tcPr>
            <w:tcW w:w="1843" w:type="dxa"/>
          </w:tcPr>
          <w:p w:rsidR="00B4394D" w:rsidRPr="006D2DE7" w:rsidRDefault="00B4394D" w:rsidP="00B620B9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«Білім сандығы» </w:t>
            </w:r>
            <w:r w:rsidRPr="008A15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кері байланыс парағы</w:t>
            </w:r>
          </w:p>
        </w:tc>
      </w:tr>
    </w:tbl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B4394D" w:rsidRDefault="00B4394D" w:rsidP="00B4394D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296D45" w:rsidRDefault="00296D45">
      <w:bookmarkStart w:id="0" w:name="_GoBack"/>
      <w:bookmarkEnd w:id="0"/>
    </w:p>
    <w:sectPr w:rsidR="00296D45" w:rsidSect="00B4394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pt;height:12.75pt" o:bullet="t">
        <v:imagedata r:id="rId1" o:title="BD21302_"/>
      </v:shape>
    </w:pict>
  </w:numPicBullet>
  <w:abstractNum w:abstractNumId="0">
    <w:nsid w:val="0DD6021E"/>
    <w:multiLevelType w:val="hybridMultilevel"/>
    <w:tmpl w:val="648A6968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70F1FA9"/>
    <w:multiLevelType w:val="hybridMultilevel"/>
    <w:tmpl w:val="9F0640AA"/>
    <w:lvl w:ilvl="0" w:tplc="041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31BA60CF"/>
    <w:multiLevelType w:val="hybridMultilevel"/>
    <w:tmpl w:val="83F848B6"/>
    <w:lvl w:ilvl="0" w:tplc="1DF8FC9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F0F6C"/>
    <w:multiLevelType w:val="hybridMultilevel"/>
    <w:tmpl w:val="64D011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0C1"/>
    <w:rsid w:val="00296D45"/>
    <w:rsid w:val="00B4394D"/>
    <w:rsid w:val="00C7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A142CC-1BB6-4931-B8D1-9535E5B7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94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94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4394D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B4394D"/>
    <w:rPr>
      <w:rFonts w:eastAsiaTheme="minorEastAsia"/>
      <w:lang w:eastAsia="ru-RU"/>
    </w:rPr>
  </w:style>
  <w:style w:type="paragraph" w:customStyle="1" w:styleId="a6">
    <w:name w:val="Стиль"/>
    <w:rsid w:val="00B4394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Aser7</dc:creator>
  <cp:keywords/>
  <dc:description/>
  <cp:lastModifiedBy>Aser7</cp:lastModifiedBy>
  <cp:revision>2</cp:revision>
  <dcterms:created xsi:type="dcterms:W3CDTF">2021-02-18T10:42:00Z</dcterms:created>
  <dcterms:modified xsi:type="dcterms:W3CDTF">2021-02-18T10:42:00Z</dcterms:modified>
</cp:coreProperties>
</file>