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088BB" w14:textId="77777777" w:rsidR="00E201C0" w:rsidRPr="00F7167C" w:rsidRDefault="0043375E" w:rsidP="0043375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167C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сабақ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7"/>
        <w:gridCol w:w="5707"/>
      </w:tblGrid>
      <w:tr w:rsidR="0043375E" w:rsidRPr="00F7167C" w14:paraId="2B9B7567" w14:textId="77777777" w:rsidTr="006C26F5">
        <w:tc>
          <w:tcPr>
            <w:tcW w:w="11414" w:type="dxa"/>
            <w:gridSpan w:val="2"/>
          </w:tcPr>
          <w:p w14:paraId="25BA3711" w14:textId="77777777" w:rsidR="0043375E" w:rsidRPr="00F7167C" w:rsidRDefault="0043375E" w:rsidP="004337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және оны өңдеу</w:t>
            </w:r>
            <w:r w:rsidR="006C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Макаров ЖОББМ</w:t>
            </w:r>
          </w:p>
          <w:p w14:paraId="73DF4570" w14:textId="77777777" w:rsidR="0043375E" w:rsidRPr="00F7167C" w:rsidRDefault="0043375E" w:rsidP="004337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6C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 – жөні: </w:t>
            </w: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Дуюсенгалиева Баянсулу Сериккалиевна</w:t>
            </w:r>
          </w:p>
          <w:p w14:paraId="5777D7B7" w14:textId="77777777" w:rsidR="0043375E" w:rsidRPr="00F7167C" w:rsidRDefault="0043375E" w:rsidP="006C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8D5C30" w:rsidRPr="008D5C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C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 w:rsidR="006C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Қатыспағандар: </w:t>
            </w:r>
          </w:p>
        </w:tc>
      </w:tr>
      <w:tr w:rsidR="0043375E" w:rsidRPr="00F7167C" w14:paraId="16B8288C" w14:textId="77777777" w:rsidTr="006C26F5">
        <w:tc>
          <w:tcPr>
            <w:tcW w:w="5707" w:type="dxa"/>
          </w:tcPr>
          <w:p w14:paraId="05F3B5CE" w14:textId="77777777" w:rsidR="0043375E" w:rsidRPr="00F7167C" w:rsidRDefault="0043375E" w:rsidP="00BE73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707" w:type="dxa"/>
          </w:tcPr>
          <w:p w14:paraId="71925AF4" w14:textId="77777777" w:rsidR="0043375E" w:rsidRPr="00F7167C" w:rsidRDefault="0043375E" w:rsidP="004337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айналамыздағы ақпарат</w:t>
            </w:r>
          </w:p>
        </w:tc>
      </w:tr>
      <w:tr w:rsidR="00070C89" w:rsidRPr="00DB1B2E" w14:paraId="6E6552A5" w14:textId="77777777" w:rsidTr="006C26F5">
        <w:tc>
          <w:tcPr>
            <w:tcW w:w="5707" w:type="dxa"/>
          </w:tcPr>
          <w:p w14:paraId="31F83789" w14:textId="77777777" w:rsidR="00070C89" w:rsidRPr="00F7167C" w:rsidRDefault="00BE737F" w:rsidP="00BE73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жеткізілетін оқу мақсаттары (оқу бағдарламасына сілтеме)</w:t>
            </w:r>
          </w:p>
        </w:tc>
        <w:tc>
          <w:tcPr>
            <w:tcW w:w="5707" w:type="dxa"/>
          </w:tcPr>
          <w:p w14:paraId="1A7750D9" w14:textId="77777777" w:rsidR="00070C89" w:rsidRPr="006C26F5" w:rsidRDefault="006C26F5" w:rsidP="007E65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5.2.1.1 - әртүрлі ақпаратты атап шығу және көрсету</w:t>
            </w:r>
          </w:p>
        </w:tc>
      </w:tr>
      <w:tr w:rsidR="00E04916" w:rsidRPr="00DB1B2E" w14:paraId="6E82B446" w14:textId="77777777" w:rsidTr="00E04916">
        <w:trPr>
          <w:trHeight w:val="1477"/>
        </w:trPr>
        <w:tc>
          <w:tcPr>
            <w:tcW w:w="5707" w:type="dxa"/>
          </w:tcPr>
          <w:p w14:paraId="40207E86" w14:textId="77777777" w:rsidR="00E04916" w:rsidRPr="00F7167C" w:rsidRDefault="00E04916" w:rsidP="00BE737F">
            <w:pPr>
              <w:widowControl w:val="0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A2BAD0" w14:textId="77777777" w:rsidR="00E04916" w:rsidRPr="00F7167C" w:rsidRDefault="00E04916" w:rsidP="00BE737F">
            <w:pPr>
              <w:widowControl w:val="0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E59920" w14:textId="77777777" w:rsidR="00E04916" w:rsidRPr="00F7167C" w:rsidRDefault="00E04916" w:rsidP="00BE737F">
            <w:pPr>
              <w:widowControl w:val="0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</w:t>
            </w: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5707" w:type="dxa"/>
          </w:tcPr>
          <w:p w14:paraId="2D30391E" w14:textId="77777777" w:rsidR="00E04916" w:rsidRDefault="00E04916" w:rsidP="00E04916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ұғымы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</w:t>
            </w:r>
          </w:p>
          <w:p w14:paraId="2E0BFB3B" w14:textId="77777777" w:rsidR="00E04916" w:rsidRDefault="00E04916" w:rsidP="00E04916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формадағы ақпараттармен  жұмыс жасау, ақпараттың қасиеттерін меңге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B1DD47" w14:textId="77777777" w:rsidR="00E04916" w:rsidRPr="0042716D" w:rsidRDefault="00E04916" w:rsidP="00E04916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айналамыздағы ақпараттың берілуі мен ақпарат алмасу түрлерімен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070C89" w:rsidRPr="00DB1B2E" w14:paraId="13D7191C" w14:textId="77777777" w:rsidTr="006C26F5">
        <w:tc>
          <w:tcPr>
            <w:tcW w:w="5707" w:type="dxa"/>
          </w:tcPr>
          <w:p w14:paraId="274AC636" w14:textId="77777777" w:rsidR="00070C89" w:rsidRPr="00F7167C" w:rsidRDefault="00BE737F" w:rsidP="007E65FF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5707" w:type="dxa"/>
          </w:tcPr>
          <w:p w14:paraId="7AA2C4EE" w14:textId="77777777" w:rsidR="00F7167C" w:rsidRPr="00F56B72" w:rsidRDefault="00F7167C" w:rsidP="00F7167C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56B72">
              <w:rPr>
                <w:rFonts w:ascii="Times New Roman" w:hAnsi="Times New Roman" w:cs="Times New Roman"/>
                <w:lang w:val="kk-KZ"/>
              </w:rPr>
              <w:t>Ақпараттың әр түрлі формада бері</w:t>
            </w:r>
            <w:r w:rsidRPr="00F56B72">
              <w:rPr>
                <w:rFonts w:ascii="Times New Roman" w:hAnsi="Times New Roman" w:cs="Times New Roman"/>
                <w:color w:val="auto"/>
                <w:lang w:val="kk-KZ"/>
              </w:rPr>
              <w:t>луін анықтайды.</w:t>
            </w:r>
          </w:p>
          <w:p w14:paraId="5169CAF5" w14:textId="77777777" w:rsidR="00F7167C" w:rsidRPr="00F56B72" w:rsidRDefault="00F7167C" w:rsidP="00F7167C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56B72">
              <w:rPr>
                <w:rFonts w:ascii="Times New Roman" w:hAnsi="Times New Roman" w:cs="Times New Roman"/>
                <w:color w:val="auto"/>
                <w:lang w:val="kk-KZ"/>
              </w:rPr>
              <w:t>Ақпараттардың қасиеттерін меңгереді.</w:t>
            </w:r>
          </w:p>
          <w:p w14:paraId="629BF371" w14:textId="77777777" w:rsidR="00070C89" w:rsidRPr="00F7167C" w:rsidRDefault="00F7167C" w:rsidP="00F7167C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B72">
              <w:rPr>
                <w:rFonts w:ascii="Times New Roman" w:eastAsia="Calibri" w:hAnsi="Times New Roman" w:cs="Times New Roman"/>
                <w:lang w:val="kk-KZ"/>
              </w:rPr>
              <w:t>Ақпарат түрлеріне мысал келтіреді.</w:t>
            </w:r>
          </w:p>
        </w:tc>
      </w:tr>
      <w:tr w:rsidR="00BE737F" w:rsidRPr="00DB1B2E" w14:paraId="3B3B6351" w14:textId="77777777" w:rsidTr="006C26F5">
        <w:tc>
          <w:tcPr>
            <w:tcW w:w="5707" w:type="dxa"/>
          </w:tcPr>
          <w:p w14:paraId="3DEAFF98" w14:textId="77777777" w:rsidR="00BE737F" w:rsidRPr="00F7167C" w:rsidRDefault="00BE737F" w:rsidP="007E65FF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5707" w:type="dxa"/>
          </w:tcPr>
          <w:p w14:paraId="7B5C3B70" w14:textId="77777777" w:rsidR="00F7167C" w:rsidRPr="00F7167C" w:rsidRDefault="00F7167C" w:rsidP="00F716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Пәндік лексика мен терминология:</w:t>
            </w:r>
            <w:r w:rsidRPr="00F716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6133FF" w14:textId="77777777" w:rsidR="00F7167C" w:rsidRPr="00F7167C" w:rsidRDefault="00F7167C" w:rsidP="00F7167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7167C">
              <w:rPr>
                <w:rFonts w:ascii="Times New Roman" w:hAnsi="Times New Roman" w:cs="Times New Roman"/>
                <w:b/>
                <w:color w:val="auto"/>
                <w:lang w:val="kk-KZ"/>
              </w:rPr>
              <w:t>Ақпарат</w:t>
            </w:r>
            <w:r w:rsidRPr="00F7167C">
              <w:rPr>
                <w:rFonts w:ascii="Times New Roman" w:hAnsi="Times New Roman" w:cs="Times New Roman"/>
                <w:color w:val="auto"/>
                <w:lang w:val="kk-KZ"/>
              </w:rPr>
              <w:t xml:space="preserve"> – информация – </w:t>
            </w:r>
            <w:r w:rsidRPr="00F7167C">
              <w:rPr>
                <w:rFonts w:ascii="Times New Roman" w:hAnsi="Times New Roman" w:cs="Times New Roman"/>
                <w:color w:val="auto"/>
                <w:lang w:val="en-US"/>
              </w:rPr>
              <w:t>information</w:t>
            </w:r>
          </w:p>
          <w:p w14:paraId="58147E4C" w14:textId="77777777" w:rsidR="00F7167C" w:rsidRPr="00F7167C" w:rsidRDefault="00F7167C" w:rsidP="00F716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 пен жазу ү</w:t>
            </w:r>
            <w:r w:rsidRPr="00F716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шін пайдалы сөздер мен тіркестер:</w:t>
            </w:r>
          </w:p>
          <w:p w14:paraId="253E2073" w14:textId="77777777" w:rsidR="00F7167C" w:rsidRPr="00F7167C" w:rsidRDefault="00E04916" w:rsidP="00F716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 сөзі.....</w:t>
            </w:r>
            <w:r w:rsidR="00F7167C" w:rsidRPr="00F716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B6F9266" w14:textId="77777777" w:rsidR="00F7167C" w:rsidRPr="00F7167C" w:rsidRDefault="00F7167C" w:rsidP="00F7167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 түрлері ....</w:t>
            </w:r>
          </w:p>
          <w:p w14:paraId="62503CDA" w14:textId="77777777" w:rsidR="00BE737F" w:rsidRPr="00F7167C" w:rsidRDefault="00E04916" w:rsidP="00F7167C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Күнделікті өмірде біздің әрқайсысымыз ....... </w:t>
            </w:r>
            <w:r w:rsidR="00F7167C" w:rsidRPr="00F716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толықтыру керек</w:t>
            </w:r>
          </w:p>
        </w:tc>
      </w:tr>
      <w:tr w:rsidR="00706F41" w:rsidRPr="00DB1B2E" w14:paraId="30CC4A54" w14:textId="77777777" w:rsidTr="006C26F5">
        <w:tc>
          <w:tcPr>
            <w:tcW w:w="5707" w:type="dxa"/>
          </w:tcPr>
          <w:p w14:paraId="705DF862" w14:textId="77777777" w:rsidR="00706F41" w:rsidRPr="00F7167C" w:rsidRDefault="00706F41" w:rsidP="007E65FF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5707" w:type="dxa"/>
          </w:tcPr>
          <w:p w14:paraId="600EBF43" w14:textId="77777777" w:rsidR="00706F41" w:rsidRPr="00706F41" w:rsidRDefault="00706F41" w:rsidP="00706F4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6F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патриоттық  сезімге, қоғамдық  келісім  мен жалпы  ұлттық  бірлікке, </w:t>
            </w:r>
            <w:r w:rsidRPr="00706F4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өзгелердің мәдениетіне және көзқарастарына құрметпен қарау, өмір бойы оқуға дайын болуға  </w:t>
            </w:r>
            <w:r w:rsidRPr="00706F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баулу.</w:t>
            </w:r>
          </w:p>
        </w:tc>
      </w:tr>
      <w:tr w:rsidR="00706F41" w:rsidRPr="0042716D" w14:paraId="3F35B804" w14:textId="77777777" w:rsidTr="006C26F5">
        <w:tc>
          <w:tcPr>
            <w:tcW w:w="5707" w:type="dxa"/>
          </w:tcPr>
          <w:p w14:paraId="284C3BF4" w14:textId="77777777" w:rsidR="00706F41" w:rsidRPr="00F7167C" w:rsidRDefault="00706F41" w:rsidP="007E65FF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5707" w:type="dxa"/>
          </w:tcPr>
          <w:p w14:paraId="0FA4C567" w14:textId="77777777" w:rsidR="00706F41" w:rsidRPr="00F7167C" w:rsidRDefault="00706F41" w:rsidP="00F7167C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="00C5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 тілі </w:t>
            </w:r>
          </w:p>
        </w:tc>
      </w:tr>
      <w:tr w:rsidR="00706F41" w:rsidRPr="00DB1B2E" w14:paraId="3DE8E23A" w14:textId="77777777" w:rsidTr="006C26F5">
        <w:tc>
          <w:tcPr>
            <w:tcW w:w="5707" w:type="dxa"/>
          </w:tcPr>
          <w:p w14:paraId="0AE142C1" w14:textId="77777777" w:rsidR="00706F41" w:rsidRPr="00F7167C" w:rsidRDefault="00706F41" w:rsidP="007E65FF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5707" w:type="dxa"/>
          </w:tcPr>
          <w:p w14:paraId="7ECA9CA8" w14:textId="77777777" w:rsidR="00706F41" w:rsidRPr="00F56B72" w:rsidRDefault="00706F41" w:rsidP="00706F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Интернетпен жұмыс істеу барысындағы қауіпсіздік ережелерін біледі</w:t>
            </w:r>
          </w:p>
        </w:tc>
      </w:tr>
    </w:tbl>
    <w:p w14:paraId="2A3B9507" w14:textId="77777777" w:rsidR="006C26F5" w:rsidRDefault="006C26F5" w:rsidP="0043375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D0EBBC" w14:textId="77777777" w:rsidR="0043375E" w:rsidRPr="00F7167C" w:rsidRDefault="0043375E" w:rsidP="004337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167C">
        <w:rPr>
          <w:rFonts w:ascii="Times New Roman" w:hAnsi="Times New Roman" w:cs="Times New Roman"/>
          <w:sz w:val="24"/>
          <w:szCs w:val="24"/>
          <w:lang w:val="kk-KZ"/>
        </w:rPr>
        <w:t>Сабақ барысы</w:t>
      </w:r>
    </w:p>
    <w:tbl>
      <w:tblPr>
        <w:tblStyle w:val="a3"/>
        <w:tblpPr w:leftFromText="180" w:rightFromText="180" w:vertAnchor="text" w:tblpY="1"/>
        <w:tblOverlap w:val="never"/>
        <w:tblW w:w="11165" w:type="dxa"/>
        <w:tblLook w:val="04A0" w:firstRow="1" w:lastRow="0" w:firstColumn="1" w:lastColumn="0" w:noHBand="0" w:noVBand="1"/>
      </w:tblPr>
      <w:tblGrid>
        <w:gridCol w:w="2939"/>
        <w:gridCol w:w="5196"/>
        <w:gridCol w:w="3030"/>
      </w:tblGrid>
      <w:tr w:rsidR="00576C74" w:rsidRPr="00F7167C" w14:paraId="0E5D548D" w14:textId="77777777" w:rsidTr="00C26ABB">
        <w:tc>
          <w:tcPr>
            <w:tcW w:w="3227" w:type="dxa"/>
          </w:tcPr>
          <w:p w14:paraId="4BF05BFF" w14:textId="77777777" w:rsidR="0043375E" w:rsidRPr="00F7167C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4819" w:type="dxa"/>
          </w:tcPr>
          <w:p w14:paraId="5F06112A" w14:textId="77777777" w:rsidR="0043375E" w:rsidRPr="00F7167C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3119" w:type="dxa"/>
          </w:tcPr>
          <w:p w14:paraId="06CD55B2" w14:textId="77777777" w:rsidR="0043375E" w:rsidRPr="00F7167C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576C74" w:rsidRPr="00D37A3D" w14:paraId="5DD79642" w14:textId="77777777" w:rsidTr="00B5078D">
        <w:trPr>
          <w:trHeight w:val="274"/>
        </w:trPr>
        <w:tc>
          <w:tcPr>
            <w:tcW w:w="3227" w:type="dxa"/>
          </w:tcPr>
          <w:p w14:paraId="2D815242" w14:textId="77777777" w:rsidR="0043375E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14:paraId="553D67D2" w14:textId="77777777" w:rsidR="007F1DDC" w:rsidRDefault="007F1DD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14:paraId="2FC4C5D2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5DDA9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5641A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8E0CC3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C9472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2799B4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406264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B3B31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EAAEBB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E03F0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9FD61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EA615C" w14:textId="77777777" w:rsidR="004E6097" w:rsidRDefault="004E6097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</w:t>
            </w:r>
          </w:p>
          <w:p w14:paraId="70A5C835" w14:textId="77777777" w:rsidR="007F1DDC" w:rsidRPr="00F7167C" w:rsidRDefault="007F1DD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819" w:type="dxa"/>
          </w:tcPr>
          <w:p w14:paraId="22FE8587" w14:textId="77777777" w:rsidR="00706F41" w:rsidRPr="00706F41" w:rsidRDefault="008D5C30" w:rsidP="00706F4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 бөлімі. Оқушылармен амандасу, түгендеу. </w:t>
            </w:r>
            <w:r w:rsidR="007247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ахуал туғызу. </w:t>
            </w:r>
            <w:r w:rsidR="00706F41" w:rsidRPr="00706F41">
              <w:rPr>
                <w:rFonts w:ascii="Times New Roman" w:hAnsi="Times New Roman"/>
                <w:sz w:val="24"/>
                <w:szCs w:val="24"/>
                <w:lang w:val="kk-KZ"/>
              </w:rPr>
              <w:t>«Ыстық алақан» тренингін (бір-бірінің қолдарын ұстап оң алақандарын бір-бірінің үстіне қойып лебіздерін білдіру)  ұйымдастыру</w:t>
            </w:r>
          </w:p>
          <w:p w14:paraId="195551A7" w14:textId="77777777" w:rsidR="007E65FF" w:rsidRPr="00411F74" w:rsidRDefault="007E65FF" w:rsidP="00C26ABB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411F7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</w:rPr>
              <w:t xml:space="preserve">Оқушыларды әріптердің түсіне қарай </w:t>
            </w:r>
            <w:r w:rsidRPr="00411F7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2 топқа біріктіремін:</w:t>
            </w:r>
          </w:p>
          <w:p w14:paraId="792A43B0" w14:textId="77777777" w:rsidR="007E65FF" w:rsidRPr="0042716D" w:rsidRDefault="007E65FF" w:rsidP="00C26ABB">
            <w:pPr>
              <w:pStyle w:val="a4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 w:rsidRPr="00411F7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І топ –</w:t>
            </w:r>
            <w:r w:rsidRPr="00411F74">
              <w:rPr>
                <w:rFonts w:ascii="Times New Roman" w:hAnsi="Times New Roman"/>
                <w:bCs/>
                <w:iCs/>
                <w:color w:val="0033CC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6C26F5" w:rsidRPr="006C26F5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kk-KZ"/>
              </w:rPr>
              <w:t>«Информатика»</w:t>
            </w:r>
            <w:r w:rsidR="006C26F5">
              <w:rPr>
                <w:rFonts w:ascii="Times New Roman" w:hAnsi="Times New Roman"/>
                <w:bCs/>
                <w:iCs/>
                <w:color w:val="0033CC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color w:val="0033CC"/>
                <w:sz w:val="24"/>
                <w:szCs w:val="24"/>
                <w:shd w:val="clear" w:color="auto" w:fill="FFFFFF"/>
                <w:lang w:val="kk-KZ"/>
              </w:rPr>
              <w:t xml:space="preserve">         </w:t>
            </w:r>
            <w:r w:rsidR="006C26F5">
              <w:rPr>
                <w:rFonts w:ascii="Times New Roman" w:hAnsi="Times New Roman"/>
                <w:bCs/>
                <w:iCs/>
                <w:color w:val="0033CC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2716D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val="kk-KZ"/>
              </w:rPr>
              <w:t>А, Ж, Б, Т, И</w:t>
            </w:r>
          </w:p>
          <w:p w14:paraId="6573B6D7" w14:textId="77777777" w:rsidR="007E65FF" w:rsidRPr="0042716D" w:rsidRDefault="007E65FF" w:rsidP="00C26ABB">
            <w:pPr>
              <w:pStyle w:val="a4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F7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ІІ топ 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C26F5" w:rsidRPr="006C26F5"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«Компьютер» </w:t>
            </w:r>
            <w:r w:rsidR="006C26F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</w:t>
            </w:r>
            <w:r w:rsidRPr="0042716D"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  <w:shd w:val="clear" w:color="auto" w:fill="FFFFFF"/>
                <w:lang w:val="kk-KZ"/>
              </w:rPr>
              <w:t>А, Ф, Қ, Д, П</w:t>
            </w:r>
          </w:p>
          <w:p w14:paraId="233A3258" w14:textId="77777777" w:rsidR="007E65FF" w:rsidRDefault="007E65FF" w:rsidP="00C26ABB">
            <w:pP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411F7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Оқушылар түрлі-түсті әріптерді таңдай отырып, сол әріптерден информатикаға байланысты  термин сөздерді айтады. Оның анықтамасы мен аудармасын айтады</w:t>
            </w:r>
          </w:p>
          <w:p w14:paraId="0AAA2473" w14:textId="77777777" w:rsidR="007B735F" w:rsidRPr="000E380C" w:rsidRDefault="00D816EC" w:rsidP="00C26ABB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D816E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EasyQuizzy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бағдарламасында берілген </w:t>
            </w:r>
            <w:r w:rsidR="00576C7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10 сұраққа жауап береді </w:t>
            </w:r>
            <w:r w:rsidR="00576C74" w:rsidRPr="00576C74">
              <w:rPr>
                <w:rFonts w:ascii="Times New Roman" w:hAnsi="Times New Roman" w:cs="Times New Roman"/>
                <w:sz w:val="24"/>
                <w:lang w:val="kk-KZ"/>
              </w:rPr>
              <w:t>(бағасы экранда шығып тұрады)</w:t>
            </w:r>
          </w:p>
        </w:tc>
        <w:tc>
          <w:tcPr>
            <w:tcW w:w="3119" w:type="dxa"/>
          </w:tcPr>
          <w:p w14:paraId="3C451862" w14:textId="77777777" w:rsidR="0043375E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541D1" w14:textId="77777777" w:rsidR="00D816EC" w:rsidRDefault="00D816E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ABD13" w14:textId="77777777" w:rsidR="00D816EC" w:rsidRDefault="00D816E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46D0D" w14:textId="77777777" w:rsidR="00D816EC" w:rsidRDefault="00D816E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C85BD3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7767CC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5D527" w14:textId="77777777" w:rsidR="00D37A3D" w:rsidRDefault="00D37A3D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EFD0D" w14:textId="77777777" w:rsidR="00D816EC" w:rsidRDefault="00D816E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әріптер жазылған қиынды қағаздар</w:t>
            </w:r>
          </w:p>
          <w:p w14:paraId="671ECB4A" w14:textId="77777777" w:rsidR="000E380C" w:rsidRDefault="000E380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9C17B" w14:textId="77777777" w:rsidR="000E380C" w:rsidRDefault="000E380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05F3B" w14:textId="77777777" w:rsidR="000E380C" w:rsidRDefault="000E380C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C22236" w14:textId="77777777" w:rsidR="00724713" w:rsidRDefault="00724713" w:rsidP="00C26ABB">
            <w:pPr>
              <w:jc w:val="center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14:paraId="27A77245" w14:textId="77777777" w:rsidR="000E380C" w:rsidRPr="00F7167C" w:rsidRDefault="00576C74" w:rsidP="00C26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A3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EasyQuizzy </w:t>
            </w:r>
            <w:r w:rsidRPr="00576C74">
              <w:rPr>
                <w:rFonts w:ascii="Times New Roman" w:hAnsi="Times New Roman" w:cs="Times New Roman"/>
                <w:noProof/>
                <w:lang w:val="kk-KZ" w:eastAsia="ru-RU"/>
              </w:rPr>
              <w:t>бағдарламасында тест</w:t>
            </w:r>
          </w:p>
        </w:tc>
      </w:tr>
      <w:tr w:rsidR="00576C74" w:rsidRPr="00DB1B2E" w14:paraId="3592C249" w14:textId="77777777" w:rsidTr="00C26ABB">
        <w:tc>
          <w:tcPr>
            <w:tcW w:w="3227" w:type="dxa"/>
          </w:tcPr>
          <w:p w14:paraId="32AC4FF9" w14:textId="77777777" w:rsidR="0043375E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14:paraId="1784CFD0" w14:textId="77777777" w:rsidR="007F1DDC" w:rsidRDefault="00950BC3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F1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 </w:t>
            </w:r>
          </w:p>
          <w:p w14:paraId="5D25158F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8F539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A48996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F1F54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19935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7F48DD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B327B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C7D9C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1BBD36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69DE7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4863A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E3AB4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F1136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142E58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2A4C2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7888F" w14:textId="77777777" w:rsidR="007C73DE" w:rsidRDefault="007C73D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EA6F3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7577950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1D5E560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15CD829F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0818D313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B66340E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AE7C0BF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07DA3A0E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9F1D651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DB7DA36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013B1BF8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3AC9E1C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03A67AD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7BA80C1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78E3FF87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DCEDAF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63B26E5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F3F3C05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7EE6BCD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0AA651A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3F550D1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52A288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D60E11D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78A8DFDC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01A1025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18E2BFF6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DEAEE60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8C7AC15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F2183A3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3C3CE2C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79C92C2C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5B08B0C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50D316F6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4D24BFC5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15DDD1B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79C24711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2D2D5A3A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FEB3112" w14:textId="77777777" w:rsidR="00C26ABB" w:rsidRDefault="00C26ABB" w:rsidP="00C26ABB">
            <w:pPr>
              <w:jc w:val="center"/>
              <w:rPr>
                <w:rFonts w:ascii="Times New Roman Kaz" w:hAnsi="Times New Roman Kaz"/>
                <w:i/>
                <w:color w:val="002060"/>
                <w:sz w:val="24"/>
                <w:szCs w:val="24"/>
                <w:lang w:val="kk-KZ"/>
              </w:rPr>
            </w:pPr>
          </w:p>
          <w:p w14:paraId="3CC65CC0" w14:textId="77777777" w:rsidR="007C73DE" w:rsidRPr="003F5990" w:rsidRDefault="007C73DE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0E10A18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44CF41C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473DDB9E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B1F2992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658A9277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1021C390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A58271A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2E10EB4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EFDC56A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588B4BEC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2EC8375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67C20D4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130452A4" w14:textId="77777777" w:rsidR="00C26ABB" w:rsidRDefault="00C26ABB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7E3072A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4B96A8D4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6DD7AD4C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0620261D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1A62D06C" w14:textId="77777777" w:rsidR="001C5026" w:rsidRDefault="002A1678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DBF4A16" wp14:editId="1E89F52D">
                  <wp:simplePos x="0" y="0"/>
                  <wp:positionH relativeFrom="column">
                    <wp:posOffset>-20390485</wp:posOffset>
                  </wp:positionH>
                  <wp:positionV relativeFrom="paragraph">
                    <wp:posOffset>154305</wp:posOffset>
                  </wp:positionV>
                  <wp:extent cx="974090" cy="654685"/>
                  <wp:effectExtent l="19050" t="0" r="0" b="0"/>
                  <wp:wrapNone/>
                  <wp:docPr id="23" name="Рисунок 9" descr="https://top10a.ru/wp-content/uploads/2018/08/3-gaze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op10a.ru/wp-content/uploads/2018/08/3-gaze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E28750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1C6DFE3A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42BEBBB4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A33D0EB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0E289C3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DCBAEC5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9FC867E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67C08230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5F4F535D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013DEE28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3FE62011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7A68F41B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769A380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1AB22A5D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400FE27D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3C70B1CC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4A61B786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21CA7669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6F2D4EBE" w14:textId="77777777" w:rsidR="001C5026" w:rsidRDefault="001C5026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3832BC7F" w14:textId="77777777" w:rsidR="00435FA8" w:rsidRDefault="00435FA8" w:rsidP="00C26AB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kk-KZ" w:eastAsia="en-GB"/>
              </w:rPr>
            </w:pPr>
          </w:p>
          <w:p w14:paraId="0D761627" w14:textId="77777777" w:rsidR="007C73DE" w:rsidRPr="00F7167C" w:rsidRDefault="007C73DE" w:rsidP="00FD3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063C8A9F" w14:textId="77777777" w:rsidR="00724713" w:rsidRDefault="00724713" w:rsidP="00C26A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Жаңа сабаққа кіріспе. </w:t>
            </w:r>
          </w:p>
          <w:p w14:paraId="5B9EAEEE" w14:textId="77777777" w:rsidR="00950BC3" w:rsidRDefault="00950BC3" w:rsidP="00C26A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5E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Қызығушылығы мен зейінін сабаққа аудару мақсатында төмендегі ребусты шешу ұсынылады:</w:t>
            </w:r>
          </w:p>
          <w:p w14:paraId="71A9D100" w14:textId="77777777" w:rsidR="00950BC3" w:rsidRDefault="00DB1B2E" w:rsidP="00C26A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</w:rPr>
              <w:lastRenderedPageBreak/>
              <w:pict w14:anchorId="2D8F8841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2" type="#_x0000_t136" style="position:absolute;margin-left:202.55pt;margin-top:25.95pt;width:11.75pt;height:15.85pt;z-index:-251651072" fillcolor="red" stroked="f">
                  <v:shadow on="t" color="#b2b2b2" opacity="52429f" offset="3pt"/>
                  <v:textpath style="font-family:&quot;Times New Roman&quot;;v-text-kern:t" trim="t" fitpath="t" string=",,"/>
                </v:shape>
              </w:pict>
            </w:r>
            <w:r>
              <w:rPr>
                <w:noProof/>
              </w:rPr>
              <w:pict w14:anchorId="766AF556">
                <v:shape id="_x0000_s1028" type="#_x0000_t136" style="position:absolute;margin-left:94.45pt;margin-top:26.85pt;width:14.4pt;height:14.95pt;z-index:-251656192" fillcolor="red" stroked="f">
                  <v:shadow on="t" color="#b2b2b2" opacity="52429f" offset="3pt"/>
                  <v:textpath style="font-family:&quot;Times New Roman&quot;;v-text-kern:t" trim="t" fitpath="t" string=",,"/>
                </v:shape>
              </w:pict>
            </w:r>
            <w:r w:rsidR="000E38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Ребусты шешкенде жаңа тақырыптың атауы ашылады. </w:t>
            </w:r>
          </w:p>
          <w:p w14:paraId="1AC3E676" w14:textId="77777777" w:rsidR="007B735F" w:rsidRDefault="00995C6F" w:rsidP="00C26A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052C847" wp14:editId="02D9EBCB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132715</wp:posOffset>
                  </wp:positionV>
                  <wp:extent cx="784225" cy="662305"/>
                  <wp:effectExtent l="0" t="0" r="0" b="0"/>
                  <wp:wrapNone/>
                  <wp:docPr id="25" name="Рисунок 25" descr="https://i.ya-webdesign.com/images/horse-jumping-png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ya-webdesign.com/images/horse-jumping-png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B1B2E">
              <w:rPr>
                <w:noProof/>
              </w:rPr>
              <w:pict w14:anchorId="7D376D5C">
                <v:shape id="_x0000_s1031" type="#_x0000_t136" style="position:absolute;margin-left:.2pt;margin-top:18.2pt;width:18.15pt;height:41.4pt;z-index:-251653120;mso-position-horizontal-relative:text;mso-position-vertical-relative:text" wrapcoords="900 0 -900 2749 -900 6676 3600 12567 -900 18851 -900 20422 900 21993 1800 21993 18900 21993 22500 18851 25200 12567 25200 4320 22500 1571 18900 0 900 0" fillcolor="#369" stroked="f">
                  <v:shadow on="t" color="#b2b2b2" opacity="52429f" offset="3pt"/>
                  <v:textpath style="font-family:&quot;Times New Roman&quot;;v-text-kern:t" trim="t" fitpath="t" string=",,"/>
                </v:shape>
              </w:pic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26B6DDA" wp14:editId="7E621F88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3175</wp:posOffset>
                  </wp:positionV>
                  <wp:extent cx="1165860" cy="835025"/>
                  <wp:effectExtent l="0" t="0" r="0" b="0"/>
                  <wp:wrapNone/>
                  <wp:docPr id="11" name="Рисунок 11" descr="https://mebel-cm.ru/wp-content/uploads/2019/03/uch-komp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bel-cm.ru/wp-content/uploads/2019/03/uch-komp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B735F">
              <w:rPr>
                <w:noProof/>
                <w:lang w:eastAsia="ru-RU"/>
              </w:rPr>
              <w:drawing>
                <wp:inline distT="0" distB="0" distL="0" distR="0" wp14:anchorId="15608E5C" wp14:editId="34420CE8">
                  <wp:extent cx="1147350" cy="792000"/>
                  <wp:effectExtent l="19050" t="0" r="0" b="0"/>
                  <wp:docPr id="5" name="Рисунок 5" descr="https://avatars.mds.yandex.net/get-pdb/1592033/40454d9e-a027-44f8-931a-239dcb08b49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1592033/40454d9e-a027-44f8-931a-239dcb08b49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282" cy="79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D0146" w14:textId="77777777" w:rsidR="0018028A" w:rsidRDefault="0018028A" w:rsidP="0018028A">
            <w:pP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  <w:t xml:space="preserve">Ақпарат деген не? </w:t>
            </w:r>
          </w:p>
          <w:p w14:paraId="38D6D46A" w14:textId="77777777" w:rsidR="0018028A" w:rsidRDefault="0018028A" w:rsidP="0018028A">
            <w:pP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  <w:t xml:space="preserve">Ақпаратты қайдан аламыз? </w:t>
            </w:r>
          </w:p>
          <w:p w14:paraId="249FB542" w14:textId="77777777" w:rsidR="0018028A" w:rsidRDefault="0018028A" w:rsidP="0018028A">
            <w:pP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  <w:t>Қандай түрлерін білесіңдер?</w:t>
            </w:r>
          </w:p>
          <w:p w14:paraId="1DF97B26" w14:textId="77777777" w:rsidR="0018028A" w:rsidRDefault="0018028A" w:rsidP="0018028A">
            <w:pP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  <w:t>Сіздер осы ақпарат туралы тереңірек білгілеріңіз келе ме? Ендеше, назарларыңызға бейнеролик тамашалауға шақырамын.</w:t>
            </w:r>
          </w:p>
          <w:p w14:paraId="06F60FF0" w14:textId="77777777" w:rsidR="007F1DDC" w:rsidRDefault="007F1DDC" w:rsidP="00C26ABB">
            <w:pPr>
              <w:spacing w:before="120" w:after="12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092EE2">
              <w:rPr>
                <w:rFonts w:ascii="Times New Roman" w:hAnsi="Times New Roman" w:cs="Times New Roman"/>
                <w:bCs/>
                <w:noProof/>
                <w:color w:val="231F20"/>
                <w:sz w:val="24"/>
                <w:szCs w:val="24"/>
                <w:lang w:val="kk-KZ"/>
              </w:rPr>
              <w:t xml:space="preserve">Жaңa </w:t>
            </w:r>
            <w:r w:rsidRPr="00092EE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тaқыpыпқa бейне pолик apқылы шолу жacaу</w:t>
            </w:r>
          </w:p>
          <w:p w14:paraId="28CE2755" w14:textId="77777777" w:rsidR="0042716D" w:rsidRDefault="00DB1B2E" w:rsidP="00C26ABB">
            <w:pPr>
              <w:jc w:val="both"/>
              <w:rPr>
                <w:lang w:val="kk-KZ"/>
              </w:rPr>
            </w:pPr>
            <w:hyperlink r:id="rId9" w:history="1">
              <w:r w:rsidR="0042716D" w:rsidRPr="00E80CA6">
                <w:rPr>
                  <w:rStyle w:val="a8"/>
                  <w:rFonts w:ascii="Times New Roman" w:hAnsi="Times New Roman" w:cs="Times New Roman"/>
                  <w:bCs/>
                  <w:noProof/>
                  <w:sz w:val="24"/>
                  <w:szCs w:val="24"/>
                  <w:lang w:val="kk-KZ"/>
                </w:rPr>
                <w:t>https://bilimland.kz/kk/courses/informatika-kk/5-synyp/lesson/aqparat-uhymy</w:t>
              </w:r>
            </w:hyperlink>
          </w:p>
          <w:p w14:paraId="07C7A3C0" w14:textId="77777777" w:rsidR="00004E07" w:rsidRDefault="00CB04D4" w:rsidP="00C26ABB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«Ойлан, жұптас, бөліс» әдісі бойынша бейнероликтен алған білімдерін жекеше ойланып, жұптасып, ойларымен топта бөліседі. </w:t>
            </w:r>
          </w:p>
          <w:p w14:paraId="10E1B540" w14:textId="77777777" w:rsidR="006D4245" w:rsidRPr="00CB04D4" w:rsidRDefault="006D4245" w:rsidP="006D4245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1 – тапсырма (</w:t>
            </w:r>
            <w:r w:rsidRPr="00CB04D4">
              <w:rPr>
                <w:rFonts w:ascii="Times New Roman" w:eastAsia="Calibri" w:hAnsi="Times New Roman"/>
                <w:b/>
                <w:sz w:val="24"/>
                <w:lang w:val="kk-KZ"/>
              </w:rPr>
              <w:t>А деңгейі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). Жұптық жұмыс</w:t>
            </w:r>
          </w:p>
          <w:p w14:paraId="3DF30A14" w14:textId="77777777" w:rsidR="00CB04D4" w:rsidRPr="006D4245" w:rsidRDefault="00CB04D4" w:rsidP="00C26ABB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</w:p>
          <w:p w14:paraId="2FD67317" w14:textId="77777777" w:rsidR="00CB04D4" w:rsidRDefault="00CB04D4" w:rsidP="00C26A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«Екі жұлдыз, бір тілек» әдісі арқылы бірін – бірі бағалайды.</w:t>
            </w:r>
          </w:p>
          <w:p w14:paraId="5109FA51" w14:textId="77777777" w:rsidR="00D72B04" w:rsidRDefault="00D72B04" w:rsidP="00CB04D4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Саралау «Тапсырма» тәсілі</w:t>
            </w:r>
          </w:p>
          <w:p w14:paraId="06D4E1C7" w14:textId="77777777" w:rsidR="00D72B04" w:rsidRDefault="00D72B04" w:rsidP="00D72B0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E56289">
              <w:rPr>
                <w:rFonts w:ascii="Times New Roman" w:eastAsia="Calibri" w:hAnsi="Times New Roman"/>
                <w:sz w:val="24"/>
                <w:lang w:val="kk-KZ"/>
              </w:rPr>
              <w:t xml:space="preserve">Оқушыларға тапсырма беру арқылы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білім деңгейлерін саралау. </w:t>
            </w:r>
          </w:p>
          <w:p w14:paraId="2FE6356F" w14:textId="2B70C2EE" w:rsidR="00D72B04" w:rsidRDefault="00CB04D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Сәйкестендіру. Сурет бойынша ақпарат түрлерін сәйкестендір</w:t>
            </w:r>
            <w:r w:rsidR="006D4245">
              <w:rPr>
                <w:rFonts w:ascii="Times New Roman" w:eastAsia="Calibri" w:hAnsi="Times New Roman"/>
                <w:sz w:val="24"/>
                <w:lang w:val="kk-KZ"/>
              </w:rPr>
              <w:t xml:space="preserve">  </w:t>
            </w:r>
          </w:p>
          <w:p w14:paraId="2E4CA645" w14:textId="4D9369ED" w:rsidR="00DB1B2E" w:rsidRDefault="00DB1B2E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2B53802A" w14:textId="3D68A7A5" w:rsidR="00DB1B2E" w:rsidRDefault="00DB1B2E" w:rsidP="00DB1B2E">
            <w:pPr>
              <w:tabs>
                <w:tab w:val="left" w:pos="3048"/>
              </w:tabs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ab/>
            </w:r>
          </w:p>
          <w:p w14:paraId="2D9CA842" w14:textId="77777777" w:rsidR="00B161A0" w:rsidRDefault="00B161A0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10"/>
              <w:gridCol w:w="2460"/>
            </w:tblGrid>
            <w:tr w:rsidR="006D4245" w:rsidRPr="00DB1B2E" w14:paraId="40F9E076" w14:textId="77777777" w:rsidTr="006D4245">
              <w:tc>
                <w:tcPr>
                  <w:tcW w:w="2544" w:type="dxa"/>
                </w:tcPr>
                <w:p w14:paraId="6DEFCA02" w14:textId="77777777" w:rsidR="006D4245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kk-KZ"/>
                    </w:rPr>
                    <w:t>Мәтіндік</w:t>
                  </w:r>
                </w:p>
                <w:p w14:paraId="2325AD5C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777854FF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5E61ABC7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6407D5EB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544" w:type="dxa"/>
                </w:tcPr>
                <w:p w14:paraId="1BA69667" w14:textId="1FF2E979" w:rsidR="006D4245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57216" behindDoc="1" locked="0" layoutInCell="1" allowOverlap="1" wp14:anchorId="64F5DD92" wp14:editId="2C887C88">
                        <wp:simplePos x="0" y="0"/>
                        <wp:positionH relativeFrom="column">
                          <wp:posOffset>255905</wp:posOffset>
                        </wp:positionH>
                        <wp:positionV relativeFrom="paragraph">
                          <wp:posOffset>104775</wp:posOffset>
                        </wp:positionV>
                        <wp:extent cx="793750" cy="594384"/>
                        <wp:effectExtent l="19050" t="0" r="6350" b="0"/>
                        <wp:wrapNone/>
                        <wp:docPr id="3" name="Рисунок 5" descr="https://present5.com/presentation/211096963_416714323/image-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resent5.com/presentation/211096963_416714323/image-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19215" t="25397" r="19143" b="127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0" cy="594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0E4B4D3" w14:textId="6144A01C" w:rsidR="00B161A0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62C7736B" wp14:editId="752741D3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715010</wp:posOffset>
                        </wp:positionV>
                        <wp:extent cx="1165860" cy="880110"/>
                        <wp:effectExtent l="19050" t="0" r="0" b="0"/>
                        <wp:wrapNone/>
                        <wp:docPr id="4" name="Рисунок 12" descr="http://24hostel.msk.ru/wp-content/uploads/2012/02/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24hostel.msk.ru/wp-content/uploads/2012/02/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860" cy="880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D4245" w:rsidRPr="00DB1B2E" w14:paraId="40B8F2AB" w14:textId="77777777" w:rsidTr="006D4245">
              <w:tc>
                <w:tcPr>
                  <w:tcW w:w="2544" w:type="dxa"/>
                </w:tcPr>
                <w:p w14:paraId="4D24F897" w14:textId="77777777" w:rsidR="006D4245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kk-KZ"/>
                    </w:rPr>
                    <w:t>Бейнеақпарат</w:t>
                  </w:r>
                </w:p>
                <w:p w14:paraId="1E619E03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21F794CF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32149A1F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5B6977B1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544" w:type="dxa"/>
                </w:tcPr>
                <w:p w14:paraId="7821B8BC" w14:textId="45597E94" w:rsidR="006D4245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</w:tr>
            <w:tr w:rsidR="006D4245" w:rsidRPr="00DB1B2E" w14:paraId="3403085D" w14:textId="77777777" w:rsidTr="006D4245">
              <w:tc>
                <w:tcPr>
                  <w:tcW w:w="2544" w:type="dxa"/>
                </w:tcPr>
                <w:p w14:paraId="12425308" w14:textId="77777777" w:rsidR="006D4245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kk-KZ"/>
                    </w:rPr>
                    <w:t>Дыбыстық</w:t>
                  </w:r>
                </w:p>
                <w:p w14:paraId="15780345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38222BBC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11F49195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6E81C323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544" w:type="dxa"/>
                </w:tcPr>
                <w:p w14:paraId="032816E5" w14:textId="662F35FF" w:rsidR="006D4245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62336" behindDoc="1" locked="0" layoutInCell="1" allowOverlap="1" wp14:anchorId="3C376302" wp14:editId="33DE28BB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12700</wp:posOffset>
                        </wp:positionV>
                        <wp:extent cx="1221740" cy="812800"/>
                        <wp:effectExtent l="19050" t="0" r="0" b="0"/>
                        <wp:wrapNone/>
                        <wp:docPr id="2" name="Рисунок 12" descr="https://top10a.ru/wp-content/uploads/2018/08/3-gazet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top10a.ru/wp-content/uploads/2018/08/3-gazet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1740" cy="81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D4245" w:rsidRPr="00DB1B2E" w14:paraId="63180D11" w14:textId="77777777" w:rsidTr="006D4245">
              <w:tc>
                <w:tcPr>
                  <w:tcW w:w="2544" w:type="dxa"/>
                </w:tcPr>
                <w:p w14:paraId="7364A1F7" w14:textId="77777777" w:rsidR="006D4245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kk-KZ"/>
                    </w:rPr>
                    <w:t>Сандық</w:t>
                  </w:r>
                </w:p>
                <w:p w14:paraId="76A66AD3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695D28A5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35ED35DB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6837EC52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544" w:type="dxa"/>
                </w:tcPr>
                <w:p w14:paraId="4471F6DB" w14:textId="2F888388" w:rsidR="006D4245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54144" behindDoc="1" locked="0" layoutInCell="1" allowOverlap="1" wp14:anchorId="4DF439DF" wp14:editId="2D5CF8F4">
                        <wp:simplePos x="0" y="0"/>
                        <wp:positionH relativeFrom="column">
                          <wp:posOffset>189865</wp:posOffset>
                        </wp:positionH>
                        <wp:positionV relativeFrom="paragraph">
                          <wp:posOffset>77470</wp:posOffset>
                        </wp:positionV>
                        <wp:extent cx="1391920" cy="778510"/>
                        <wp:effectExtent l="19050" t="0" r="0" b="0"/>
                        <wp:wrapNone/>
                        <wp:docPr id="1" name="Рисунок 2" descr="https://eus-www.sway-cdn.com/s/mfD9yFiLeY5CBnU8/images/80b6xKOalUHEB_?quality=1080&amp;isThumbnail=Tr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us-www.sway-cdn.com/s/mfD9yFiLeY5CBnU8/images/80b6xKOalUHEB_?quality=1080&amp;isThumbnail=Tr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920" cy="778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6D4245" w:rsidRPr="00DB1B2E" w14:paraId="56F59109" w14:textId="77777777" w:rsidTr="006D4245">
              <w:tc>
                <w:tcPr>
                  <w:tcW w:w="2544" w:type="dxa"/>
                </w:tcPr>
                <w:p w14:paraId="67453E20" w14:textId="0F5E16F5" w:rsidR="00B161A0" w:rsidRDefault="006D4245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lang w:val="kk-KZ"/>
                    </w:rPr>
                    <w:t>Графикалық</w:t>
                  </w:r>
                </w:p>
                <w:p w14:paraId="27A36A34" w14:textId="432E2562" w:rsidR="00DB1B2E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5C5CE7EF" w14:textId="77777777" w:rsidR="00DB1B2E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666D3EB8" w14:textId="40258AAE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  <w:p w14:paraId="080C04AB" w14:textId="77777777" w:rsidR="00B161A0" w:rsidRDefault="00B161A0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544" w:type="dxa"/>
                </w:tcPr>
                <w:p w14:paraId="501BD635" w14:textId="1B683E6D" w:rsidR="006D4245" w:rsidRDefault="00DB1B2E" w:rsidP="00DB1B2E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Calibri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eastAsia="Calibri" w:hAnsi="Times New Roman"/>
                      <w:noProof/>
                      <w:sz w:val="24"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6B4C38F2" wp14:editId="14D7CAE2">
                        <wp:simplePos x="0" y="0"/>
                        <wp:positionH relativeFrom="column">
                          <wp:posOffset>325755</wp:posOffset>
                        </wp:positionH>
                        <wp:positionV relativeFrom="paragraph">
                          <wp:posOffset>40005</wp:posOffset>
                        </wp:positionV>
                        <wp:extent cx="869315" cy="756285"/>
                        <wp:effectExtent l="19050" t="0" r="6985" b="0"/>
                        <wp:wrapNone/>
                        <wp:docPr id="8" name="Рисунок 8" descr="http://livedoor.blogimg.jp/ps3jp/imgs/0/2/0260564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livedoor.blogimg.jp/ps3jp/imgs/0/2/0260564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315" cy="756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25CAAE1" w14:textId="1562B426" w:rsidR="00FD3895" w:rsidRDefault="00D67F9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 xml:space="preserve">  </w:t>
            </w:r>
          </w:p>
          <w:p w14:paraId="281446FE" w14:textId="77777777" w:rsidR="00D67F94" w:rsidRDefault="00D67F9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2CF43C2A" w14:textId="77777777" w:rsidR="00CB23B8" w:rsidRDefault="00CB23B8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30B4F272" w14:textId="77777777" w:rsidR="00D67F94" w:rsidRDefault="00D67F9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28C5DB6E" w14:textId="77777777" w:rsidR="00D67F94" w:rsidRDefault="00D67F9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497FC089" w14:textId="77777777" w:rsidR="00D67F94" w:rsidRDefault="00D67F94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450A1CBD" w14:textId="77777777" w:rsidR="00D67F94" w:rsidRDefault="002A1678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   </w:t>
            </w:r>
          </w:p>
          <w:p w14:paraId="2FFD57C0" w14:textId="77777777" w:rsidR="0005386E" w:rsidRDefault="002A1678" w:rsidP="00CB04D4">
            <w:pPr>
              <w:jc w:val="both"/>
              <w:rPr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             </w:t>
            </w:r>
            <w:r w:rsidRPr="00C52C13">
              <w:rPr>
                <w:lang w:val="kk-KZ"/>
              </w:rPr>
              <w:t xml:space="preserve"> </w:t>
            </w:r>
          </w:p>
          <w:p w14:paraId="251C3978" w14:textId="77777777" w:rsidR="00C52C13" w:rsidRDefault="00C52C13" w:rsidP="00CB04D4">
            <w:pPr>
              <w:jc w:val="both"/>
              <w:rPr>
                <w:lang w:val="kk-KZ"/>
              </w:rPr>
            </w:pPr>
          </w:p>
          <w:p w14:paraId="46D56678" w14:textId="77777777" w:rsidR="00C52C13" w:rsidRDefault="00C52C13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</w:p>
          <w:p w14:paraId="03C8D414" w14:textId="77777777" w:rsidR="006D4245" w:rsidRDefault="006D424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  <w:p w14:paraId="4A7CA582" w14:textId="77777777" w:rsidR="006D4245" w:rsidRDefault="0005386E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6D4245">
              <w:rPr>
                <w:rFonts w:ascii="Times New Roman" w:eastAsia="Calibri" w:hAnsi="Times New Roman"/>
                <w:b/>
                <w:sz w:val="24"/>
                <w:lang w:val="kk-KZ"/>
              </w:rPr>
              <w:t>Дескриптор: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</w:p>
          <w:p w14:paraId="2AE64671" w14:textId="77777777" w:rsidR="0005386E" w:rsidRDefault="0005386E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- Ақпараттың түрлерін сәйкестендіреді</w:t>
            </w:r>
          </w:p>
          <w:p w14:paraId="5F292B33" w14:textId="77777777" w:rsidR="00FD3895" w:rsidRDefault="0005386E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6D4245">
              <w:rPr>
                <w:rFonts w:ascii="Times New Roman" w:eastAsia="Calibri" w:hAnsi="Times New Roman"/>
                <w:b/>
                <w:sz w:val="24"/>
                <w:lang w:val="kk-KZ"/>
              </w:rPr>
              <w:t>Қалыптастырушы бағалау</w:t>
            </w:r>
            <w:r w:rsidR="00D67F94" w:rsidRPr="006D4245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: </w:t>
            </w:r>
            <w:r w:rsidR="00D67F94">
              <w:rPr>
                <w:rFonts w:ascii="Times New Roman" w:eastAsia="Calibri" w:hAnsi="Times New Roman"/>
                <w:sz w:val="24"/>
                <w:lang w:val="kk-KZ"/>
              </w:rPr>
              <w:t xml:space="preserve">«Бас бармақ тәсілі» арқылы оқушылар бірін – бірі бағалайды. </w:t>
            </w:r>
          </w:p>
          <w:p w14:paraId="496B2EAD" w14:textId="77777777" w:rsidR="00FD3895" w:rsidRPr="004A2A45" w:rsidRDefault="004A2A4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4A2A45">
              <w:rPr>
                <w:rFonts w:ascii="Times New Roman" w:eastAsia="Calibri" w:hAnsi="Times New Roman"/>
                <w:b/>
                <w:sz w:val="24"/>
                <w:lang w:val="kk-KZ"/>
              </w:rPr>
              <w:t>Саралау: «Дереккөздер» тәсілі</w:t>
            </w:r>
          </w:p>
          <w:p w14:paraId="2FEA72F3" w14:textId="77777777" w:rsidR="00CB04D4" w:rsidRDefault="00FD389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2 – тапсырма: </w:t>
            </w:r>
            <w:r w:rsidR="00CB04D4" w:rsidRPr="00CB04D4">
              <w:rPr>
                <w:rFonts w:ascii="Times New Roman" w:eastAsia="Calibri" w:hAnsi="Times New Roman"/>
                <w:b/>
                <w:sz w:val="24"/>
                <w:lang w:val="kk-KZ"/>
              </w:rPr>
              <w:t>В деңгейі</w:t>
            </w:r>
            <w:r w:rsidR="00D67F94">
              <w:rPr>
                <w:rFonts w:ascii="Times New Roman" w:eastAsia="Calibri" w:hAnsi="Times New Roman"/>
                <w:b/>
                <w:sz w:val="24"/>
                <w:lang w:val="kk-KZ"/>
              </w:rPr>
              <w:t>. Топтық жұмыс</w:t>
            </w:r>
          </w:p>
          <w:p w14:paraId="50488E6C" w14:textId="77777777" w:rsidR="00892D6F" w:rsidRDefault="00892D6F" w:rsidP="00CB04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21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«ТАҚТАДАҒЫ ГРАФФИТИ» әдісі </w:t>
            </w:r>
            <w:r w:rsidRPr="00321E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арқылы 2 топ постер қорғайды. </w:t>
            </w:r>
          </w:p>
          <w:p w14:paraId="0A8C9D47" w14:textId="77777777" w:rsidR="00FD3895" w:rsidRPr="00FD3895" w:rsidRDefault="00FD3895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1 – топқа: </w:t>
            </w:r>
            <w:r w:rsidRPr="00FD3895">
              <w:rPr>
                <w:rFonts w:ascii="Times New Roman" w:eastAsia="Calibri" w:hAnsi="Times New Roman"/>
                <w:sz w:val="24"/>
                <w:lang w:val="kk-KZ"/>
              </w:rPr>
              <w:t>Ақпаратты қайдан аламыз?</w:t>
            </w:r>
          </w:p>
          <w:p w14:paraId="4F7A70AD" w14:textId="77777777" w:rsidR="00FD3895" w:rsidRDefault="00FD3895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2 – топқа: </w:t>
            </w:r>
            <w:r w:rsidRPr="00FD3895">
              <w:rPr>
                <w:rFonts w:ascii="Times New Roman" w:eastAsia="Calibri" w:hAnsi="Times New Roman"/>
                <w:sz w:val="24"/>
                <w:lang w:val="kk-KZ"/>
              </w:rPr>
              <w:t xml:space="preserve">Ақпаратты қалай аламыз? </w:t>
            </w:r>
          </w:p>
          <w:p w14:paraId="27418C6B" w14:textId="77777777" w:rsidR="006D4245" w:rsidRDefault="00FD3895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FD3895">
              <w:rPr>
                <w:rFonts w:ascii="Times New Roman" w:eastAsia="Calibri" w:hAnsi="Times New Roman"/>
                <w:b/>
                <w:sz w:val="24"/>
                <w:lang w:val="kk-KZ"/>
              </w:rPr>
              <w:t>Дескриптор: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</w:p>
          <w:p w14:paraId="18B4AA1C" w14:textId="77777777" w:rsidR="00FD3895" w:rsidRDefault="00FD3895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- </w:t>
            </w:r>
            <w:r w:rsidR="00892D6F">
              <w:rPr>
                <w:rFonts w:ascii="Times New Roman" w:eastAsia="Calibri" w:hAnsi="Times New Roman"/>
                <w:sz w:val="24"/>
                <w:lang w:val="kk-KZ"/>
              </w:rPr>
              <w:t>Постердің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мәнділігі</w:t>
            </w:r>
          </w:p>
          <w:p w14:paraId="65EEA15A" w14:textId="77777777" w:rsidR="00FD3895" w:rsidRPr="006D4245" w:rsidRDefault="006D4245" w:rsidP="006D4245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- </w:t>
            </w:r>
            <w:r w:rsidR="00FD3895" w:rsidRPr="006D4245">
              <w:rPr>
                <w:rFonts w:ascii="Times New Roman" w:eastAsia="Calibri" w:hAnsi="Times New Roman"/>
                <w:sz w:val="24"/>
                <w:lang w:val="kk-KZ"/>
              </w:rPr>
              <w:t xml:space="preserve"> Баяндалуының нақтылығы</w:t>
            </w:r>
          </w:p>
          <w:p w14:paraId="0EB0E7D8" w14:textId="77777777" w:rsidR="00FD3895" w:rsidRDefault="0005386E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6D4245">
              <w:rPr>
                <w:rFonts w:ascii="Times New Roman" w:eastAsia="Calibri" w:hAnsi="Times New Roman"/>
                <w:b/>
                <w:sz w:val="24"/>
                <w:lang w:val="kk-KZ"/>
              </w:rPr>
              <w:t>Қалыптастырушы бағалау: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</w:t>
            </w:r>
            <w:r w:rsidR="00D67F94">
              <w:rPr>
                <w:rFonts w:ascii="Times New Roman" w:eastAsia="Calibri" w:hAnsi="Times New Roman"/>
                <w:sz w:val="24"/>
                <w:lang w:val="kk-KZ"/>
              </w:rPr>
              <w:t xml:space="preserve"> «Смайлик» әдісі арқылы топтар бірін – бірі бағалайды. </w:t>
            </w:r>
          </w:p>
          <w:p w14:paraId="33BAFD65" w14:textId="77777777" w:rsidR="004A2A45" w:rsidRDefault="004A2A4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Саралау: </w:t>
            </w:r>
            <w:r w:rsidR="006D4245">
              <w:rPr>
                <w:rFonts w:ascii="Times New Roman" w:eastAsia="Calibri" w:hAnsi="Times New Roman"/>
                <w:b/>
                <w:sz w:val="24"/>
                <w:lang w:val="kk-KZ"/>
              </w:rPr>
              <w:t>«Қарқын» тәсілі</w:t>
            </w:r>
          </w:p>
          <w:p w14:paraId="2797E0D0" w14:textId="77777777" w:rsidR="00FD3895" w:rsidRPr="00FD3895" w:rsidRDefault="00FD389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3 – тапсырма: </w:t>
            </w:r>
            <w:r w:rsidRPr="00FD3895">
              <w:rPr>
                <w:rFonts w:ascii="Times New Roman" w:eastAsia="Calibri" w:hAnsi="Times New Roman"/>
                <w:b/>
                <w:sz w:val="24"/>
                <w:lang w:val="kk-KZ"/>
              </w:rPr>
              <w:t>С деңгейі</w:t>
            </w:r>
          </w:p>
          <w:p w14:paraId="08984C3B" w14:textId="77777777" w:rsidR="00FD3895" w:rsidRDefault="00FD3895" w:rsidP="00CB04D4">
            <w:pPr>
              <w:jc w:val="both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Жеке жұмыс. 5 минуттық эссе</w:t>
            </w:r>
          </w:p>
          <w:p w14:paraId="55B11D8B" w14:textId="77777777" w:rsidR="00FD3895" w:rsidRDefault="00FD3895" w:rsidP="00CB04D4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«</w:t>
            </w:r>
            <w:r w:rsidRPr="00FD3895">
              <w:rPr>
                <w:rFonts w:ascii="Times New Roman" w:eastAsia="Calibri" w:hAnsi="Times New Roman"/>
                <w:sz w:val="24"/>
                <w:lang w:val="kk-KZ"/>
              </w:rPr>
              <w:t>Біздің айналамыздағы ақпарат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» тақырыбына вордта 5 минуттық эссе жазу. </w:t>
            </w:r>
          </w:p>
          <w:p w14:paraId="06C73A7C" w14:textId="77777777" w:rsidR="00196F7E" w:rsidRPr="00FD3895" w:rsidRDefault="00196F7E" w:rsidP="00196F7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D3895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 :</w:t>
            </w:r>
          </w:p>
          <w:p w14:paraId="241B6A7C" w14:textId="77777777" w:rsidR="00196F7E" w:rsidRPr="00FD3895" w:rsidRDefault="00FD3895" w:rsidP="00196F7E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- </w:t>
            </w:r>
            <w:r w:rsidRPr="00FD3895">
              <w:rPr>
                <w:rFonts w:ascii="Times New Roman" w:hAnsi="Times New Roman"/>
                <w:bCs/>
                <w:sz w:val="24"/>
                <w:lang w:val="kk-KZ"/>
              </w:rPr>
              <w:t>Ойдың нақты болуы</w:t>
            </w:r>
          </w:p>
          <w:p w14:paraId="4AD0DCCE" w14:textId="77777777" w:rsidR="00FD3895" w:rsidRDefault="00196F7E" w:rsidP="00FD389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D3895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="00FD3895" w:rsidRPr="00FD3895">
              <w:rPr>
                <w:rFonts w:ascii="Times New Roman" w:hAnsi="Times New Roman"/>
                <w:bCs/>
                <w:sz w:val="24"/>
                <w:lang w:val="kk-KZ"/>
              </w:rPr>
              <w:t xml:space="preserve"> Эссенің жүйелілігі</w:t>
            </w:r>
          </w:p>
          <w:p w14:paraId="49B3A8CC" w14:textId="77777777" w:rsidR="0005386E" w:rsidRPr="00FD3895" w:rsidRDefault="0005386E" w:rsidP="00FD3895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D4245">
              <w:rPr>
                <w:rFonts w:ascii="Times New Roman" w:hAnsi="Times New Roman"/>
                <w:b/>
                <w:bCs/>
                <w:sz w:val="24"/>
                <w:lang w:val="kk-KZ"/>
              </w:rPr>
              <w:t>Қалыптастырушы бағалау: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892D6F">
              <w:rPr>
                <w:rFonts w:ascii="Times New Roman" w:hAnsi="Times New Roman"/>
                <w:bCs/>
                <w:sz w:val="24"/>
                <w:lang w:val="kk-KZ"/>
              </w:rPr>
              <w:t xml:space="preserve">«Стикер» әдісі арқылы бағаланады. </w:t>
            </w:r>
          </w:p>
          <w:p w14:paraId="0C5F6B69" w14:textId="77777777" w:rsidR="0005386E" w:rsidRDefault="00FD3895" w:rsidP="00CB23B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7167C">
              <w:rPr>
                <w:lang w:val="kk-KZ"/>
              </w:rPr>
              <w:t xml:space="preserve"> </w:t>
            </w:r>
            <w:r w:rsidRPr="00FD3895">
              <w:rPr>
                <w:rFonts w:ascii="Times New Roman" w:hAnsi="Times New Roman" w:cs="Times New Roman"/>
                <w:b/>
                <w:sz w:val="24"/>
                <w:lang w:val="kk-KZ"/>
              </w:rPr>
              <w:t>4 – тапсырма: Қосымша тапсырма</w:t>
            </w:r>
          </w:p>
          <w:p w14:paraId="43A851B1" w14:textId="77777777" w:rsidR="00892D6F" w:rsidRPr="00FD3895" w:rsidRDefault="00892D6F" w:rsidP="00CB23B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B52D622" w14:textId="77777777" w:rsidR="0043375E" w:rsidRPr="00576C74" w:rsidRDefault="0043375E" w:rsidP="00C26AB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23EDA03C" w14:textId="77777777" w:rsidR="00995C6F" w:rsidRPr="00576C74" w:rsidRDefault="00995C6F" w:rsidP="00C26AB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6E28D504" w14:textId="77777777" w:rsidR="00995C6F" w:rsidRPr="00576C74" w:rsidRDefault="00995C6F" w:rsidP="00C26AB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2F80F5A3" w14:textId="77777777" w:rsidR="00995C6F" w:rsidRPr="00576C74" w:rsidRDefault="00995C6F" w:rsidP="00C26AB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015C395F" w14:textId="77777777" w:rsidR="00995C6F" w:rsidRPr="00576C74" w:rsidRDefault="00995C6F" w:rsidP="00C26ABB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4A11AC1B" w14:textId="77777777" w:rsidR="00995C6F" w:rsidRPr="00576C74" w:rsidRDefault="00995C6F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76C7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Ребус</w:t>
            </w:r>
          </w:p>
          <w:p w14:paraId="2304634D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7A623798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24FBAC05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66030193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1C60425D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33DEBB15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02BBF18B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7F2E1DF6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2740569D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6A479355" w14:textId="77777777" w:rsidR="00D37A3D" w:rsidRDefault="00D37A3D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56EC1CF6" w14:textId="77777777" w:rsidR="00576C74" w:rsidRP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3B1FF796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546A16C0" w14:textId="77777777" w:rsidR="00EB70C5" w:rsidRDefault="00EB70C5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04F794C0" w14:textId="77777777" w:rsidR="00EB70C5" w:rsidRDefault="00EB70C5" w:rsidP="00C26ABB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29124ACA" w14:textId="77777777" w:rsidR="00EB70C5" w:rsidRPr="00576C74" w:rsidRDefault="00EB70C5" w:rsidP="00EB70C5">
            <w:pPr>
              <w:rPr>
                <w:rFonts w:ascii="Times New Roman" w:hAnsi="Times New Roman" w:cs="Times New Roman"/>
                <w:sz w:val="14"/>
                <w:szCs w:val="24"/>
                <w:lang w:val="kk-KZ"/>
              </w:rPr>
            </w:pPr>
          </w:p>
          <w:p w14:paraId="3DCBF456" w14:textId="77777777" w:rsidR="00576C74" w:rsidRPr="00576C74" w:rsidRDefault="00DB1B2E" w:rsidP="00C26ABB">
            <w:pPr>
              <w:jc w:val="both"/>
              <w:rPr>
                <w:rFonts w:ascii="Times New Roman" w:hAnsi="Times New Roman" w:cs="Times New Roman"/>
                <w:bCs/>
                <w:noProof/>
                <w:sz w:val="14"/>
                <w:szCs w:val="24"/>
                <w:lang w:val="kk-KZ"/>
              </w:rPr>
            </w:pPr>
            <w:hyperlink r:id="rId15" w:history="1">
              <w:r w:rsidR="00576C74" w:rsidRPr="00576C74">
                <w:rPr>
                  <w:rStyle w:val="a8"/>
                  <w:rFonts w:ascii="Times New Roman" w:hAnsi="Times New Roman" w:cs="Times New Roman"/>
                  <w:bCs/>
                  <w:noProof/>
                  <w:sz w:val="14"/>
                  <w:szCs w:val="24"/>
                  <w:lang w:val="kk-KZ"/>
                </w:rPr>
                <w:t>https://bilimland.kz/kk/courses/informatika-kk/5-synyp/lesson/aqparat-uhymy</w:t>
              </w:r>
            </w:hyperlink>
          </w:p>
          <w:p w14:paraId="54694F9F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6720726E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62D2E6D6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4FEE89C4" w14:textId="77777777" w:rsidR="00576C74" w:rsidRDefault="00576C74" w:rsidP="00C26AB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14:paraId="0D27FEDF" w14:textId="77777777" w:rsidR="00004E07" w:rsidRDefault="00004E07" w:rsidP="00C26ABB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2695C3F" w14:textId="77777777" w:rsidR="00004E07" w:rsidRDefault="00004E07" w:rsidP="00C26ABB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F04AF4F" w14:textId="77777777" w:rsidR="00004E07" w:rsidRDefault="00004E07" w:rsidP="00C26ABB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1C63C0B" w14:textId="77777777" w:rsidR="00004E07" w:rsidRDefault="00004E07" w:rsidP="00C26ABB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CFA63BE" w14:textId="77777777" w:rsidR="00576C74" w:rsidRPr="00004E07" w:rsidRDefault="00576C74" w:rsidP="00C26ABB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4E07">
              <w:rPr>
                <w:rFonts w:ascii="Times New Roman" w:hAnsi="Times New Roman" w:cs="Times New Roman"/>
                <w:szCs w:val="24"/>
                <w:lang w:val="kk-KZ"/>
              </w:rPr>
              <w:t xml:space="preserve">Оқулық.                              Информатика 5 – сынып </w:t>
            </w:r>
          </w:p>
          <w:p w14:paraId="7CD11928" w14:textId="77777777" w:rsidR="00576C74" w:rsidRDefault="00576C74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4E07">
              <w:rPr>
                <w:rFonts w:ascii="Times New Roman" w:hAnsi="Times New Roman" w:cs="Times New Roman"/>
                <w:szCs w:val="24"/>
                <w:lang w:val="kk-KZ"/>
              </w:rPr>
              <w:t>Көпеева, Ділманова</w:t>
            </w:r>
          </w:p>
          <w:p w14:paraId="7CBF0904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7C9D77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55BB13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9A9912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9322B4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4B43AA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13A36E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1587AB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A6930E0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084CC27" w14:textId="77777777" w:rsidR="00EB70C5" w:rsidRDefault="00CB04D4" w:rsidP="00CB04D4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Қалыптастырушы бағалау тапсырмалар жинағы</w:t>
            </w:r>
          </w:p>
          <w:p w14:paraId="1198D8A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FBC220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F7282E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7154E6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76EC2B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F314193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FAD5C5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8BD9CA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D2F7B20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19346E7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A13E24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7DDDB1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52B253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33FDF10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45D3D1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7FE1BE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A819117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7A7D1D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C2AA8B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B97F69D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FDC8F11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B697B8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8B5E482" w14:textId="77777777" w:rsidR="00196F7E" w:rsidRDefault="00196F7E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50C149C" w14:textId="77777777" w:rsidR="00196F7E" w:rsidRDefault="00196F7E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B7F862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64A6C1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020C994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4E200D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D471C4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C14F0BD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A6462CA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82EE161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9894C23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33AA4F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BD7982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8F51D1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E6A883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7F7DBE1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ABB0800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42EC9DC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202B8F1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D7DBBFD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BA1827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E1814B5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CDF440A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C41F6D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9A793A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CD98AE7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0B269B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78EEC0C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1025C48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29AFA6B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4E85A08E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76D3E93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506892F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6C9AC9C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1EFC307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6199BAA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F75A47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F33760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64438344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D0FC5A9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11EA4D6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FA6614E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CEFFD0D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0DCB9E30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7804F55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0705D0C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21AE8827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3FA9FE22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77874081" w14:textId="77777777" w:rsidR="00EB70C5" w:rsidRDefault="00EB70C5" w:rsidP="00724713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1AC2931F" w14:textId="77777777" w:rsidR="00EB70C5" w:rsidRPr="00576C74" w:rsidRDefault="00EB70C5" w:rsidP="00724713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576C74" w:rsidRPr="00DB1B2E" w14:paraId="6AC70D74" w14:textId="77777777" w:rsidTr="00C26ABB">
        <w:tc>
          <w:tcPr>
            <w:tcW w:w="3227" w:type="dxa"/>
          </w:tcPr>
          <w:p w14:paraId="5A3442EF" w14:textId="77777777" w:rsidR="0043375E" w:rsidRPr="00F7167C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4819" w:type="dxa"/>
          </w:tcPr>
          <w:p w14:paraId="21F8B18E" w14:textId="77777777" w:rsidR="004A2A45" w:rsidRPr="004A2A45" w:rsidRDefault="004A2A45" w:rsidP="004A2A45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A2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.«Кім жылдам» ойыны</w:t>
            </w:r>
          </w:p>
          <w:p w14:paraId="5CC0492F" w14:textId="77777777" w:rsidR="004A2A45" w:rsidRPr="004A2A45" w:rsidRDefault="004A2A45" w:rsidP="004A2A45">
            <w:pPr>
              <w:tabs>
                <w:tab w:val="left" w:pos="284"/>
              </w:tabs>
              <w:ind w:left="284"/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</w:pPr>
            <w:r w:rsidRPr="004A2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1 3 5 2 4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 xml:space="preserve">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>6 8 9 7 1 0</w:t>
            </w:r>
          </w:p>
          <w:p w14:paraId="57C47D8B" w14:textId="77777777" w:rsidR="004A2A45" w:rsidRPr="004A2A45" w:rsidRDefault="004A2A45" w:rsidP="004A2A45">
            <w:pPr>
              <w:tabs>
                <w:tab w:val="left" w:pos="284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I 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f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r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n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o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m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t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i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a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  <w:t xml:space="preserve">  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o</w:t>
            </w:r>
            <w:r w:rsidRPr="004A2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81125CC" w14:textId="77777777" w:rsidR="004A2A45" w:rsidRPr="004A2A45" w:rsidRDefault="004A2A45" w:rsidP="004A2A45">
            <w:pPr>
              <w:tabs>
                <w:tab w:val="left" w:pos="284"/>
              </w:tabs>
              <w:ind w:left="284"/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kk-KZ"/>
              </w:rPr>
            </w:pPr>
            <w:r w:rsidRPr="004A2A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Жауабы: </w:t>
            </w:r>
            <w:r w:rsidRPr="004A2A45">
              <w:rPr>
                <w:rFonts w:ascii="Times New Roman" w:hAnsi="Times New Roman" w:cs="Times New Roman"/>
                <w:iCs/>
                <w:color w:val="252525"/>
                <w:sz w:val="24"/>
                <w:szCs w:val="24"/>
                <w:lang w:val="la-Latn"/>
              </w:rPr>
              <w:t>informatio</w:t>
            </w:r>
          </w:p>
          <w:p w14:paraId="34E3D6F5" w14:textId="77777777" w:rsidR="002A6B3D" w:rsidRDefault="002A6B3D" w:rsidP="00C26ABB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</w:p>
          <w:p w14:paraId="23BA324C" w14:textId="77777777" w:rsidR="002A6B3D" w:rsidRDefault="002A6B3D" w:rsidP="00C26ABB">
            <w:pPr>
              <w:tabs>
                <w:tab w:val="left" w:pos="284"/>
              </w:tabs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noProof/>
                <w:color w:val="002060"/>
                <w:lang w:eastAsia="ru-RU"/>
              </w:rPr>
              <w:lastRenderedPageBreak/>
              <w:drawing>
                <wp:inline distT="0" distB="0" distL="0" distR="0" wp14:anchorId="15EED74A" wp14:editId="06C5F0D4">
                  <wp:extent cx="3133725" cy="237172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6798" t="21701" r="17326" b="16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8576A" w14:textId="77777777" w:rsidR="004A2A45" w:rsidRDefault="004A2A45" w:rsidP="00C26ABB">
            <w:pPr>
              <w:tabs>
                <w:tab w:val="left" w:pos="284"/>
              </w:tabs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 xml:space="preserve">Оқушылар  бүгінгі сабақтан алған білімдерін смайликтерді көрсету арқылы кері байланыс жасайды.  </w:t>
            </w:r>
          </w:p>
          <w:p w14:paraId="5BAE5420" w14:textId="77777777" w:rsidR="0043375E" w:rsidRPr="006D4245" w:rsidRDefault="006D4245" w:rsidP="006D4245">
            <w:pPr>
              <w:tabs>
                <w:tab w:val="left" w:pos="284"/>
              </w:tabs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Үйге тапсырма: «Біздің айналамыздағы ақпарат»</w:t>
            </w:r>
          </w:p>
        </w:tc>
        <w:tc>
          <w:tcPr>
            <w:tcW w:w="3119" w:type="dxa"/>
          </w:tcPr>
          <w:p w14:paraId="49DE2891" w14:textId="77777777" w:rsidR="0043375E" w:rsidRPr="00F7167C" w:rsidRDefault="0043375E" w:rsidP="00C26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C74" w:rsidRPr="00DB1B2E" w14:paraId="55DBE321" w14:textId="77777777" w:rsidTr="00C26ABB">
        <w:tc>
          <w:tcPr>
            <w:tcW w:w="3227" w:type="dxa"/>
          </w:tcPr>
          <w:p w14:paraId="715BFF9E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</w:t>
            </w:r>
          </w:p>
        </w:tc>
        <w:tc>
          <w:tcPr>
            <w:tcW w:w="4819" w:type="dxa"/>
          </w:tcPr>
          <w:p w14:paraId="716A4090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119" w:type="dxa"/>
          </w:tcPr>
          <w:p w14:paraId="143BD15F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576C74" w:rsidRPr="00DB1B2E" w14:paraId="0D3C09D3" w14:textId="77777777" w:rsidTr="00C26ABB">
        <w:tc>
          <w:tcPr>
            <w:tcW w:w="3227" w:type="dxa"/>
          </w:tcPr>
          <w:p w14:paraId="6FA55CFA" w14:textId="77777777" w:rsidR="00070C89" w:rsidRDefault="006D4245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– тапсырмада «Тапсырма» тәсілін қолдандым. </w:t>
            </w:r>
          </w:p>
          <w:p w14:paraId="35ECC38E" w14:textId="77777777" w:rsidR="006D4245" w:rsidRDefault="006D4245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– тапсырмада «Дереккөздер» тәсілі</w:t>
            </w:r>
          </w:p>
          <w:p w14:paraId="5716E53E" w14:textId="77777777" w:rsidR="006D4245" w:rsidRPr="00F7167C" w:rsidRDefault="006D4245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</w:tcPr>
          <w:p w14:paraId="24656061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02F2F72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76C74" w:rsidRPr="00F7167C" w14:paraId="314F451C" w14:textId="77777777" w:rsidTr="00C26ABB">
        <w:tc>
          <w:tcPr>
            <w:tcW w:w="3227" w:type="dxa"/>
          </w:tcPr>
          <w:p w14:paraId="53519C39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6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4819" w:type="dxa"/>
          </w:tcPr>
          <w:p w14:paraId="7CE315DD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ECAB35A" w14:textId="77777777" w:rsidR="00070C89" w:rsidRPr="00F7167C" w:rsidRDefault="00070C89" w:rsidP="00C26AB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91B0C9A" w14:textId="77777777" w:rsidR="0043375E" w:rsidRPr="00F7167C" w:rsidRDefault="00C26ABB" w:rsidP="0043375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sectPr w:rsidR="0043375E" w:rsidRPr="00F7167C" w:rsidSect="0043375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E6160"/>
    <w:multiLevelType w:val="hybridMultilevel"/>
    <w:tmpl w:val="81C87470"/>
    <w:lvl w:ilvl="0" w:tplc="04C68C8C">
      <w:start w:val="2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5313553"/>
    <w:multiLevelType w:val="hybridMultilevel"/>
    <w:tmpl w:val="65A0237C"/>
    <w:lvl w:ilvl="0" w:tplc="9198F8C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75E"/>
    <w:rsid w:val="00004E07"/>
    <w:rsid w:val="0005386E"/>
    <w:rsid w:val="00070C89"/>
    <w:rsid w:val="000E380C"/>
    <w:rsid w:val="001420D0"/>
    <w:rsid w:val="0018028A"/>
    <w:rsid w:val="00196F7E"/>
    <w:rsid w:val="001A3552"/>
    <w:rsid w:val="001C5026"/>
    <w:rsid w:val="0023242F"/>
    <w:rsid w:val="002A1678"/>
    <w:rsid w:val="002A6B3D"/>
    <w:rsid w:val="00312121"/>
    <w:rsid w:val="00351183"/>
    <w:rsid w:val="00353541"/>
    <w:rsid w:val="003F0097"/>
    <w:rsid w:val="0042716D"/>
    <w:rsid w:val="00427C84"/>
    <w:rsid w:val="0043375E"/>
    <w:rsid w:val="00435FA8"/>
    <w:rsid w:val="004364DE"/>
    <w:rsid w:val="004A2A45"/>
    <w:rsid w:val="004C0D38"/>
    <w:rsid w:val="004E6097"/>
    <w:rsid w:val="00576C74"/>
    <w:rsid w:val="00611EA7"/>
    <w:rsid w:val="006C26F5"/>
    <w:rsid w:val="006D4245"/>
    <w:rsid w:val="00706F41"/>
    <w:rsid w:val="00724713"/>
    <w:rsid w:val="007B735F"/>
    <w:rsid w:val="007C73DE"/>
    <w:rsid w:val="007E65FF"/>
    <w:rsid w:val="007F1DDC"/>
    <w:rsid w:val="00840A02"/>
    <w:rsid w:val="00862A5A"/>
    <w:rsid w:val="00892D6F"/>
    <w:rsid w:val="008D5C30"/>
    <w:rsid w:val="00950BC3"/>
    <w:rsid w:val="00995C6F"/>
    <w:rsid w:val="00B161A0"/>
    <w:rsid w:val="00B5078D"/>
    <w:rsid w:val="00BE737F"/>
    <w:rsid w:val="00C26ABB"/>
    <w:rsid w:val="00C443A4"/>
    <w:rsid w:val="00C52C13"/>
    <w:rsid w:val="00C54688"/>
    <w:rsid w:val="00C75A11"/>
    <w:rsid w:val="00C8290E"/>
    <w:rsid w:val="00CB04D4"/>
    <w:rsid w:val="00CB23B8"/>
    <w:rsid w:val="00D34575"/>
    <w:rsid w:val="00D37A3D"/>
    <w:rsid w:val="00D67F94"/>
    <w:rsid w:val="00D72B04"/>
    <w:rsid w:val="00D816EC"/>
    <w:rsid w:val="00DB1B2E"/>
    <w:rsid w:val="00E04916"/>
    <w:rsid w:val="00E201C0"/>
    <w:rsid w:val="00E65715"/>
    <w:rsid w:val="00EB70C5"/>
    <w:rsid w:val="00EE48D0"/>
    <w:rsid w:val="00F00D96"/>
    <w:rsid w:val="00F7167C"/>
    <w:rsid w:val="00FC0B57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543D762"/>
  <w15:docId w15:val="{3573126C-65A8-4B49-AFC7-E369CA8A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6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E65F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5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3D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2716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2716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27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hyperlink" Target="https://bilimland.kz/kk/courses/informatika-kk/5-synyp/lesson/aqparat-uhym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bilimland.kz/kk/courses/informatika-kk/5-synyp/lesson/aqparat-uhymy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2019-07-09T10:39:00Z</dcterms:created>
  <dcterms:modified xsi:type="dcterms:W3CDTF">2021-02-06T12:53:00Z</dcterms:modified>
</cp:coreProperties>
</file>