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F0" w:rsidRPr="002A4FBF" w:rsidRDefault="005E7CF0" w:rsidP="005E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A4FBF">
        <w:rPr>
          <w:rFonts w:ascii="Times New Roman" w:hAnsi="Times New Roman" w:cs="Times New Roman"/>
          <w:b/>
          <w:sz w:val="28"/>
          <w:szCs w:val="24"/>
          <w:lang w:val="kk-KZ"/>
        </w:rPr>
        <w:t>«Шығармашылық» білім беру саласы бойынша Сурет салу</w:t>
      </w:r>
    </w:p>
    <w:p w:rsidR="005E7CF0" w:rsidRPr="002A4FBF" w:rsidRDefault="005E7CF0" w:rsidP="005E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A4FB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ұйымдастырылған </w:t>
      </w:r>
    </w:p>
    <w:p w:rsidR="005E7CF0" w:rsidRPr="002A4FBF" w:rsidRDefault="005E7CF0" w:rsidP="005E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A4FBF">
        <w:rPr>
          <w:rFonts w:ascii="Times New Roman" w:hAnsi="Times New Roman" w:cs="Times New Roman"/>
          <w:b/>
          <w:sz w:val="28"/>
          <w:szCs w:val="24"/>
          <w:lang w:val="kk-KZ"/>
        </w:rPr>
        <w:t>оқу  қызметінің</w:t>
      </w:r>
    </w:p>
    <w:p w:rsidR="005E7CF0" w:rsidRPr="002A4FBF" w:rsidRDefault="005E7CF0" w:rsidP="005E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A4FB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технологиялық картасы.</w:t>
      </w:r>
    </w:p>
    <w:p w:rsidR="005E7CF0" w:rsidRPr="002A4FBF" w:rsidRDefault="005E7CF0" w:rsidP="005E7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</w:p>
    <w:p w:rsidR="005E7CF0" w:rsidRPr="002A4FBF" w:rsidRDefault="005E7CF0" w:rsidP="005E7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  <w:r w:rsidRPr="002A4F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 xml:space="preserve">Күні,айы,жылы: 08.12.2020 </w:t>
      </w:r>
    </w:p>
    <w:p w:rsidR="005E7CF0" w:rsidRPr="002A4FBF" w:rsidRDefault="005E7CF0" w:rsidP="005E7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val="kk-KZ" w:eastAsia="ru-RU"/>
        </w:rPr>
      </w:pPr>
      <w:r w:rsidRPr="002A4F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Тақырыбы:</w:t>
      </w:r>
      <w:r w:rsidRPr="002A4FBF">
        <w:rPr>
          <w:rFonts w:ascii="Times New Roman" w:eastAsia="Times New Roman" w:hAnsi="Times New Roman" w:cs="Times New Roman"/>
          <w:color w:val="000000"/>
          <w:szCs w:val="21"/>
          <w:lang w:val="kk-KZ" w:eastAsia="ru-RU"/>
        </w:rPr>
        <w:t> </w:t>
      </w:r>
      <w:r w:rsidRPr="002A4FB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«Күн жарқырап, Кесені әшекейлеу»</w:t>
      </w:r>
    </w:p>
    <w:p w:rsidR="005E7CF0" w:rsidRPr="002A4FBF" w:rsidRDefault="005E7CF0" w:rsidP="005E7CF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2A4F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Мақсат-міндеттері:</w:t>
      </w:r>
      <w:r w:rsidRPr="002A4FBF">
        <w:rPr>
          <w:rFonts w:ascii="Times New Roman" w:eastAsia="Times New Roman" w:hAnsi="Times New Roman" w:cs="Times New Roman"/>
          <w:color w:val="000000"/>
          <w:szCs w:val="21"/>
          <w:lang w:val="kk-KZ" w:eastAsia="ru-RU"/>
        </w:rPr>
        <w:t> </w:t>
      </w:r>
      <w:r w:rsidRPr="002A4FB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Балалардың бояумен  ұлттық ою-өрнек элементтерін  салуға қызығушылықтарын арттыру. Дөңгелек затты түрлі бағыттағы түзу сызықтарын үйлестіріп салу біліктіліктерін бекіту. Ұқыптылыққа, әдемілікке тәрбиелеу. </w:t>
      </w:r>
    </w:p>
    <w:p w:rsidR="005E7CF0" w:rsidRPr="002A4FBF" w:rsidRDefault="005E7CF0" w:rsidP="005E7CF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2A4F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Әдіс- тәсілдері</w:t>
      </w:r>
      <w:r w:rsidRPr="002A4FB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: Сұрақ –жауап.</w:t>
      </w:r>
    </w:p>
    <w:p w:rsidR="005E7CF0" w:rsidRPr="002A4FBF" w:rsidRDefault="005E7CF0" w:rsidP="005E7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val="kk-KZ" w:eastAsia="ru-RU"/>
        </w:rPr>
      </w:pPr>
      <w:r w:rsidRPr="002A4F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Қажетті көрнекі құралдар:</w:t>
      </w:r>
      <w:r w:rsidRPr="002A4FBF">
        <w:rPr>
          <w:rFonts w:ascii="Times New Roman" w:eastAsia="Times New Roman" w:hAnsi="Times New Roman" w:cs="Times New Roman"/>
          <w:color w:val="000000"/>
          <w:szCs w:val="21"/>
          <w:lang w:val="kk-KZ" w:eastAsia="ru-RU"/>
        </w:rPr>
        <w:t> </w:t>
      </w:r>
      <w:r w:rsidRPr="002A4FB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үлестірмелі материалдар, қылқалам, шанышқы, бояулар.</w:t>
      </w:r>
    </w:p>
    <w:p w:rsidR="005E7CF0" w:rsidRPr="002A4FBF" w:rsidRDefault="005E7CF0" w:rsidP="005E7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4F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 xml:space="preserve">Сөздік қор: </w:t>
      </w:r>
      <w:r w:rsidRPr="002A4FBF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 </w:t>
      </w:r>
      <w:r w:rsidRPr="002A4FB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күн, кесе </w:t>
      </w:r>
    </w:p>
    <w:tbl>
      <w:tblPr>
        <w:tblW w:w="9898" w:type="dxa"/>
        <w:tblInd w:w="-311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54"/>
        <w:gridCol w:w="4610"/>
        <w:gridCol w:w="2834"/>
      </w:tblGrid>
      <w:tr w:rsidR="005E7CF0" w:rsidRPr="002A4FBF" w:rsidTr="00704140">
        <w:trPr>
          <w:trHeight w:val="90"/>
        </w:trPr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eastAsia="ru-RU"/>
              </w:rPr>
            </w:pPr>
            <w:r w:rsidRPr="002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Оқу қызметінің кезеңдері</w:t>
            </w:r>
          </w:p>
        </w:tc>
        <w:tc>
          <w:tcPr>
            <w:tcW w:w="4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eastAsia="ru-RU"/>
              </w:rPr>
            </w:pPr>
            <w:r w:rsidRPr="002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Тәрбиешінің іс-әрекеті</w:t>
            </w:r>
          </w:p>
        </w:tc>
        <w:tc>
          <w:tcPr>
            <w:tcW w:w="2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eastAsia="ru-RU"/>
              </w:rPr>
            </w:pPr>
            <w:r w:rsidRPr="002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Балалардың іс-әрекеті</w:t>
            </w:r>
          </w:p>
        </w:tc>
      </w:tr>
      <w:tr w:rsidR="005E7CF0" w:rsidRPr="002A4FBF" w:rsidTr="00704140">
        <w:trPr>
          <w:trHeight w:val="518"/>
        </w:trPr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eastAsia="ru-RU"/>
              </w:rPr>
            </w:pPr>
            <w:r w:rsidRPr="002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Мотивациялық-қозғаушы</w:t>
            </w:r>
          </w:p>
        </w:tc>
        <w:tc>
          <w:tcPr>
            <w:tcW w:w="48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CF0" w:rsidRPr="002A4FBF" w:rsidRDefault="005E7CF0" w:rsidP="00704140">
            <w:pPr>
              <w:spacing w:before="274"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kk-KZ" w:eastAsia="ru-RU"/>
              </w:rPr>
              <w:t xml:space="preserve">Сәлемдесу </w:t>
            </w:r>
          </w:p>
        </w:tc>
        <w:tc>
          <w:tcPr>
            <w:tcW w:w="29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CF0" w:rsidRPr="002A4FBF" w:rsidRDefault="005E7CF0" w:rsidP="0070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kk-KZ" w:eastAsia="ru-RU"/>
              </w:rPr>
              <w:t>Балалар айтады.</w:t>
            </w:r>
          </w:p>
        </w:tc>
      </w:tr>
      <w:tr w:rsidR="005E7CF0" w:rsidRPr="001D1CCC" w:rsidTr="00704140">
        <w:trPr>
          <w:trHeight w:val="3000"/>
        </w:trPr>
        <w:tc>
          <w:tcPr>
            <w:tcW w:w="213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eastAsia="ru-RU"/>
              </w:rPr>
            </w:pPr>
            <w:r w:rsidRPr="002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Іздену-ұйымдастырушы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-Балалар қазір жылдың қай мезгілі?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-Қыс мезгілінде қандай өзгерістер болады?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-дұрыс айтасыңдар.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-Қандай ыдыс түрлерін білесіңдер?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val="kk-KZ" w:eastAsia="ru-RU"/>
              </w:rPr>
            </w:pPr>
            <w:r w:rsidRPr="002A4FBF">
              <w:rPr>
                <w:rFonts w:ascii="Verdana" w:eastAsia="Times New Roman" w:hAnsi="Verdana" w:cs="Times New Roman"/>
                <w:color w:val="000000"/>
                <w:szCs w:val="21"/>
                <w:lang w:val="kk-KZ" w:eastAsia="ru-RU"/>
              </w:rPr>
              <w:t>-</w:t>
            </w: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kk-KZ" w:eastAsia="ru-RU"/>
              </w:rPr>
              <w:t>Күннің түсі қандай, пішіні ше?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-Балалар мына суретте не көріп  тұрсыңдар?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Сурет салу тәсілін ұсыну.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Сөздік қор: кесе, күн.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Кері байланыс сұрақтар арқылы.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Ненің суретін салдыңдар?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Түсі мен пішіндері қандай?</w:t>
            </w:r>
          </w:p>
        </w:tc>
        <w:tc>
          <w:tcPr>
            <w:tcW w:w="291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Қыс мезгілі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Күн суық,  қар жауып тұр т.б.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kk-KZ" w:eastAsia="ru-RU"/>
              </w:rPr>
              <w:t>Балалар жауап береді.</w:t>
            </w:r>
          </w:p>
          <w:p w:rsidR="005E7CF0" w:rsidRPr="002A4FBF" w:rsidRDefault="005E7CF0" w:rsidP="00704140">
            <w:pPr>
              <w:spacing w:before="27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kk-KZ" w:eastAsia="ru-RU"/>
              </w:rPr>
            </w:pPr>
          </w:p>
          <w:p w:rsidR="005E7CF0" w:rsidRPr="002A4FBF" w:rsidRDefault="005E7CF0" w:rsidP="00704140">
            <w:pPr>
              <w:spacing w:before="274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kk-KZ" w:eastAsia="ru-RU"/>
              </w:rPr>
              <w:t>Қайталайды</w:t>
            </w:r>
            <w:r w:rsidRPr="002A4FBF">
              <w:rPr>
                <w:rFonts w:ascii="Verdana" w:eastAsia="Times New Roman" w:hAnsi="Verdana" w:cs="Times New Roman"/>
                <w:color w:val="000000"/>
                <w:sz w:val="28"/>
                <w:szCs w:val="21"/>
                <w:lang w:val="kk-KZ" w:eastAsia="ru-RU"/>
              </w:rPr>
              <w:t xml:space="preserve"> </w:t>
            </w:r>
          </w:p>
          <w:p w:rsidR="005E7CF0" w:rsidRPr="002A4FBF" w:rsidRDefault="005E7CF0" w:rsidP="0070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kk-KZ" w:eastAsia="ru-RU"/>
              </w:rPr>
              <w:t>Балалар жауап береді.</w:t>
            </w:r>
          </w:p>
          <w:p w:rsidR="005E7CF0" w:rsidRPr="002A4FBF" w:rsidRDefault="005E7CF0" w:rsidP="00704140">
            <w:pPr>
              <w:spacing w:before="274"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val="kk-KZ" w:eastAsia="ru-RU"/>
              </w:rPr>
            </w:pPr>
          </w:p>
        </w:tc>
      </w:tr>
      <w:tr w:rsidR="005E7CF0" w:rsidRPr="002A4FBF" w:rsidTr="00704140">
        <w:trPr>
          <w:trHeight w:val="120"/>
        </w:trPr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CF0" w:rsidRPr="002A4FBF" w:rsidRDefault="005E7CF0" w:rsidP="00704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eastAsia="ru-RU"/>
              </w:rPr>
            </w:pPr>
            <w:r w:rsidRPr="002A4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Рефлексивті-түзетуші</w:t>
            </w:r>
          </w:p>
        </w:tc>
        <w:tc>
          <w:tcPr>
            <w:tcW w:w="4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CF0" w:rsidRPr="002A4FBF" w:rsidRDefault="005E7CF0" w:rsidP="0070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val="kk-KZ" w:eastAsia="ru-RU"/>
              </w:rPr>
            </w:pPr>
            <w:r w:rsidRPr="002A4FBF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kk-KZ" w:eastAsia="ru-RU"/>
              </w:rPr>
              <w:t>Балаларды мақтау, мадақтау.</w:t>
            </w:r>
          </w:p>
        </w:tc>
        <w:tc>
          <w:tcPr>
            <w:tcW w:w="2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CF0" w:rsidRPr="002A4FBF" w:rsidRDefault="005E7CF0" w:rsidP="00704140">
            <w:pPr>
              <w:spacing w:before="274" w:after="0" w:line="240" w:lineRule="auto"/>
              <w:rPr>
                <w:rFonts w:ascii="Verdana" w:eastAsia="Times New Roman" w:hAnsi="Verdana" w:cs="Times New Roman"/>
                <w:color w:val="000000"/>
                <w:szCs w:val="21"/>
                <w:lang w:val="kk-KZ" w:eastAsia="ru-RU"/>
              </w:rPr>
            </w:pPr>
          </w:p>
        </w:tc>
      </w:tr>
    </w:tbl>
    <w:p w:rsidR="005E7CF0" w:rsidRPr="002A4FBF" w:rsidRDefault="005E7CF0" w:rsidP="005E7CF0">
      <w:pPr>
        <w:shd w:val="clear" w:color="auto" w:fill="FFFFFF"/>
        <w:spacing w:before="27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 w:rsidRPr="002A4F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Күтілетін нәтиже</w:t>
      </w:r>
      <w:r w:rsidRPr="002A4FB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:</w:t>
      </w:r>
      <w:r w:rsidRPr="002A4FB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br/>
      </w:r>
      <w:r w:rsidRPr="002A4F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Біледі</w:t>
      </w:r>
      <w:r w:rsidRPr="002A4FB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:  элементтерді салуды.</w:t>
      </w:r>
    </w:p>
    <w:p w:rsidR="005E7CF0" w:rsidRPr="002A4FBF" w:rsidRDefault="005E7CF0" w:rsidP="005E7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 w:rsidRPr="002A4F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Игереді</w:t>
      </w:r>
      <w:r w:rsidRPr="002A4FB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: түрлі бағытта сурет салуды.</w:t>
      </w:r>
    </w:p>
    <w:p w:rsidR="005E7CF0" w:rsidRPr="002A4FBF" w:rsidRDefault="005E7CF0" w:rsidP="005E7C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4F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Жасай алады</w:t>
      </w:r>
      <w:r w:rsidRPr="002A4FB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: шанышқымен және қылқаламмен жұмыс.</w:t>
      </w:r>
    </w:p>
    <w:p w:rsidR="005E7CF0" w:rsidRPr="002A4FBF" w:rsidRDefault="005E7CF0" w:rsidP="005E7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7CF0" w:rsidRPr="002A4FBF" w:rsidRDefault="005E7CF0" w:rsidP="005E7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7CF0" w:rsidRDefault="005E7CF0" w:rsidP="005E7C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A4FBF">
        <w:rPr>
          <w:rFonts w:ascii="Times New Roman" w:hAnsi="Times New Roman" w:cs="Times New Roman"/>
          <w:b/>
          <w:sz w:val="28"/>
          <w:szCs w:val="28"/>
          <w:lang w:val="kk-KZ"/>
        </w:rPr>
        <w:t>Тәрбиеші: Төкен А.Қ.</w:t>
      </w:r>
    </w:p>
    <w:p w:rsidR="00C3642A" w:rsidRDefault="00C3642A">
      <w:bookmarkStart w:id="0" w:name="_GoBack"/>
      <w:bookmarkEnd w:id="0"/>
    </w:p>
    <w:sectPr w:rsidR="00C3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E2"/>
    <w:rsid w:val="001217E2"/>
    <w:rsid w:val="005E7CF0"/>
    <w:rsid w:val="00C3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2021-01-19T08:38:00Z</dcterms:created>
  <dcterms:modified xsi:type="dcterms:W3CDTF">2021-01-19T08:38:00Z</dcterms:modified>
</cp:coreProperties>
</file>