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46" w:rsidRDefault="00E66746" w:rsidP="00E6674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73103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ҚАШЫҚТАН ОҚЫТУ КЕЗІНДЕГІ САБАҚ ЖОСПАРЫНЫҢ ҮЛГІСІ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</w:t>
      </w:r>
    </w:p>
    <w:p w:rsidR="00E66746" w:rsidRPr="00C73103" w:rsidRDefault="00E66746" w:rsidP="00E6674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4"/>
        <w:gridCol w:w="2724"/>
        <w:gridCol w:w="2126"/>
        <w:gridCol w:w="992"/>
        <w:gridCol w:w="3686"/>
        <w:gridCol w:w="567"/>
        <w:gridCol w:w="1701"/>
        <w:gridCol w:w="2799"/>
        <w:gridCol w:w="36"/>
      </w:tblGrid>
      <w:tr w:rsidR="00E66746" w:rsidRPr="004A5632" w:rsidTr="0080193D">
        <w:tc>
          <w:tcPr>
            <w:tcW w:w="3828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907" w:type="dxa"/>
            <w:gridSpan w:val="7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Смаилова Гүлбаршын Аханона     </w:t>
            </w:r>
          </w:p>
        </w:tc>
      </w:tr>
      <w:tr w:rsidR="00E66746" w:rsidRPr="004A5632" w:rsidTr="0080193D">
        <w:tc>
          <w:tcPr>
            <w:tcW w:w="3828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11907" w:type="dxa"/>
            <w:gridSpan w:val="7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Физика. </w:t>
            </w:r>
            <w:r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9</w:t>
            </w:r>
            <w:r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-сынып</w:t>
            </w:r>
          </w:p>
        </w:tc>
      </w:tr>
      <w:tr w:rsidR="00E66746" w:rsidRPr="004A5632" w:rsidTr="0080193D">
        <w:tc>
          <w:tcPr>
            <w:tcW w:w="3828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Қай аптаның нешінші сабағы</w:t>
            </w:r>
          </w:p>
        </w:tc>
        <w:tc>
          <w:tcPr>
            <w:tcW w:w="11907" w:type="dxa"/>
            <w:gridSpan w:val="7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="00016FD1"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10 </w:t>
            </w:r>
            <w:r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апта </w:t>
            </w:r>
            <w:r w:rsidR="00016FD1"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  <w:r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сабақ </w:t>
            </w:r>
          </w:p>
        </w:tc>
      </w:tr>
      <w:tr w:rsidR="00E66746" w:rsidRPr="004A5632" w:rsidTr="0080193D">
        <w:tc>
          <w:tcPr>
            <w:tcW w:w="3828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Тарау (немесе бөлім) атауы:</w:t>
            </w:r>
          </w:p>
        </w:tc>
        <w:tc>
          <w:tcPr>
            <w:tcW w:w="11907" w:type="dxa"/>
            <w:gridSpan w:val="7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Динам</w:t>
            </w:r>
            <w:proofErr w:type="spellStart"/>
            <w:r w:rsidRPr="004A563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ика</w:t>
            </w:r>
            <w:proofErr w:type="spellEnd"/>
            <w:r w:rsidRPr="004A563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63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</w:tr>
      <w:tr w:rsidR="00E66746" w:rsidRPr="004A5632" w:rsidTr="0080193D">
        <w:tc>
          <w:tcPr>
            <w:tcW w:w="3828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907" w:type="dxa"/>
            <w:gridSpan w:val="7"/>
          </w:tcPr>
          <w:p w:rsidR="00E66746" w:rsidRPr="004A5632" w:rsidRDefault="00016FD1" w:rsidP="004A5632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Ньютонның бірінші заңы. Инерциялық санақ жүйесі</w:t>
            </w:r>
          </w:p>
        </w:tc>
      </w:tr>
      <w:tr w:rsidR="00E66746" w:rsidRPr="004A5632" w:rsidTr="0080193D">
        <w:tc>
          <w:tcPr>
            <w:tcW w:w="3828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1907" w:type="dxa"/>
            <w:gridSpan w:val="7"/>
          </w:tcPr>
          <w:p w:rsidR="00016FD1" w:rsidRPr="004A5632" w:rsidRDefault="00016FD1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  <w:t>9.2.2.1 инерция, инерттілік және инерциялық санақ жүйесі ұғымдарының мағынасын түсіндіру;</w:t>
            </w:r>
          </w:p>
          <w:p w:rsidR="00E66746" w:rsidRPr="004A5632" w:rsidRDefault="00016FD1" w:rsidP="004A5632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  <w:t>9.2.2.2 Ньютонның бірінші заңын тұжырымдау және оны есептер шығаруда қолдану</w:t>
            </w:r>
          </w:p>
        </w:tc>
      </w:tr>
      <w:tr w:rsidR="00E66746" w:rsidRPr="004A5632" w:rsidTr="0080193D">
        <w:tc>
          <w:tcPr>
            <w:tcW w:w="3828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11907" w:type="dxa"/>
            <w:gridSpan w:val="7"/>
          </w:tcPr>
          <w:p w:rsidR="00016FD1" w:rsidRPr="004A5632" w:rsidRDefault="00016FD1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  <w:t xml:space="preserve"> Инерция, инерттілік және инерциялық санақ жүйесі ұғымдарының мағынасын түсіндіре алады;</w:t>
            </w:r>
          </w:p>
          <w:p w:rsidR="00E66746" w:rsidRPr="004A5632" w:rsidRDefault="00016FD1" w:rsidP="004A5632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  <w:t>Ньютонның бірінші заңын тұжырымдау және оны есептер шығаруда қолданады</w:t>
            </w:r>
            <w:r w:rsidR="00E66746" w:rsidRPr="004A56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;</w:t>
            </w:r>
          </w:p>
        </w:tc>
      </w:tr>
      <w:tr w:rsidR="00E66746" w:rsidRPr="004A5632" w:rsidTr="0080193D">
        <w:tc>
          <w:tcPr>
            <w:tcW w:w="110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72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686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Тапсырманың мақсаты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Ресурстар</w:t>
            </w:r>
          </w:p>
        </w:tc>
      </w:tr>
      <w:tr w:rsidR="00E66746" w:rsidRPr="004A5632" w:rsidTr="0080193D">
        <w:trPr>
          <w:trHeight w:val="228"/>
        </w:trPr>
        <w:tc>
          <w:tcPr>
            <w:tcW w:w="1104" w:type="dxa"/>
            <w:vMerge w:val="restart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72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Ұйымдастыру;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-Атмосфера қалыптастыру;</w:t>
            </w:r>
          </w:p>
        </w:tc>
        <w:tc>
          <w:tcPr>
            <w:tcW w:w="3686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Білім алушыларды жақындату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</w:p>
        </w:tc>
      </w:tr>
      <w:tr w:rsidR="00E66746" w:rsidRPr="004A5632" w:rsidTr="0080193D">
        <w:trPr>
          <w:trHeight w:val="444"/>
        </w:trPr>
        <w:tc>
          <w:tcPr>
            <w:tcW w:w="1104" w:type="dxa"/>
            <w:vMerge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2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-Үй тапсырмасын бағалау;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-Үй жұмысына шолу;</w:t>
            </w:r>
          </w:p>
        </w:tc>
        <w:tc>
          <w:tcPr>
            <w:tcW w:w="3686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Ұй жұмыстарын қорытындылау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Критериймен ҚБ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E66746" w:rsidRPr="004A5632" w:rsidTr="0080193D">
        <w:trPr>
          <w:trHeight w:val="492"/>
        </w:trPr>
        <w:tc>
          <w:tcPr>
            <w:tcW w:w="1104" w:type="dxa"/>
            <w:vMerge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2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-Алдыңғы білімге шолу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-Алдыңғы білім материалдарымен таныстыру;</w:t>
            </w:r>
          </w:p>
        </w:tc>
        <w:tc>
          <w:tcPr>
            <w:tcW w:w="3686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Спиральдік қағидат орындалуы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E66746" w:rsidRPr="004A5632" w:rsidTr="0080193D">
        <w:trPr>
          <w:trHeight w:val="828"/>
        </w:trPr>
        <w:tc>
          <w:tcPr>
            <w:tcW w:w="1104" w:type="dxa"/>
            <w:vMerge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2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-жаңа мақсат үшін ой қозғау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-Тақырыпты ашу, мақсаттармен таныстыру</w:t>
            </w:r>
          </w:p>
        </w:tc>
        <w:tc>
          <w:tcPr>
            <w:tcW w:w="3686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Жаңа мақсатқа ену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746" w:rsidRPr="004A5632" w:rsidRDefault="00254044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Слайд</w:t>
            </w:r>
          </w:p>
        </w:tc>
      </w:tr>
      <w:tr w:rsidR="00E66746" w:rsidRPr="004A5632" w:rsidTr="0080193D">
        <w:tc>
          <w:tcPr>
            <w:tcW w:w="110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8</w:t>
            </w: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72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Жаңа сабақ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Жаңа сабақты цифрлық ресурстар арқылы түсіндіру</w:t>
            </w:r>
          </w:p>
        </w:tc>
        <w:tc>
          <w:tcPr>
            <w:tcW w:w="3686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Жаңа тақырыпты меңгеру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746" w:rsidRPr="004A5632" w:rsidRDefault="00254044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Презентация</w:t>
            </w:r>
          </w:p>
        </w:tc>
      </w:tr>
      <w:tr w:rsidR="00E66746" w:rsidRPr="004A5632" w:rsidTr="0080193D">
        <w:tc>
          <w:tcPr>
            <w:tcW w:w="110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</w:t>
            </w: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минут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Тәжірибе қалыптастырушы бағалау тапсырмалары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ҚБ тапсырма орындау 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(тілдік мақсат орындалу керек)</w:t>
            </w:r>
          </w:p>
        </w:tc>
        <w:tc>
          <w:tcPr>
            <w:tcW w:w="3686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Жаңа тақырыпты тәжірибе арқылы меңгеру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 критерийлерін ұсыну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E66746" w:rsidRPr="004A5632" w:rsidTr="0080193D">
        <w:tc>
          <w:tcPr>
            <w:tcW w:w="110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 минут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Жеке тапсырма ұсыну</w:t>
            </w:r>
          </w:p>
        </w:tc>
        <w:tc>
          <w:tcPr>
            <w:tcW w:w="3686" w:type="dxa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Тақырыпты меңгергенін анықтау,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Мақсаттың орындалғанын нақтылау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 критерийлерін ұсыну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E66746" w:rsidRPr="004A5632" w:rsidTr="004A5632">
        <w:trPr>
          <w:trHeight w:val="343"/>
        </w:trPr>
        <w:tc>
          <w:tcPr>
            <w:tcW w:w="15735" w:type="dxa"/>
            <w:gridSpan w:val="9"/>
          </w:tcPr>
          <w:p w:rsidR="00E66746" w:rsidRPr="004A5632" w:rsidRDefault="00E66746" w:rsidP="004A5632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E66746" w:rsidRPr="004A5632" w:rsidTr="0080193D">
        <w:trPr>
          <w:gridAfter w:val="1"/>
          <w:wAfter w:w="36" w:type="dxa"/>
        </w:trPr>
        <w:tc>
          <w:tcPr>
            <w:tcW w:w="5954" w:type="dxa"/>
            <w:gridSpan w:val="3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Ұжымдық жұмыс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Жаңа оқу мақсатымен танысу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3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Бірлескен жұмыс 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Қалыптастырушы бағалау тапсырмалары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Тапсырманы және оның критерийлерін 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ұсыну арқылы үйрету</w:t>
            </w:r>
          </w:p>
        </w:tc>
        <w:tc>
          <w:tcPr>
            <w:tcW w:w="4500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Жеке жұмыс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E66746" w:rsidRPr="004A5632" w:rsidTr="0080193D">
        <w:trPr>
          <w:gridAfter w:val="1"/>
          <w:wAfter w:w="36" w:type="dxa"/>
          <w:trHeight w:val="7645"/>
        </w:trPr>
        <w:tc>
          <w:tcPr>
            <w:tcW w:w="5954" w:type="dxa"/>
            <w:gridSpan w:val="3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сабақ: тақырыпты ашу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552"/>
            </w:tblGrid>
            <w:tr w:rsidR="00E96F43" w:rsidRPr="004A5632" w:rsidTr="00E96F43">
              <w:tc>
                <w:tcPr>
                  <w:tcW w:w="2297" w:type="dxa"/>
                </w:tcPr>
                <w:p w:rsidR="00E96F43" w:rsidRPr="004A5632" w:rsidRDefault="00E96F43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8E45D8E" wp14:editId="3BE5D0A6">
                        <wp:extent cx="1232432" cy="981075"/>
                        <wp:effectExtent l="0" t="0" r="635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7539" cy="9851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</w:tcPr>
                <w:p w:rsidR="00E96F43" w:rsidRPr="004A5632" w:rsidRDefault="00E96F43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0A9105" wp14:editId="4D6A5724">
                        <wp:extent cx="1418434" cy="10477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7076" cy="105413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6F43" w:rsidRPr="004A5632" w:rsidTr="00E96F43">
              <w:tc>
                <w:tcPr>
                  <w:tcW w:w="2297" w:type="dxa"/>
                </w:tcPr>
                <w:p w:rsidR="00E96F43" w:rsidRPr="004A5632" w:rsidRDefault="00016FD1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C958E6B" wp14:editId="7C89C906">
                        <wp:extent cx="1321435" cy="99123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1435" cy="991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</w:tcPr>
                <w:p w:rsidR="00E96F43" w:rsidRPr="004A5632" w:rsidRDefault="00016FD1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FF9BE86" wp14:editId="54E0E2A5">
                        <wp:extent cx="1483360" cy="1112520"/>
                        <wp:effectExtent l="0" t="0" r="254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360" cy="1112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635D1" w:rsidRPr="004A5632" w:rsidRDefault="00B635D1" w:rsidP="004A5632">
            <w:pPr>
              <w:pStyle w:val="a9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</w:pPr>
            <w:r w:rsidRPr="004A56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Тірек сөздер:</w:t>
            </w:r>
          </w:p>
          <w:p w:rsidR="00B635D1" w:rsidRPr="004A5632" w:rsidRDefault="00B635D1" w:rsidP="004A5632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A56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Инерция</w:t>
            </w:r>
          </w:p>
          <w:p w:rsidR="00B635D1" w:rsidRPr="004A5632" w:rsidRDefault="00B635D1" w:rsidP="004A5632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A56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Инерттілік</w:t>
            </w:r>
          </w:p>
          <w:p w:rsidR="00B635D1" w:rsidRPr="004A5632" w:rsidRDefault="00B635D1" w:rsidP="004A5632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A56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Инерциялық және инерциялық емес санақ жүйелері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«Бес саусақ» әдісі </w:t>
            </w: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 бармақ- бүгінгі күн ақпарат ішіндегі ең маңыздысы</w:t>
            </w: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Балаң үйрек – бүгін мен не білдім</w:t>
            </w: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Ортан терек – бүгін мен не үйрендім </w:t>
            </w: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Шылдыр шүмек – бүген мен үшін не жаңалық болды</w:t>
            </w:r>
          </w:p>
          <w:p w:rsidR="00E66746" w:rsidRPr="004A5632" w:rsidRDefault="004A5632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Кішкене бөбек – нені басқаша жасауға болады.</w:t>
            </w:r>
          </w:p>
        </w:tc>
        <w:tc>
          <w:tcPr>
            <w:tcW w:w="5245" w:type="dxa"/>
            <w:gridSpan w:val="3"/>
          </w:tcPr>
          <w:p w:rsidR="00E96F43" w:rsidRPr="004A5632" w:rsidRDefault="00E66746" w:rsidP="004A563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1-тапсырма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талқылау, өз шешімдерін көрсету.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835"/>
            </w:tblGrid>
            <w:tr w:rsidR="000B4037" w:rsidRPr="004A5632" w:rsidTr="000B4037">
              <w:trPr>
                <w:trHeight w:val="493"/>
              </w:trPr>
              <w:tc>
                <w:tcPr>
                  <w:tcW w:w="1163" w:type="dxa"/>
                </w:tcPr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1-топ:</w:t>
                  </w:r>
                </w:p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F3DC8B">
                        <wp:extent cx="1085850" cy="723672"/>
                        <wp:effectExtent l="0" t="0" r="0" b="63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9903" cy="73970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4037" w:rsidRPr="004A5632" w:rsidTr="000B4037">
              <w:tc>
                <w:tcPr>
                  <w:tcW w:w="1163" w:type="dxa"/>
                </w:tcPr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2-топ:</w:t>
                  </w:r>
                </w:p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4CD940">
                        <wp:extent cx="1575043" cy="619125"/>
                        <wp:effectExtent l="0" t="0" r="635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044" cy="62384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4037" w:rsidRPr="004A5632" w:rsidTr="000B4037">
              <w:tc>
                <w:tcPr>
                  <w:tcW w:w="1163" w:type="dxa"/>
                </w:tcPr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3-топ </w:t>
                  </w:r>
                </w:p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0B4037" w:rsidRPr="004A5632" w:rsidRDefault="000B4037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7F2359">
                        <wp:extent cx="1037965" cy="78105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214" cy="78876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Дискриптор: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Дұрыс шешімді теорияға негіздей отырып түсіндіреді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 мәтінмен жүмыс: «Инсерт» әдісі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4"/>
              <w:gridCol w:w="1185"/>
              <w:gridCol w:w="1325"/>
              <w:gridCol w:w="1255"/>
            </w:tblGrid>
            <w:tr w:rsidR="00E66746" w:rsidRPr="004A5632" w:rsidTr="003102A3">
              <w:tc>
                <w:tcPr>
                  <w:tcW w:w="1254" w:type="dxa"/>
                </w:tcPr>
                <w:p w:rsidR="00E66746" w:rsidRPr="004A5632" w:rsidRDefault="00B635D1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="00E66746" w:rsidRPr="004A56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ілемін</w:t>
                  </w:r>
                </w:p>
              </w:tc>
              <w:tc>
                <w:tcPr>
                  <w:tcW w:w="1185" w:type="dxa"/>
                </w:tcPr>
                <w:p w:rsidR="00E66746" w:rsidRPr="004A5632" w:rsidRDefault="00E66746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 мәлімет</w:t>
                  </w:r>
                </w:p>
              </w:tc>
              <w:tc>
                <w:tcPr>
                  <w:tcW w:w="1325" w:type="dxa"/>
                </w:tcPr>
                <w:p w:rsidR="00E66746" w:rsidRPr="004A5632" w:rsidRDefault="00B635D1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="00E66746" w:rsidRPr="004A56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ілмеймін</w:t>
                  </w:r>
                </w:p>
              </w:tc>
              <w:tc>
                <w:tcPr>
                  <w:tcW w:w="1255" w:type="dxa"/>
                </w:tcPr>
                <w:p w:rsidR="00E66746" w:rsidRPr="004A5632" w:rsidRDefault="00E66746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A563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Сұрақ туды</w:t>
                  </w:r>
                </w:p>
              </w:tc>
            </w:tr>
            <w:tr w:rsidR="00E66746" w:rsidRPr="004A5632" w:rsidTr="003102A3">
              <w:tc>
                <w:tcPr>
                  <w:tcW w:w="1254" w:type="dxa"/>
                </w:tcPr>
                <w:p w:rsidR="00E66746" w:rsidRPr="004A5632" w:rsidRDefault="00E66746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5" w:type="dxa"/>
                </w:tcPr>
                <w:p w:rsidR="00E66746" w:rsidRPr="004A5632" w:rsidRDefault="00E66746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5" w:type="dxa"/>
                </w:tcPr>
                <w:p w:rsidR="00E66746" w:rsidRPr="004A5632" w:rsidRDefault="00E66746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55" w:type="dxa"/>
                </w:tcPr>
                <w:p w:rsidR="00E66746" w:rsidRPr="004A5632" w:rsidRDefault="00E66746" w:rsidP="004A563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66746" w:rsidRPr="004A5632" w:rsidRDefault="003102A3" w:rsidP="004A5632">
            <w:pPr>
              <w:pStyle w:val="a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Де</w:t>
            </w:r>
            <w:r w:rsidR="00E66746" w:rsidRPr="004A563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скриптор: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Мәтінге негізделе</w:t>
            </w:r>
            <w:r w:rsidR="004A5632"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отырып, шешімдерін айтып береді</w:t>
            </w:r>
          </w:p>
        </w:tc>
        <w:tc>
          <w:tcPr>
            <w:tcW w:w="4500" w:type="dxa"/>
            <w:gridSpan w:val="2"/>
          </w:tcPr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«3</w:t>
            </w:r>
            <w:r w:rsidR="000C3E6C"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минут» әдісі</w:t>
            </w:r>
          </w:p>
          <w:p w:rsidR="00E66746" w:rsidRPr="004A5632" w:rsidRDefault="000C3E6C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І.</w:t>
            </w:r>
            <w:r w:rsidR="00E66746"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бойынша алған білімдерін қорытындылау</w:t>
            </w: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="000B4037"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ия/жоқ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4A5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4037" w:rsidRPr="004A5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Масса-материяның инерция өлшемі болып табылады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4A56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0B4037" w:rsidRPr="004A56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Г.Галилей- тыныштық күйі мен денелер қозғалысының себебін түсіндірді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="000C3E6C" w:rsidRPr="004A56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Инерция заңы орындалатын санақ жүйесін инерциялық емес санақ жүйесі деп аталады.</w:t>
            </w:r>
          </w:p>
          <w:p w:rsidR="00C31B63" w:rsidRPr="004A5632" w:rsidRDefault="000C3E6C" w:rsidP="004A5632">
            <w:pPr>
              <w:pStyle w:val="a9"/>
              <w:rPr>
                <w:rFonts w:ascii="Times New Roman" w:hAnsi="Times New Roman" w:cs="Times New Roman"/>
                <w:bCs/>
                <w:color w:val="3D4651"/>
                <w:sz w:val="24"/>
                <w:szCs w:val="24"/>
                <w:shd w:val="clear" w:color="auto" w:fill="FFFFFF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ІІ.</w:t>
            </w:r>
            <w:r w:rsidR="00C31B63" w:rsidRPr="004A5632">
              <w:rPr>
                <w:rFonts w:ascii="Times New Roman" w:hAnsi="Times New Roman" w:cs="Times New Roman"/>
                <w:bCs/>
                <w:color w:val="3D4651"/>
                <w:sz w:val="24"/>
                <w:szCs w:val="24"/>
                <w:shd w:val="clear" w:color="auto" w:fill="FFFFFF"/>
                <w:lang w:val="kk-KZ"/>
              </w:rPr>
              <w:t xml:space="preserve"> Есептер шығару</w:t>
            </w:r>
          </w:p>
          <w:p w:rsidR="00C31B63" w:rsidRPr="004A5632" w:rsidRDefault="00C31B63" w:rsidP="004A563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Күш әрекетінен массасы </w:t>
            </w:r>
            <w:r w:rsidRPr="004A5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 кг дене </w:t>
            </w:r>
            <w:r w:rsidRPr="004A5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 м/с</w:t>
            </w:r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 үдеу алады. </w:t>
            </w:r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Осы </w:t>
            </w:r>
            <w:proofErr w:type="spellStart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күш</w:t>
            </w:r>
            <w:proofErr w:type="spellEnd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массасы</w:t>
            </w:r>
            <w:proofErr w:type="spellEnd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4A56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 кг </w:t>
            </w:r>
            <w:proofErr w:type="spellStart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денеге</w:t>
            </w:r>
            <w:proofErr w:type="spellEnd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қандай</w:t>
            </w:r>
            <w:proofErr w:type="spellEnd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үдеу</w:t>
            </w:r>
            <w:proofErr w:type="spellEnd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береді</w:t>
            </w:r>
            <w:proofErr w:type="spellEnd"/>
            <w:r w:rsidRPr="004A56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?</w:t>
            </w:r>
          </w:p>
          <w:p w:rsidR="00C31B63" w:rsidRPr="004A5632" w:rsidRDefault="00016FD1" w:rsidP="004A563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6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Массалары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 500 </w:t>
            </w:r>
            <w:proofErr w:type="gram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г 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және</w:t>
            </w:r>
            <w:proofErr w:type="spellEnd"/>
            <w:proofErr w:type="gram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 800 г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болатын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екі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дене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бір-біріне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қарай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қозғала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отырып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соқтығысты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Соқтығысқаннан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кейін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тоқтады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Егер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екінші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дененің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жылдамдығы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 4 м/с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болса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бірінші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дененің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жылдамдығы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қандай</w:t>
            </w:r>
            <w:proofErr w:type="spellEnd"/>
            <w:r w:rsidRPr="004A563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?</w:t>
            </w:r>
          </w:p>
          <w:p w:rsidR="00E66746" w:rsidRPr="004A5632" w:rsidRDefault="003102A3" w:rsidP="004A5632">
            <w:pPr>
              <w:pStyle w:val="a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Де</w:t>
            </w:r>
            <w:r w:rsidR="00E66746" w:rsidRPr="004A563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скриптор: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Дұрыс шешімді теорияға негіздей отырып түсіндіреді</w:t>
            </w: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Теорияны қолданып, сипаттайды және есептейді</w:t>
            </w:r>
          </w:p>
          <w:p w:rsidR="004A5632" w:rsidRPr="004A5632" w:rsidRDefault="004A5632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66746" w:rsidRPr="004A5632" w:rsidRDefault="00E66746" w:rsidP="004A563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ҚБ</w:t>
            </w:r>
            <w:r w:rsidR="00016FD1" w:rsidRPr="004A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«Бас бармақ</w:t>
            </w:r>
          </w:p>
        </w:tc>
      </w:tr>
    </w:tbl>
    <w:p w:rsidR="00243544" w:rsidRPr="00E66746" w:rsidRDefault="00243544">
      <w:pPr>
        <w:rPr>
          <w:lang w:val="kk-KZ"/>
        </w:rPr>
      </w:pPr>
    </w:p>
    <w:sectPr w:rsidR="00243544" w:rsidRPr="00E66746" w:rsidSect="00FE7B58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2740"/>
    <w:multiLevelType w:val="hybridMultilevel"/>
    <w:tmpl w:val="08B2D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641CA"/>
    <w:multiLevelType w:val="hybridMultilevel"/>
    <w:tmpl w:val="317E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46"/>
    <w:rsid w:val="00016FD1"/>
    <w:rsid w:val="00080C29"/>
    <w:rsid w:val="000B4037"/>
    <w:rsid w:val="000C3E6C"/>
    <w:rsid w:val="001517A2"/>
    <w:rsid w:val="00243544"/>
    <w:rsid w:val="00254044"/>
    <w:rsid w:val="003102A3"/>
    <w:rsid w:val="004A5632"/>
    <w:rsid w:val="00583751"/>
    <w:rsid w:val="00834587"/>
    <w:rsid w:val="00A00264"/>
    <w:rsid w:val="00A26228"/>
    <w:rsid w:val="00B635D1"/>
    <w:rsid w:val="00C31B63"/>
    <w:rsid w:val="00D129A6"/>
    <w:rsid w:val="00E66746"/>
    <w:rsid w:val="00E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C626-F685-49D8-8322-E77D88E5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7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746"/>
    <w:rPr>
      <w:color w:val="0563C1" w:themeColor="hyperlink"/>
      <w:u w:val="single"/>
    </w:rPr>
  </w:style>
  <w:style w:type="paragraph" w:styleId="a6">
    <w:name w:val="Body Text"/>
    <w:basedOn w:val="a"/>
    <w:link w:val="a7"/>
    <w:rsid w:val="00E66746"/>
    <w:pPr>
      <w:shd w:val="clear" w:color="auto" w:fill="FF0000"/>
      <w:autoSpaceDE w:val="0"/>
      <w:autoSpaceDN w:val="0"/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customStyle="1" w:styleId="a7">
    <w:name w:val="Основной текст Знак"/>
    <w:basedOn w:val="a0"/>
    <w:link w:val="a6"/>
    <w:rsid w:val="00E66746"/>
    <w:rPr>
      <w:rFonts w:ascii="KZ Times New Roman" w:eastAsia="Times New Roman" w:hAnsi="KZ Times New Roman" w:cs="KZ Times New Roman"/>
      <w:sz w:val="28"/>
      <w:szCs w:val="28"/>
      <w:shd w:val="clear" w:color="auto" w:fill="FF0000"/>
      <w:lang w:val="kk-KZ" w:eastAsia="ru-RU"/>
    </w:rPr>
  </w:style>
  <w:style w:type="paragraph" w:styleId="a8">
    <w:name w:val="Normal (Web)"/>
    <w:basedOn w:val="a"/>
    <w:uiPriority w:val="99"/>
    <w:unhideWhenUsed/>
    <w:rsid w:val="00E96F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016FD1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4A5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2020-11-22T12:36:00Z</dcterms:created>
  <dcterms:modified xsi:type="dcterms:W3CDTF">2021-01-13T16:24:00Z</dcterms:modified>
</cp:coreProperties>
</file>