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Тақырыбы:</w:t>
      </w:r>
      <w:r>
        <w:rPr>
          <w:rFonts w:ascii="Helvetica" w:hAnsi="Helvetica" w:cs="Helvetica"/>
          <w:color w:val="333333"/>
          <w:sz w:val="21"/>
          <w:szCs w:val="21"/>
        </w:rPr>
        <w:t xml:space="preserve"> Ұлы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дала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елінің ұлттық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(эстафеталық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сайыс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Ұранымыз:</w:t>
      </w:r>
      <w:r>
        <w:rPr>
          <w:rFonts w:ascii="Helvetica" w:hAnsi="Helvetica" w:cs="Helvetica"/>
          <w:color w:val="333333"/>
          <w:sz w:val="21"/>
          <w:szCs w:val="21"/>
        </w:rPr>
        <w:t> «Ұлы елдің әлем сүйген ұланымыз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елге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лайық болу - ұранымыз»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Мақсаты: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1.Білімділік:</w:t>
      </w:r>
      <w:r>
        <w:rPr>
          <w:rFonts w:ascii="Helvetica" w:hAnsi="Helvetica" w:cs="Helvetica"/>
          <w:color w:val="333333"/>
          <w:sz w:val="21"/>
          <w:szCs w:val="21"/>
        </w:rPr>
        <w:t xml:space="preserve"> ұлттық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тарихын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жандандыру,ұлттық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туралы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2.Тәрбиелік:</w:t>
      </w:r>
      <w:r>
        <w:rPr>
          <w:rFonts w:ascii="Helvetica" w:hAnsi="Helvetica" w:cs="Helvetica"/>
          <w:color w:val="333333"/>
          <w:sz w:val="21"/>
          <w:szCs w:val="21"/>
        </w:rPr>
        <w:t>ұлттық құндылықтарын қадірлеу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,п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атриоттық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сезім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қалыптастыру. Өз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Отанын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сүюге, қадір тұтуға тәрбиелеу.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3.Дамытушылық</w:t>
      </w:r>
      <w:r>
        <w:rPr>
          <w:rFonts w:ascii="Helvetica" w:hAnsi="Helvetica" w:cs="Helvetica"/>
          <w:color w:val="333333"/>
          <w:sz w:val="21"/>
          <w:szCs w:val="21"/>
        </w:rPr>
        <w:t xml:space="preserve">:ұлттық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тарихын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зерттеу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,о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йналу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жолдарын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Көрнекті құралдар: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Өтеті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н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орны</w:t>
      </w:r>
      <w:proofErr w:type="spellEnd"/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Спорт зал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 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Жарыс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қа қатысушыларды құттықтау.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Ж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үргізуші: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Құрметті жарысқа қатысушылар! «Ұлы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дала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елінің ұлттық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ұлттық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эстафетасына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қош келдіңіздер!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Өзге халықтар сияқты қазақтың 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ертеден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қалыптасқан,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атадан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бала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ға мұра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жалғасып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жатқан ұлттық ойын-сауық түрлері бар.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байқап отырсақ,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ойын-сауықтар қазақтың ұлттық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ерекшелігіне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күнделікті тұрмыс-тіршілігіне тығыз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байланысты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туған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және адамға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жастайынан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тәрбиесін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беруге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оны батылдыққа,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ептілікке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тапқырлыққа, кү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шт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ілікке, төзімділікке т.б. әдемі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адамгершілік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қасиеттерге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баулу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ға бағытталған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Барысы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1. Ұйымдастыру: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 xml:space="preserve">-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топтар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 бөлу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- топ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басшысын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сайлау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2.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Негізгі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бөлім.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«Ұлы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дала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елінің ұлттық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» тақырыбында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сайыс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өткізілгелі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отырмыз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Халқымыздың тарихи-мәдени мұраларының түрлері сан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алуан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Солардың қа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й-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қайсысы да адамға, соның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игілігіне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қызмет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етуге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бағытталған.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Осындай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аса құнды мәдени игіліктердің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ұлт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Бүгінде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халық педагогикасының құрамды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бөлігі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тегін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айтпаса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адам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баласы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жасаған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кереметтің қатарына 8-ші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етіп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осы ойынның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жүруі 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жайдан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емес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Халқымыздың ұлы перзенттерінің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заманымыздың аса көрнекті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жазушысы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М.Әуезов: «Біздің халқымыздың өмі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кешкен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ұзақ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жылдарында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өздері қызықтаған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алуан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өнері бар ғой,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деген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менің түсінуімше, көңіл көтеру, жұрттың көзін қуантып, көңілін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шаттандыру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ғана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емес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ойынның өзінше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ерекше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мағыналары болған»,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тегін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айтпаса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Ұлт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ата-бабамыздан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бізге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жеткен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өткен мен бүгінгіні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байланыстыратын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баға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жетпес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байлығымыз,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асыл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қазынамыз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ондықтан оны үйренудің, күнделікті тұрмысқа пайдаланудың заманымызға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ұрпақ тәрбиелеуге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пайдасы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орасан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зор.Ойын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баланың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алдынан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өмірдің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есігін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ашып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оның шығармашылық қабілетін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оятып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бүкіл өміріне ұштаса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Қазақтың ұлттық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ойындары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Бес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тас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, Алтыбақан, Тоғызқұмалақ, Теңге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алу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, Қыз қуу, Аударыспақ,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Жамбы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ату, Асық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ойнау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, Қол күрес, Ақсүйек т.б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порттық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сипатпен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үлкен тәрбиелік маңызға 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>Бү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г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інгі өткізілгелі отырған сайысымыздың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турларымен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таныс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болыңыздар.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Таныстыру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(ә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топ өздерінің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атымен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және топ мүшелерін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таныстыру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Жамбы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ату.</w:t>
      </w:r>
      <w:r>
        <w:rPr>
          <w:rFonts w:ascii="Helvetica" w:hAnsi="Helvetica" w:cs="Helvetica"/>
          <w:color w:val="333333"/>
          <w:sz w:val="21"/>
          <w:szCs w:val="21"/>
        </w:rPr>
        <w:br/>
        <w:t>3. Аударыспақ</w:t>
      </w:r>
      <w:r>
        <w:rPr>
          <w:rFonts w:ascii="Helvetica" w:hAnsi="Helvetica" w:cs="Helvetica"/>
          <w:color w:val="333333"/>
          <w:sz w:val="21"/>
          <w:szCs w:val="21"/>
        </w:rPr>
        <w:br/>
        <w:t>4. Ұшт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ы-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ұшты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5. Теңге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br/>
        <w:t xml:space="preserve">6. Асық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br/>
        <w:t xml:space="preserve">7.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Б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ілектесу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(қол күрес)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8.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Мыршым-мыршым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br/>
        <w:t>Манашыұлы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ұяқпай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жырында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Балалармен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ойнайды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Ойнап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жүріп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бала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Кеудеге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ақыл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ойлайды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»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түйіндейді.</w:t>
      </w:r>
      <w:r>
        <w:rPr>
          <w:rFonts w:ascii="Helvetica" w:hAnsi="Helvetica" w:cs="Helvetica"/>
          <w:color w:val="333333"/>
          <w:sz w:val="21"/>
          <w:szCs w:val="21"/>
        </w:rPr>
        <w:br/>
        <w:t>Сайысқа қатысқалы отырған 4 топты ортаға шақырамыз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.Б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үгінгі өткелі отырған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сайысымызды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әділ бағалау үшін әділ қазы: /                                                            /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1. «Тұлпар»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тобы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(өздерін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таныстырады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2. «Қыран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тобы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» (өздерін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таныстырады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«Жұлдыз»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тобы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(өздерін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таныстырады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4. «Қыздарики»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тобы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(өздерін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таныстырады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Сайысымыздың 2-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ші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туры «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Жамбы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ату»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 xml:space="preserve">Бұл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сайыс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мергендер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сайысы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 Үлкен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тойларда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арнайы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жүлде тағайындалып өткізіледі.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Жамбыны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түсірген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адам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жүлдеге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болады.Үлкен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тойларда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жаяу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немесе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үстінен сырық басындағы теңгені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түсіру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йыншы садақ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жебесін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нысанаға әрі тез дәл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тигізу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керек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.Б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іздің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ойыншыларымыз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ілулі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тұрған теңгені көздеп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атады.Жебесі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дәл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тиген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жағдайда ұпайға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үргізуші: </w:t>
      </w:r>
      <w:r>
        <w:rPr>
          <w:rFonts w:ascii="Helvetica" w:hAnsi="Helvetica" w:cs="Helvetica"/>
          <w:color w:val="333333"/>
          <w:sz w:val="21"/>
          <w:szCs w:val="21"/>
        </w:rPr>
        <w:t xml:space="preserve">Келесі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турымыз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 «Аударыспақ» </w:t>
      </w:r>
      <w:r>
        <w:rPr>
          <w:rFonts w:ascii="Helvetica" w:hAnsi="Helvetica" w:cs="Helvetica"/>
          <w:color w:val="333333"/>
          <w:sz w:val="21"/>
          <w:szCs w:val="21"/>
        </w:rPr>
        <w:t xml:space="preserve">деп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Өте көне дәуірден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жат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қан қазақ халқының ұлт ойындарының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«Аударыспақ»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–қазақ халқының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арасында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кеңінен тараған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Атқа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мінген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жігіт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жекпе-жекке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шығып,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ін-бірі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аттан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аударып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тастауға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тырысады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топтан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4 оқушы шығып осы аударыспақ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көрсетеді. Қай топ жеңсе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топ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қа ұпай қосылады.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үргізуші:</w:t>
      </w:r>
      <w:r>
        <w:rPr>
          <w:rFonts w:ascii="Helvetica" w:hAnsi="Helvetica" w:cs="Helvetica"/>
          <w:color w:val="333333"/>
          <w:sz w:val="21"/>
          <w:szCs w:val="21"/>
        </w:rPr>
        <w:t xml:space="preserve"> Сайысымыздың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4-туры «Ұшт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ы-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ұшты»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Бастаушы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ған қатысушыларды жаңылыстыру үшін тез-тез ұшатын, ұшпайтын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заттарды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араластырып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айтады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Шарт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бойынша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ойнаушылар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ұшатын заттарға ғана қолын көтеруге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тиісті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ұшпайтын затқа қолын көтері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қалса,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айыбына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өз өнерін көрсетеді. Ал біздің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ойыншыларымыз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жаңылыспай ұшатын ғана затқа қол көтерген жағдайда ұпайға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1-топқа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Ұшты-ұшты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тарғақ ұшты</w:t>
      </w:r>
      <w:r>
        <w:rPr>
          <w:rFonts w:ascii="Helvetica" w:hAnsi="Helvetica" w:cs="Helvetica"/>
          <w:color w:val="333333"/>
          <w:sz w:val="21"/>
          <w:szCs w:val="21"/>
        </w:rPr>
        <w:br/>
        <w:t>Ұшты-ұшты – жарғақ ұшты</w:t>
      </w:r>
      <w:r>
        <w:rPr>
          <w:rFonts w:ascii="Helvetica" w:hAnsi="Helvetica" w:cs="Helvetica"/>
          <w:color w:val="333333"/>
          <w:sz w:val="21"/>
          <w:szCs w:val="21"/>
        </w:rPr>
        <w:br/>
        <w:t>Ұшты-ұшты – үкі ұшты</w:t>
      </w:r>
      <w:r>
        <w:rPr>
          <w:rFonts w:ascii="Helvetica" w:hAnsi="Helvetica" w:cs="Helvetica"/>
          <w:color w:val="333333"/>
          <w:sz w:val="21"/>
          <w:szCs w:val="21"/>
        </w:rPr>
        <w:br/>
        <w:t>Ұшт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ы-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ұшты – түлкі ұшты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2- топқа.</w:t>
      </w:r>
      <w:r>
        <w:rPr>
          <w:rFonts w:ascii="Helvetica" w:hAnsi="Helvetica" w:cs="Helvetica"/>
          <w:color w:val="333333"/>
          <w:sz w:val="21"/>
          <w:szCs w:val="21"/>
        </w:rPr>
        <w:t>Ұшты-ұшты –бүйрек ұшты</w:t>
      </w:r>
      <w:r>
        <w:rPr>
          <w:rFonts w:ascii="Helvetica" w:hAnsi="Helvetica" w:cs="Helvetica"/>
          <w:color w:val="333333"/>
          <w:sz w:val="21"/>
          <w:szCs w:val="21"/>
        </w:rPr>
        <w:br/>
        <w:t>Ұшты-ұшты –үйрек ұшты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Ұшты-ұшты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кекілік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ұшты</w:t>
      </w:r>
      <w:r>
        <w:rPr>
          <w:rFonts w:ascii="Helvetica" w:hAnsi="Helvetica" w:cs="Helvetica"/>
          <w:color w:val="333333"/>
          <w:sz w:val="21"/>
          <w:szCs w:val="21"/>
        </w:rPr>
        <w:br/>
        <w:t>Ұшты-ұшты – кекілің ұшты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3-топқа.</w:t>
      </w:r>
      <w:r>
        <w:rPr>
          <w:rFonts w:ascii="Helvetica" w:hAnsi="Helvetica" w:cs="Helvetica"/>
          <w:color w:val="333333"/>
          <w:sz w:val="21"/>
          <w:szCs w:val="21"/>
        </w:rPr>
        <w:t xml:space="preserve"> Ұшты-ұшты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іркіт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ұшты</w:t>
      </w:r>
      <w:r>
        <w:rPr>
          <w:rFonts w:ascii="Helvetica" w:hAnsi="Helvetica" w:cs="Helvetica"/>
          <w:color w:val="333333"/>
          <w:sz w:val="21"/>
          <w:szCs w:val="21"/>
        </w:rPr>
        <w:br/>
        <w:t>Ұшты-ұшты – бүркіт ұшты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Ұшты-ұшты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ебелек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ұшты</w:t>
      </w:r>
      <w:r>
        <w:rPr>
          <w:rFonts w:ascii="Helvetica" w:hAnsi="Helvetica" w:cs="Helvetica"/>
          <w:color w:val="333333"/>
          <w:sz w:val="21"/>
          <w:szCs w:val="21"/>
        </w:rPr>
        <w:br/>
        <w:t>Ұшты-ұшты – көбелек ұшты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4-топқа.</w:t>
      </w:r>
      <w:r>
        <w:rPr>
          <w:rFonts w:ascii="Helvetica" w:hAnsi="Helvetica" w:cs="Helvetica"/>
          <w:color w:val="333333"/>
          <w:sz w:val="21"/>
          <w:szCs w:val="21"/>
        </w:rPr>
        <w:t> Ұшты-ұшты – қызғыш ұшты</w:t>
      </w:r>
      <w:r>
        <w:rPr>
          <w:rFonts w:ascii="Helvetica" w:hAnsi="Helvetica" w:cs="Helvetica"/>
          <w:color w:val="333333"/>
          <w:sz w:val="21"/>
          <w:szCs w:val="21"/>
        </w:rPr>
        <w:br/>
        <w:t>Ұшты-ұшты – сызғыш ұшты</w:t>
      </w:r>
      <w:r>
        <w:rPr>
          <w:rFonts w:ascii="Helvetica" w:hAnsi="Helvetica" w:cs="Helvetica"/>
          <w:color w:val="333333"/>
          <w:sz w:val="21"/>
          <w:szCs w:val="21"/>
        </w:rPr>
        <w:br/>
        <w:t>Ұшт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ы-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ұшты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тырна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ұшты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Ұшты-ұшты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тырма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ұшты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Ойынымыздың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туры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«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Теңге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алу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», «теңге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ілу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Ертеден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жатқан қазақтың ұлттық ойындарымыздың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«Теңге ілу».Теңге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спортына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жататын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ойынның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 Теңге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тегіс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жерде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өткізіледі.Жерде жатқан теңгені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атпен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шауып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жатып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ілі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үшін үлкен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ептілікті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құлағында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ойнайтын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шабандоздық тәжірибені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етеді.Теңгені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жерден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іліп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алғандарға бәйге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беріледі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Ертеде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үлкендігі ақ тоқымдай киіздің ү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інде 50, 20, 15 тиындық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майда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ақшаларды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қоятын болған.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Сондай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кішірек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затты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інен еңкейіп көтеріп әкететін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адам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жеңімпаз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атанады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Енді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біздің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сайыскерлеріміз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шеңбер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ішінде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ған теңгені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оқушы,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оқушыны арқалау арқылы тез жүгіріп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шапшаңдықпен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ептілікпен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алулары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топтан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оқушы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орта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 шығады.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«Теңге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алу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»  </w:t>
      </w:r>
      <w:r>
        <w:rPr>
          <w:rFonts w:ascii="Helvetica" w:hAnsi="Helvetica" w:cs="Helvetica"/>
          <w:color w:val="333333"/>
          <w:sz w:val="21"/>
          <w:szCs w:val="21"/>
        </w:rPr>
        <w:t xml:space="preserve">жүргізуші ортаға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бос б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өтелке қойып, бөтелкенің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аузына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ақша тығып қояды. Шығатын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адам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бөтелкеден он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адымдай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қашықтықта тұрып, ұзындығы 50-70 см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таяқтың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ұшын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жерге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тіреп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екінші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ұшына маңдайын қойып,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тұрған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орнында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алмай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lastRenderedPageBreak/>
        <w:t>айналып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ұстап шайқалмай, теңселмей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бөтелкенің аузындағы ақшаны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Егер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орта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жолда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тәлтіректеп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кетсе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ойыннан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шығады ә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төлейді.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мөлшері бөтелкенің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аузында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тұған ақшаның мөлшерінен кем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болмауы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адам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шыққанда да сөйтеді.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арасында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биленеді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күй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тартылады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ән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айтылады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Үздік өнер көрсеткендер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сый-сыяпат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Тойдың қызықты өтуіне үлкен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демей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кіші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демей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барлық қонақ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салысады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Жүргізуші:</w:t>
      </w:r>
      <w:r>
        <w:rPr>
          <w:rFonts w:ascii="Helvetica" w:hAnsi="Helvetica" w:cs="Helvetica"/>
          <w:color w:val="333333"/>
          <w:sz w:val="21"/>
          <w:szCs w:val="21"/>
        </w:rPr>
        <w:t xml:space="preserve">Сайысымыздың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6-туры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«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Асық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ойыны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».</w:t>
      </w:r>
      <w:r>
        <w:rPr>
          <w:rFonts w:ascii="Helvetica" w:hAnsi="Helvetica" w:cs="Helvetica"/>
          <w:color w:val="333333"/>
          <w:sz w:val="21"/>
          <w:szCs w:val="21"/>
        </w:rPr>
        <w:t xml:space="preserve"> Ұлттық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көбінесе әр халықтың әлеуметтік-экономикалық жағдайларына , шаруашылық мүмкіндіктеріне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байланысты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қалыптасады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сық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ұлт ойындарының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ішіндегі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арғыдан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жатқан көнелерінің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табылады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Асық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баланың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жастайынан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жүйке жүйелерін шыңдап,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оларды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дәлдікке , ұстамдылыққа, байсалдылыққа тәрбиелейді.Бұл ойынның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шарты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топ бала,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жиналып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тегіс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жерге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төрт бұрышты сызық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сызады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төрт бұрышты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ортасынан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тең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бөледі. 1х1, 5м. Мөлшерде. Асық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орын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белгілейді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Ойыншы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асықты дәл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тигізі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сызықтан шығарса, оны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да, сақа түскен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жерден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қайта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Егер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оның сақасы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асы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ққа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тимей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кетсе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асықты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ойыншы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енді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сайыскерлерімізбен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асық ату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бастаймыз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Оқушыларымызға ойынның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шарты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түсінікті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Ә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топ қанша асық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сонша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ұпайға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үргізуші:</w:t>
      </w:r>
      <w:r>
        <w:rPr>
          <w:rFonts w:ascii="Helvetica" w:hAnsi="Helvetica" w:cs="Helvetica"/>
          <w:color w:val="333333"/>
          <w:sz w:val="21"/>
          <w:szCs w:val="21"/>
        </w:rPr>
        <w:t xml:space="preserve"> Сайысымыздың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бө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імі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Білектесу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Бұ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күш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сынасу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үшін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ойналады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столдың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шетіне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қарама-қарсы отырған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ойыншы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оң қолдарының шынтағын столға қояды да, бірінің қолын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алақандастыра мықтап ұстайды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ол жақтағы қолдарын әркім өзі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ің оң жақ қолтығына тығып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Осылай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ұстасып алған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палуан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бастаушы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белгі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берісімен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шынтақтарын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орынынан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оз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ғамай, қарсысындағы палуанның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тіреулі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қолын шалқасынан түсіруге ұмтылады.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Білегі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тайып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жантайған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палуан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жеңіледі. Бұл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білек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күшінің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жетілуіне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көмектеседі.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ә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 қарай жалғастыру үшін төрт топты ортаға шақырайық.Екі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топтан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бір-бір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ойыншыдан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шығып күш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сынасады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Барлық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ойыншы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түгел қатысады.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үргізуші:</w:t>
      </w:r>
      <w:r>
        <w:rPr>
          <w:rFonts w:ascii="Helvetica" w:hAnsi="Helvetica" w:cs="Helvetica"/>
          <w:color w:val="333333"/>
          <w:sz w:val="21"/>
          <w:szCs w:val="21"/>
        </w:rPr>
        <w:t> Сайысымыздың соңғы туры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«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Мыршым-мыршым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».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«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мыршым-мыршым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өте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ертеден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қалыптасып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жатқан, көбінесе ойын-сауық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кештерде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ойналатын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йыншылар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қаншалықты көп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соншалықты қызықты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Ойын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ға қатысушылардың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мөлшеріне қарамай қатыса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беруге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жүргізуші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ойыншыларды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жайғасып отырғаннан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кейін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ойыншыны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шығарады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тырған ойыншылардың біреуінің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аузына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салынады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Қалған ойыншылардың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ауыздарында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еш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нәрсе жоқ.Ойын жүргізуші айтқан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Мырым-мырым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деген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сөзді қайталайды. Ойыншының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аузында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екенін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табу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Бұ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ойынның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негізгі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мақсаты оқушыларды байқампаздыққа, тапқырлыққа тәрбиелеу.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Оқушыларымыз осы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ойнау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үшін ортаға 1-ші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топты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шақырамыз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.Б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іздің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ойыншыларымыз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ауыздарына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2 түйір конфет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мырым-мырым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айтып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отырады.Келесі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топтан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оқушы шығып қай оқушының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аузында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конфет бар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екенін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табуы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Тауып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ұпай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топ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кезекпен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ойынға шығады</w:t>
      </w:r>
      <w:r>
        <w:rPr>
          <w:rFonts w:ascii="Helvetica" w:hAnsi="Helvetica" w:cs="Helvetica"/>
          <w:color w:val="333333"/>
          <w:sz w:val="21"/>
          <w:szCs w:val="21"/>
        </w:rPr>
        <w:br/>
        <w:t>Осы өткізілі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отырған сайысымыздың бағасын беру үшін әділқазы алқасына сөз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береміз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>Мәңгі толы қазағымның ғұмыры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Сан асылдың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ашылып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тұғыры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Кеше ғана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керексіз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ғып тастаған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Ғажап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әдебі мен ғұрыбы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Бүгінгі өткізіп отырған «Қазақтың ұлттық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ойындары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халқымыздың мәдени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асыл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мұрасы»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сайысымызды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аяқтаймыз</w:t>
      </w:r>
    </w:p>
    <w:p w:rsidR="008C15C3" w:rsidRDefault="008C15C3" w:rsidP="008C15C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Ән: «Көк тудың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желбірегені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»</w:t>
      </w:r>
    </w:p>
    <w:p w:rsidR="007F4323" w:rsidRDefault="007F4323"/>
    <w:sectPr w:rsidR="007F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C15C3"/>
    <w:rsid w:val="007F4323"/>
    <w:rsid w:val="008C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1337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2020-02-04T08:00:00Z</dcterms:created>
  <dcterms:modified xsi:type="dcterms:W3CDTF">2020-02-04T08:02:00Z</dcterms:modified>
</cp:coreProperties>
</file>