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E0" w:rsidRPr="000D202F" w:rsidRDefault="00ED14ED" w:rsidP="00842F5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bCs/>
          <w:color w:val="000066"/>
          <w:sz w:val="28"/>
          <w:szCs w:val="24"/>
          <w:lang w:val="kk-KZ"/>
        </w:rPr>
        <w:t xml:space="preserve">Сынып сағатының тақырыбы: </w:t>
      </w:r>
      <w:r w:rsidR="00842F52" w:rsidRPr="000D202F">
        <w:rPr>
          <w:rFonts w:ascii="Times New Roman" w:eastAsia="Times New Roman" w:hAnsi="Times New Roman" w:cs="Times New Roman"/>
          <w:b/>
          <w:bCs/>
          <w:color w:val="000066"/>
          <w:sz w:val="28"/>
          <w:szCs w:val="24"/>
          <w:lang w:val="kk-KZ"/>
        </w:rPr>
        <w:t>«Отбасы-бақыт мекені»</w:t>
      </w:r>
      <w:r w:rsidR="00842F52" w:rsidRPr="000D202F">
        <w:rPr>
          <w:rFonts w:ascii="Times New Roman" w:eastAsia="Times New Roman" w:hAnsi="Times New Roman" w:cs="Times New Roman"/>
          <w:b/>
          <w:bCs/>
          <w:color w:val="000066"/>
          <w:sz w:val="28"/>
          <w:szCs w:val="24"/>
        </w:rPr>
        <w:br/>
      </w:r>
      <w:r w:rsidR="00842F52" w:rsidRPr="000D202F">
        <w:rPr>
          <w:rFonts w:ascii="Times New Roman" w:eastAsia="Times New Roman" w:hAnsi="Times New Roman" w:cs="Times New Roman"/>
          <w:color w:val="000066"/>
          <w:sz w:val="28"/>
          <w:szCs w:val="24"/>
        </w:rPr>
        <w:br/>
      </w:r>
      <w:r w:rsidR="006B4FE0" w:rsidRPr="000D202F">
        <w:rPr>
          <w:rFonts w:ascii="Times New Roman" w:eastAsia="Times New Roman" w:hAnsi="Times New Roman" w:cs="Times New Roman"/>
          <w:b/>
          <w:bCs/>
          <w:color w:val="000066"/>
          <w:sz w:val="28"/>
          <w:szCs w:val="24"/>
          <w:lang w:val="kk-KZ"/>
        </w:rPr>
        <w:t>Сынып сағатының</w:t>
      </w:r>
      <w:r w:rsidR="00842F52" w:rsidRPr="000D202F">
        <w:rPr>
          <w:rFonts w:ascii="Times New Roman" w:eastAsia="Times New Roman" w:hAnsi="Times New Roman" w:cs="Times New Roman"/>
          <w:b/>
          <w:bCs/>
          <w:color w:val="000066"/>
          <w:sz w:val="28"/>
          <w:szCs w:val="24"/>
        </w:rPr>
        <w:t xml:space="preserve"> мақсаты:</w:t>
      </w:r>
      <w:r w:rsidR="00842F52" w:rsidRPr="000D202F">
        <w:rPr>
          <w:rFonts w:ascii="Times New Roman" w:eastAsia="Times New Roman" w:hAnsi="Times New Roman" w:cs="Times New Roman"/>
          <w:color w:val="000066"/>
          <w:sz w:val="28"/>
          <w:szCs w:val="24"/>
        </w:rPr>
        <w:t> </w:t>
      </w:r>
      <w:r w:rsidR="006B4FE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Оқушылардың отбасы туралы түсініктерін кеңейту. Өз жанұясы туралы </w:t>
      </w:r>
      <w:r w:rsidR="009846BF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әңгімелеуге үйрету. Оқушыларды ұ</w:t>
      </w:r>
      <w:r w:rsidR="006B4FE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йымшылдыққа, жауапкершілікке, өз ойын жеткізе білуге тәрбиелеу.</w:t>
      </w:r>
    </w:p>
    <w:p w:rsidR="00DE1CE5" w:rsidRPr="000D202F" w:rsidRDefault="006B4FE0" w:rsidP="00842F52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Ресурстар:</w:t>
      </w:r>
      <w:r w:rsidR="00DE1CE5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 xml:space="preserve">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ватман, </w:t>
      </w:r>
      <w:r w:rsidR="009846BF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сурет қиындылары,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бейнеролик, стикер, маркер,</w:t>
      </w:r>
      <w:r w:rsidR="00323D1D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желім, тәжі, слайд</w:t>
      </w:r>
    </w:p>
    <w:p w:rsidR="00DE1CE5" w:rsidRPr="000D202F" w:rsidRDefault="00DE1CE5" w:rsidP="00DE1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>Ширату жаттығуы: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Қайрат Нұртастың «Жанұя» әні орындалып тұрады. </w:t>
      </w:r>
    </w:p>
    <w:p w:rsidR="00C9757D" w:rsidRPr="000D202F" w:rsidRDefault="00C9757D" w:rsidP="00C975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Балалар мына әнді естігенде ойыңызға не келді?</w:t>
      </w:r>
    </w:p>
    <w:p w:rsidR="00C9757D" w:rsidRPr="000D202F" w:rsidRDefault="00C9757D" w:rsidP="00C975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Не себепті мен осы әнді бүгін сабаққа таңдады деп ойлайсыңдар?</w:t>
      </w:r>
    </w:p>
    <w:p w:rsidR="00C9757D" w:rsidRPr="000D202F" w:rsidRDefault="009846BF" w:rsidP="00984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66"/>
          <w:sz w:val="24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color w:val="000066"/>
          <w:sz w:val="24"/>
          <w:szCs w:val="24"/>
          <w:lang w:val="kk-KZ"/>
        </w:rPr>
        <w:t>(</w:t>
      </w:r>
      <w:r w:rsidR="00C9757D" w:rsidRPr="000D202F">
        <w:rPr>
          <w:rFonts w:ascii="Times New Roman" w:eastAsia="Times New Roman" w:hAnsi="Times New Roman" w:cs="Times New Roman"/>
          <w:b/>
          <w:color w:val="000066"/>
          <w:sz w:val="24"/>
          <w:szCs w:val="24"/>
          <w:lang w:val="kk-KZ"/>
        </w:rPr>
        <w:t>Оқушылардың ойларын, жауапт</w:t>
      </w:r>
      <w:r w:rsidRPr="000D202F">
        <w:rPr>
          <w:rFonts w:ascii="Times New Roman" w:eastAsia="Times New Roman" w:hAnsi="Times New Roman" w:cs="Times New Roman"/>
          <w:b/>
          <w:color w:val="000066"/>
          <w:sz w:val="24"/>
          <w:szCs w:val="24"/>
          <w:lang w:val="kk-KZ"/>
        </w:rPr>
        <w:t>арын тыңдалады)</w:t>
      </w:r>
    </w:p>
    <w:p w:rsidR="004A7C6B" w:rsidRPr="000D202F" w:rsidRDefault="00323D1D" w:rsidP="00DE1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</w:t>
      </w:r>
      <w:r w:rsidR="004A7C6B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Жарайсыңдар! </w:t>
      </w:r>
      <w:r w:rsidR="009846BF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Өте дұрыс айттыңдар, яғни біз</w:t>
      </w:r>
      <w:r w:rsidR="004A7C6B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бүгінгі саба</w:t>
      </w:r>
      <w:r w:rsidR="00F75E4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қта 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отбасы </w:t>
      </w:r>
      <w:r w:rsidR="004A7C6B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туралы әңгімелесетін боламыз.</w:t>
      </w:r>
    </w:p>
    <w:p w:rsidR="006B4FE0" w:rsidRPr="000D202F" w:rsidRDefault="006B4FE0" w:rsidP="00DE1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="00766AC6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Адамға өмір</w:t>
      </w:r>
      <w:r w:rsidR="009D2A3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ін</w:t>
      </w:r>
      <w:r w:rsidR="00766AC6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дегі ең қымбаты-отбасы. Отбас</w:t>
      </w:r>
      <w:r w:rsidR="007865F4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ында сүйіспен</w:t>
      </w:r>
      <w:r w:rsidR="00766AC6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шілік, сыйластық, татулық, бауырмалдық болғанда бірлік болады. Бір-бірін аялап, кешір</w:t>
      </w:r>
      <w:r w:rsidR="002F4E91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е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,</w:t>
      </w:r>
      <w:r w:rsidR="00323D1D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түсіне білгенде отбасы мықты әрі </w:t>
      </w:r>
      <w:r w:rsidR="00766AC6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берік болып қалыптасады. Бүгінгі тәрбие сағатымыз</w:t>
      </w:r>
      <w:r w:rsidR="002F4E91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="00766AC6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 xml:space="preserve">«Отбасы-бақыт </w:t>
      </w:r>
      <w:r w:rsidR="0014347D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 xml:space="preserve"> </w:t>
      </w:r>
      <w:r w:rsidR="00766AC6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мекені»</w:t>
      </w:r>
      <w:r w:rsidR="00766AC6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тақырыбына арналады.</w:t>
      </w:r>
    </w:p>
    <w:p w:rsidR="003E7C82" w:rsidRPr="000D202F" w:rsidRDefault="00092455" w:rsidP="003E7C82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Балалар қалай ойлайсыңдар, отба</w:t>
      </w:r>
      <w:r w:rsidR="003E7C8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сын неге теңеуге болады? </w:t>
      </w:r>
      <w:r w:rsidR="001733FC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(оқушылардың жауаптары тыңдалады)</w:t>
      </w:r>
    </w:p>
    <w:p w:rsidR="003E7C82" w:rsidRPr="000D202F" w:rsidRDefault="001733FC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Олай болса менде отбасын бір затқа теңедім. Ендеше 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менің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о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тбасын қандай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затқа теңегенімді білгілерің келе ме?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Б</w:t>
      </w:r>
      <w:r w:rsidR="003E7C8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ұ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л сұраққа жауап беру үшін топпен</w:t>
      </w:r>
      <w:r w:rsidR="003E7C8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жұмыс ор</w:t>
      </w:r>
      <w:r w:rsidR="003321E7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ындаймыз. Алдымызда жатқан сурет қиындыларынан </w:t>
      </w:r>
      <w:r w:rsidR="00E7771C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мозайка әдісін қо</w:t>
      </w:r>
      <w:r w:rsidR="00D22D4B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лдана отырып </w:t>
      </w:r>
      <w:r w:rsidR="003321E7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бір </w:t>
      </w:r>
      <w:r w:rsidR="00D22D4B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сурет құрастырамыз.</w:t>
      </w:r>
      <w:r w:rsidR="00E7771C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="0009245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Және шыққан суреттің әр бөлігін сендер отбасымен қалай байланыстырасыңдар соны түсіндіріп айтуларың керек.</w:t>
      </w:r>
    </w:p>
    <w:p w:rsidR="00E7771C" w:rsidRPr="000D202F" w:rsidRDefault="004370AD" w:rsidP="00662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 xml:space="preserve">Шығармашылық жұмыс. </w:t>
      </w:r>
      <w:r w:rsidR="00963AEC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«Алып бә</w:t>
      </w:r>
      <w:r w:rsidR="00027AF0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й</w:t>
      </w:r>
      <w:r w:rsidR="00963AEC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терек» суретін құрастырып шығарады</w:t>
      </w:r>
      <w:r w:rsidR="00E43B28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.</w:t>
      </w:r>
    </w:p>
    <w:p w:rsidR="004370AD" w:rsidRPr="000D202F" w:rsidRDefault="004370AD" w:rsidP="006626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noProof/>
          <w:color w:val="000066"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63500</wp:posOffset>
            </wp:positionV>
            <wp:extent cx="3475355" cy="2095500"/>
            <wp:effectExtent l="19050" t="0" r="0" b="0"/>
            <wp:wrapThrough wrapText="bothSides">
              <wp:wrapPolygon edited="0">
                <wp:start x="-118" y="0"/>
                <wp:lineTo x="-118" y="21404"/>
                <wp:lineTo x="21549" y="21404"/>
                <wp:lineTo x="21549" y="0"/>
                <wp:lineTo x="-118" y="0"/>
              </wp:wrapPolygon>
            </wp:wrapThrough>
            <wp:docPr id="1" name="Рисунок 1" descr="C:\Users\Бибигул\Desktop\2019_10_18_190804205807949a3553560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Бибигул\Desktop\2019_10_18_190804205807949a3553560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Сонымен балалар отбасын алып бәйтерекке теңеуге болады екен. Отбасын бәйтерекке теңесек, балаларды жапыраққа теңейміз. Жапыр</w:t>
      </w:r>
      <w:r w:rsidR="000B365F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а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қтар қайда бекиді?</w:t>
      </w: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-Бұтақтарында</w:t>
      </w: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 Олай болса, бұтақтарын ата-анаға теңейміз. Бұтақтары қайдан тарайды?</w:t>
      </w: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-Ағаш діңінен</w:t>
      </w: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 Олай болса, олар ата-әжелеріміз. Алып бәйтерек ненің арқасында жақсы жайқалып өседі.</w:t>
      </w: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lastRenderedPageBreak/>
        <w:t>-Дұрыс, тамырынан. Қалай ойлайсыздар, егер ағаштың діңін ата-әжемізге теңесек, тамырын кімге теңейміз.</w:t>
      </w:r>
    </w:p>
    <w:p w:rsidR="00E43B28" w:rsidRPr="000D202F" w:rsidRDefault="00E43B28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-Ата-бабаларымызға</w:t>
      </w:r>
    </w:p>
    <w:p w:rsidR="00DB54B3" w:rsidRPr="000D202F" w:rsidRDefault="00DB54B3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Міне, балалар </w:t>
      </w:r>
      <w:r w:rsidR="000421D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осылай үлкен отбасы қалыптасады. Бала әкеден ақыл, анадан мейірім алады. Тәртіпті де</w:t>
      </w:r>
      <w:r w:rsidR="006D3D8D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,</w:t>
      </w:r>
      <w:r w:rsidR="000421D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тәрбиелі ұрпақ-отбасы мен мектептен алған үлгі-өнеге жиынтығының жемісі.</w:t>
      </w:r>
    </w:p>
    <w:p w:rsidR="004370AD" w:rsidRPr="000D202F" w:rsidRDefault="00CA1B2F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 xml:space="preserve">Оқушылардың жұмысы. </w:t>
      </w:r>
      <w:r w:rsidR="004370AD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>«Менің Отбасым»</w:t>
      </w:r>
    </w:p>
    <w:p w:rsidR="009F6D75" w:rsidRPr="000D202F" w:rsidRDefault="00CA1B2F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>Үйге берілген тапсырманы тексеру.</w:t>
      </w: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noProof/>
          <w:color w:val="000066"/>
          <w:sz w:val="28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86360</wp:posOffset>
            </wp:positionV>
            <wp:extent cx="3391535" cy="2075180"/>
            <wp:effectExtent l="19050" t="0" r="0" b="0"/>
            <wp:wrapThrough wrapText="bothSides">
              <wp:wrapPolygon edited="0">
                <wp:start x="-121" y="0"/>
                <wp:lineTo x="-121" y="21415"/>
                <wp:lineTo x="21596" y="21415"/>
                <wp:lineTo x="21596" y="0"/>
                <wp:lineTo x="-121" y="0"/>
              </wp:wrapPolygon>
            </wp:wrapThrough>
            <wp:docPr id="2" name="Рисунок 2" descr="C:\Users\Бибигул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Бибигул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07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4370AD" w:rsidRPr="000D202F" w:rsidRDefault="004370AD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715C1F" w:rsidRPr="000D202F" w:rsidRDefault="00715C1F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-Ендеше балалар сөз кезегін сендерге бергім келіп тұр. Үй тапсырмасы</w:t>
      </w:r>
      <w:r w:rsidR="009F6D7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на әркім өз отбасы туралы</w:t>
      </w:r>
      <w:r w:rsidR="00C24FC3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мәлімет дайындап келу және оны таныстыруды</w:t>
      </w:r>
      <w:r w:rsidR="009F6D75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тапсырған болатынмын. </w:t>
      </w:r>
      <w:r w:rsidR="0076236C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Өз</w:t>
      </w:r>
      <w:r w:rsidR="006D3D8D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жұмыстарыңды таныстырып өтіңдер.</w:t>
      </w:r>
    </w:p>
    <w:p w:rsidR="00933570" w:rsidRPr="000D202F" w:rsidRDefault="000E5FBA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Жарайсыңдар балалар әркім өз отбасы туралы жақсы таныстырып өттіңдер. </w:t>
      </w:r>
    </w:p>
    <w:p w:rsidR="00997755" w:rsidRPr="000D202F" w:rsidRDefault="000E5FBA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>Бейне ролик көрсету</w:t>
      </w:r>
      <w:r w:rsidR="003505BC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>.</w:t>
      </w:r>
      <w:r w:rsidR="00997755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 xml:space="preserve"> </w:t>
      </w:r>
    </w:p>
    <w:p w:rsidR="003505BC" w:rsidRPr="000D202F" w:rsidRDefault="00997755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u w:val="single"/>
          <w:lang w:val="kk-KZ"/>
        </w:rPr>
        <w:t>«Бала қиялы»</w:t>
      </w:r>
    </w:p>
    <w:p w:rsidR="003505BC" w:rsidRPr="000D202F" w:rsidRDefault="00457555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kk-KZ"/>
        </w:rPr>
        <w:t>Бейнеролик бойынша сұрақтарға жауап беру</w:t>
      </w:r>
    </w:p>
    <w:p w:rsidR="00B26EA1" w:rsidRPr="000D202F" w:rsidRDefault="00B26EA1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kk-KZ"/>
        </w:rPr>
        <w:t>-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Не </w:t>
      </w:r>
      <w:r w:rsidR="00F4465E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себепті мына қыз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шығарманы осылай жазды деп ойлайсыңдар?</w:t>
      </w:r>
    </w:p>
    <w:p w:rsidR="00B26EA1" w:rsidRPr="000D202F" w:rsidRDefault="00352DB0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 Егер сендер мына қыздың орнында болсаңдар шығарманы қалай жазған болар едіңдер?</w:t>
      </w:r>
    </w:p>
    <w:p w:rsidR="00352DB0" w:rsidRPr="000D202F" w:rsidRDefault="006B34C9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 Сендердің отбасыларыңда бұндай жағдай орын алған ба?</w:t>
      </w:r>
    </w:p>
    <w:p w:rsidR="00457555" w:rsidRPr="000D202F" w:rsidRDefault="006B34C9" w:rsidP="006B3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 Ата-ана тарпынан сендерге қаншалықты көңіл бөлінуде?</w:t>
      </w:r>
    </w:p>
    <w:p w:rsidR="00E12790" w:rsidRPr="000D202F" w:rsidRDefault="00933570" w:rsidP="008074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Әрине балалар, с</w:t>
      </w:r>
      <w:r w:rsidR="00E1279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ені түсінеті</w:t>
      </w:r>
      <w:r w:rsidR="0014347D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н</w:t>
      </w:r>
      <w:r w:rsidR="00E1279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, сені қолдайтын сені жақсы көретін отбасынан артық маңызды</w:t>
      </w:r>
      <w:r w:rsidR="006B34C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ештеңе жоқ.</w:t>
      </w:r>
      <w:r w:rsidR="00E1279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Сендер де менің бұл ойыммен келісесіңдер деп ойлаймын. </w:t>
      </w:r>
      <w:r w:rsidR="006B34C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Солай ма балалар? </w:t>
      </w:r>
      <w:r w:rsidR="00E1279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Ендеше осындай бақытты үйді қалай құрастыруға болады. Неден бастаймыз?</w:t>
      </w:r>
    </w:p>
    <w:p w:rsidR="00E12790" w:rsidRPr="000D202F" w:rsidRDefault="00E12790" w:rsidP="00697C2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Бұл үшін мен сендерді </w:t>
      </w: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«Құрлысшылар»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ойынын ойнауға шақырамын. Барлығымыз екі-екіден жұп болып отырамыз. </w:t>
      </w:r>
    </w:p>
    <w:p w:rsidR="006B34C9" w:rsidRPr="000D202F" w:rsidRDefault="006B34C9" w:rsidP="006B34C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Қазір мен сендерге әртүрлі тапсырмалар беремін. Сол тапсырмаларды орындай отырып өз үйімізді, ыстық ұямызды құрастыратын боламыз.</w:t>
      </w:r>
      <w:r w:rsidR="009A496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Жұмысымызды бастамас бұ</w:t>
      </w:r>
      <w:r w:rsidR="006E5DE1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рын біздің жұмысымызда бақылып баға беретін </w:t>
      </w:r>
      <w:r w:rsidR="009A496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құр</w:t>
      </w:r>
      <w:r w:rsidR="0093357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ы</w:t>
      </w:r>
      <w:r w:rsidR="009A4960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лыс меңгерушісін тағайындап алайық. </w:t>
      </w:r>
      <w:r w:rsidR="00055BB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(бас киім мен желетке керек)</w:t>
      </w:r>
      <w:r w:rsidR="001317D7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.</w:t>
      </w:r>
    </w:p>
    <w:p w:rsidR="001317D7" w:rsidRPr="000D202F" w:rsidRDefault="001317D7" w:rsidP="006B34C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Бригадалардың барлығы тапсырмаларды орындап дайын болған сияқты. Ендеше үй құрастыруды бастасақ болады. Үй тұрғызу үшін ең алдымен фундаментін құюдан бастаймыз. </w:t>
      </w:r>
    </w:p>
    <w:p w:rsidR="001317D7" w:rsidRPr="000D202F" w:rsidRDefault="001317D7" w:rsidP="001317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Фундаментіміз дайын болды. Енді үйдің қабырғасын тұрғызайық. </w:t>
      </w:r>
    </w:p>
    <w:p w:rsidR="001317D7" w:rsidRPr="000D202F" w:rsidRDefault="001317D7" w:rsidP="001317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lastRenderedPageBreak/>
        <w:t xml:space="preserve">Келесі кезекті үйдің шатырын жабу керек. </w:t>
      </w:r>
    </w:p>
    <w:p w:rsidR="001317D7" w:rsidRPr="000D202F" w:rsidRDefault="001317D7" w:rsidP="001317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Үйіміздің енді есік терезесін қою керек</w:t>
      </w:r>
    </w:p>
    <w:p w:rsidR="006B34C9" w:rsidRPr="000D202F" w:rsidRDefault="00BB2F7C" w:rsidP="006B34C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І-</w:t>
      </w:r>
      <w:r w:rsidR="009A0782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бригада</w:t>
      </w:r>
      <w:r w:rsidR="009A078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-Отбасы турал мақал-мәтелдер жазу</w:t>
      </w:r>
    </w:p>
    <w:p w:rsidR="00153564" w:rsidRPr="000D202F" w:rsidRDefault="00BB2F7C" w:rsidP="001535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ІІ-</w:t>
      </w:r>
      <w:r w:rsidR="009A0782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бригада</w:t>
      </w:r>
      <w:r w:rsidR="009A078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</w:t>
      </w:r>
      <w:r w:rsidR="00BC60EB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Отбасы туралы өлең оқу</w:t>
      </w:r>
      <w:r w:rsidR="00153564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немесе ән орындап беру</w:t>
      </w:r>
    </w:p>
    <w:p w:rsidR="00153564" w:rsidRPr="000D202F" w:rsidRDefault="00153564" w:rsidP="001535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ІІІ-бригада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-О</w:t>
      </w:r>
      <w:r w:rsidR="00570473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Т</w:t>
      </w:r>
      <w:r w:rsidR="00570473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Б</w:t>
      </w:r>
      <w:r w:rsidR="00570473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А</w:t>
      </w:r>
      <w:r w:rsidR="00570473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С</w:t>
      </w:r>
      <w:r w:rsidR="00570473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Ы сөзінің әр әріпін отбасымен байланыстырып ашу</w:t>
      </w:r>
    </w:p>
    <w:p w:rsidR="00153564" w:rsidRPr="000D202F" w:rsidRDefault="00153564" w:rsidP="001535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І</w:t>
      </w:r>
      <w:r w:rsidR="00951D09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en-US"/>
        </w:rPr>
        <w:t>V</w:t>
      </w:r>
      <w:r w:rsidR="00BB2F7C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-</w:t>
      </w:r>
      <w:r w:rsidR="00951D09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бригада</w:t>
      </w:r>
      <w:r w:rsidR="00951D0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-Отбасы мықты болу үшін не керек? </w:t>
      </w:r>
      <w:r w:rsidR="00CF4A3A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с</w:t>
      </w:r>
      <w:r w:rsidR="00951D0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ұрағына жауап беру</w:t>
      </w:r>
      <w:r w:rsidR="006E5DE1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.</w:t>
      </w:r>
      <w:r w:rsidR="003664BF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</w:t>
      </w:r>
    </w:p>
    <w:p w:rsidR="003664BF" w:rsidRPr="000D202F" w:rsidRDefault="003664BF" w:rsidP="001535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Жарайсыңдар балалар осымен үйімізде дайын болды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.</w:t>
      </w:r>
    </w:p>
    <w:p w:rsidR="00F37719" w:rsidRPr="000D202F" w:rsidRDefault="00EC684A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С</w:t>
      </w:r>
      <w:r w:rsidR="00F8439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абағымыздың соңынада келіп қалған сияқтымыз. Бүгінгі сабағымызды қорыта келе </w:t>
      </w:r>
      <w:r w:rsidR="00F84392" w:rsidRPr="000D202F"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kk-KZ"/>
        </w:rPr>
        <w:t>О Т Б А С Ы</w:t>
      </w:r>
      <w:r w:rsidR="00F8439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сөзіне ассосация бо</w:t>
      </w:r>
      <w:r w:rsidR="00875850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латын сөздерді алдымызда жатқан</w:t>
      </w:r>
      <w:r w:rsidR="00F84392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 бұлттарға жазып, тақтаға ілейік.</w:t>
      </w:r>
    </w:p>
    <w:p w:rsidR="00E0108E" w:rsidRPr="000D202F" w:rsidRDefault="00EF5E6D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7.3pt;margin-top:7.85pt;width:18.5pt;height:18.4pt;flip:x y;z-index:251662336" o:connectortype="straight" strokecolor="#ffc000" strokeweight="2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29" type="#_x0000_t32" style="position:absolute;left:0;text-align:left;margin-left:287.8pt;margin-top:7.85pt;width:13.1pt;height:18.4pt;flip:y;z-index:251663360" o:connectortype="straight" strokecolor="#ffc000" strokeweight="2pt">
            <v:stroke endarrow="block"/>
          </v:shape>
        </w:pict>
      </w:r>
    </w:p>
    <w:p w:rsidR="00E0108E" w:rsidRPr="000D202F" w:rsidRDefault="00E0108E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</w:p>
    <w:p w:rsidR="00E0108E" w:rsidRPr="000D202F" w:rsidRDefault="00EF5E6D" w:rsidP="00E010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32" type="#_x0000_t32" style="position:absolute;left:0;text-align:left;margin-left:353.7pt;margin-top:62pt;width:82.25pt;height:13.75pt;z-index:251666432" o:connectortype="straight" strokecolor="#ffc000" strokeweight="2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30" type="#_x0000_t32" style="position:absolute;left:0;text-align:left;margin-left:350.9pt;margin-top:5.5pt;width:85.05pt;height:22.65pt;flip:y;z-index:251664384" o:connectortype="straight" strokecolor="#ffc000" strokeweight="2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27" type="#_x0000_t32" style="position:absolute;left:0;text-align:left;margin-left:71.95pt;margin-top:50pt;width:89pt;height:13.75pt;flip:x;z-index:251661312" o:connectortype="straight" strokecolor="#ffc000" strokeweight="2p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26" type="#_x0000_t32" style="position:absolute;left:0;text-align:left;margin-left:71.95pt;margin-top:5.5pt;width:89pt;height:22.65pt;flip:x y;z-index:251660288" o:connectortype="straight" strokecolor="#ffc000" strokeweight="2pt">
            <v:stroke endarrow="block"/>
          </v:shape>
        </w:pict>
      </w:r>
      <w:r w:rsidR="00E0108E" w:rsidRPr="000D202F"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drawing>
          <wp:inline distT="0" distB="0" distL="0" distR="0">
            <wp:extent cx="2405652" cy="1140431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96544" cy="2232248"/>
                      <a:chOff x="2051720" y="2060848"/>
                      <a:chExt cx="4896544" cy="2232248"/>
                    </a:xfrm>
                  </a:grpSpPr>
                  <a:sp>
                    <a:nvSpPr>
                      <a:cNvPr id="5" name="Овал 4"/>
                      <a:cNvSpPr/>
                    </a:nvSpPr>
                    <a:spPr>
                      <a:xfrm>
                        <a:off x="2051720" y="2060848"/>
                        <a:ext cx="4896544" cy="2232248"/>
                      </a:xfrm>
                      <a:prstGeom prst="ellipse">
                        <a:avLst/>
                      </a:prstGeom>
                      <a:solidFill>
                        <a:srgbClr val="FFCC00"/>
                      </a:solidFill>
                      <a:ln>
                        <a:solidFill>
                          <a:srgbClr val="FFCC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kk-KZ" sz="7200" dirty="0" smtClean="0">
                              <a:latin typeface="Georgia" pitchFamily="18" charset="0"/>
                              <a:cs typeface="Times New Roman" pitchFamily="18" charset="0"/>
                            </a:rPr>
                            <a:t>Отбасы</a:t>
                          </a:r>
                          <a:endParaRPr lang="ru-RU" sz="7200" dirty="0">
                            <a:latin typeface="Georgia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E0108E" w:rsidRPr="000D202F" w:rsidRDefault="00EF5E6D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  <w:r w:rsidRPr="00EF5E6D"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33" type="#_x0000_t32" style="position:absolute;left:0;text-align:left;margin-left:203pt;margin-top:0;width:17pt;height:18.5pt;flip:x;z-index:251667456" o:connectortype="straight" strokecolor="#ffc000" strokeweight="2pt">
            <v:stroke endarrow="block"/>
          </v:shape>
        </w:pict>
      </w:r>
      <w:r w:rsidRPr="00EF5E6D">
        <w:rPr>
          <w:rFonts w:ascii="Times New Roman" w:eastAsia="Times New Roman" w:hAnsi="Times New Roman" w:cs="Times New Roman"/>
          <w:noProof/>
          <w:color w:val="000066"/>
          <w:sz w:val="28"/>
          <w:szCs w:val="24"/>
        </w:rPr>
        <w:pict>
          <v:shape id="_x0000_s1034" type="#_x0000_t32" style="position:absolute;left:0;text-align:left;margin-left:296.8pt;margin-top:0;width:21.05pt;height:18.5pt;z-index:251668480" o:connectortype="straight" strokecolor="#ffc000" strokeweight="2pt">
            <v:stroke endarrow="block"/>
          </v:shape>
        </w:pict>
      </w:r>
    </w:p>
    <w:p w:rsidR="00A97879" w:rsidRPr="000D202F" w:rsidRDefault="00A97879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</w:p>
    <w:p w:rsidR="001544B5" w:rsidRPr="000D202F" w:rsidRDefault="00A97879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b/>
          <w:i/>
          <w:noProof/>
          <w:color w:val="000066"/>
          <w:sz w:val="28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113665</wp:posOffset>
            </wp:positionV>
            <wp:extent cx="1830070" cy="1458595"/>
            <wp:effectExtent l="19050" t="0" r="0" b="0"/>
            <wp:wrapThrough wrapText="bothSides">
              <wp:wrapPolygon edited="0">
                <wp:start x="899" y="0"/>
                <wp:lineTo x="-225" y="1975"/>
                <wp:lineTo x="-225" y="19747"/>
                <wp:lineTo x="450" y="21440"/>
                <wp:lineTo x="899" y="21440"/>
                <wp:lineTo x="20461" y="21440"/>
                <wp:lineTo x="20910" y="21440"/>
                <wp:lineTo x="21585" y="19747"/>
                <wp:lineTo x="21585" y="1975"/>
                <wp:lineTo x="21135" y="282"/>
                <wp:lineTo x="20461" y="0"/>
                <wp:lineTo x="899" y="0"/>
              </wp:wrapPolygon>
            </wp:wrapThrough>
            <wp:docPr id="4" name="Рисунок 4" descr="C:\Users\Бибигул\Desktop\depositphotos_40481133-stock-photo-crow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Бибигул\Desktop\depositphotos_40481133-stock-photo-crow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36" t="16916" r="10639" b="17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458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544B5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Шаттық шеңбер. «</w:t>
      </w:r>
      <w:r w:rsidR="007E70EC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 xml:space="preserve">Сиқырлы </w:t>
      </w:r>
      <w:r w:rsidR="001544B5" w:rsidRPr="000D202F"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  <w:t>тәжі»</w:t>
      </w:r>
    </w:p>
    <w:p w:rsidR="00A97879" w:rsidRPr="000D202F" w:rsidRDefault="00A97879" w:rsidP="00F843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</w:p>
    <w:p w:rsidR="00CA3FD1" w:rsidRPr="000D202F" w:rsidRDefault="006D570E" w:rsidP="006B3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66"/>
          <w:sz w:val="28"/>
          <w:szCs w:val="24"/>
          <w:lang w:val="kk-KZ"/>
        </w:rPr>
      </w:pP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Оқушылар ортаға шеңберге жиналып </w:t>
      </w:r>
      <w:r w:rsidR="00A97879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сиқырлы тәжді бастарына </w:t>
      </w:r>
      <w:r w:rsidR="002965C1"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 xml:space="preserve">кезек-кезек кие отырып </w:t>
      </w:r>
      <w:r w:rsidRPr="000D202F">
        <w:rPr>
          <w:rFonts w:ascii="Times New Roman" w:eastAsia="Times New Roman" w:hAnsi="Times New Roman" w:cs="Times New Roman"/>
          <w:color w:val="000066"/>
          <w:sz w:val="28"/>
          <w:szCs w:val="24"/>
          <w:lang w:val="kk-KZ"/>
        </w:rPr>
        <w:t>өз отбастарына арналған тілектерін жолдайды.</w:t>
      </w:r>
    </w:p>
    <w:p w:rsidR="007F0407" w:rsidRPr="000D202F" w:rsidRDefault="007F0407" w:rsidP="003E7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4"/>
          <w:lang w:val="kk-KZ"/>
        </w:rPr>
      </w:pPr>
    </w:p>
    <w:p w:rsidR="006B4FE0" w:rsidRPr="000D202F" w:rsidRDefault="006B4FE0" w:rsidP="00DE1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66"/>
          <w:sz w:val="26"/>
          <w:szCs w:val="26"/>
          <w:lang w:val="kk-KZ"/>
        </w:rPr>
      </w:pPr>
    </w:p>
    <w:p w:rsidR="006B4FE0" w:rsidRPr="000D202F" w:rsidRDefault="006B4FE0" w:rsidP="00842F52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66"/>
          <w:sz w:val="26"/>
          <w:szCs w:val="26"/>
          <w:lang w:val="kk-KZ"/>
        </w:rPr>
      </w:pPr>
    </w:p>
    <w:p w:rsidR="00842F52" w:rsidRPr="000D202F" w:rsidRDefault="00842F52" w:rsidP="00842F52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66"/>
          <w:sz w:val="26"/>
          <w:szCs w:val="26"/>
          <w:lang w:val="kk-KZ"/>
        </w:rPr>
      </w:pPr>
      <w:r w:rsidRPr="000D202F">
        <w:rPr>
          <w:rFonts w:ascii="Arial" w:eastAsia="Times New Roman" w:hAnsi="Arial" w:cs="Arial"/>
          <w:color w:val="000066"/>
          <w:sz w:val="26"/>
          <w:szCs w:val="26"/>
          <w:lang w:val="kk-KZ"/>
        </w:rPr>
        <w:br/>
      </w:r>
    </w:p>
    <w:p w:rsidR="00842F52" w:rsidRPr="000D202F" w:rsidRDefault="00EF5E6D" w:rsidP="00842F52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00066"/>
          <w:lang w:val="kk-KZ"/>
        </w:rPr>
      </w:pPr>
      <w:r w:rsidRPr="000D202F">
        <w:rPr>
          <w:rFonts w:ascii="Arial" w:eastAsia="Times New Roman" w:hAnsi="Arial" w:cs="Arial"/>
          <w:color w:val="000066"/>
        </w:rPr>
        <w:fldChar w:fldCharType="begin"/>
      </w:r>
      <w:r w:rsidR="00842F52" w:rsidRPr="000D202F">
        <w:rPr>
          <w:rFonts w:ascii="Arial" w:eastAsia="Times New Roman" w:hAnsi="Arial" w:cs="Arial"/>
          <w:color w:val="000066"/>
          <w:lang w:val="kk-KZ"/>
        </w:rPr>
        <w:instrText xml:space="preserve"> HYPERLINK "https://videouroki.net/course/dieviantnoie-poviedieniie.html?utm_source=multiurok&amp;utm_medium=banner&amp;utm_campaign=mskachat&amp;utm_content=course&amp;utm_term=1068" \t "_blank" </w:instrText>
      </w:r>
      <w:r w:rsidRPr="000D202F">
        <w:rPr>
          <w:rFonts w:ascii="Arial" w:eastAsia="Times New Roman" w:hAnsi="Arial" w:cs="Arial"/>
          <w:color w:val="000066"/>
        </w:rPr>
        <w:fldChar w:fldCharType="separate"/>
      </w:r>
    </w:p>
    <w:p w:rsidR="00842F52" w:rsidRPr="000D202F" w:rsidRDefault="00EF5E6D" w:rsidP="00842F52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  <w:lang w:val="kk-KZ"/>
        </w:rPr>
      </w:pPr>
      <w:r w:rsidRPr="000D202F">
        <w:rPr>
          <w:rFonts w:ascii="Arial" w:eastAsia="Times New Roman" w:hAnsi="Arial" w:cs="Arial"/>
          <w:color w:val="000066"/>
        </w:rPr>
        <w:fldChar w:fldCharType="end"/>
      </w:r>
    </w:p>
    <w:p w:rsidR="009A639F" w:rsidRPr="000D202F" w:rsidRDefault="009A639F">
      <w:pPr>
        <w:rPr>
          <w:color w:val="000066"/>
          <w:lang w:val="kk-KZ"/>
        </w:rPr>
      </w:pPr>
    </w:p>
    <w:p w:rsidR="0005724C" w:rsidRPr="000D202F" w:rsidRDefault="0005724C" w:rsidP="00457555">
      <w:pPr>
        <w:spacing w:after="0" w:line="240" w:lineRule="auto"/>
        <w:ind w:firstLine="709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05724C" w:rsidRPr="000D202F" w:rsidRDefault="0005724C" w:rsidP="00457555">
      <w:pPr>
        <w:spacing w:after="0" w:line="240" w:lineRule="auto"/>
        <w:ind w:firstLine="709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p w:rsidR="00697C29" w:rsidRPr="000D202F" w:rsidRDefault="00697C29" w:rsidP="00457555">
      <w:pPr>
        <w:spacing w:after="0" w:line="240" w:lineRule="auto"/>
        <w:ind w:firstLine="709"/>
        <w:rPr>
          <w:rFonts w:ascii="Times New Roman" w:hAnsi="Times New Roman" w:cs="Times New Roman"/>
          <w:b/>
          <w:color w:val="000066"/>
          <w:sz w:val="24"/>
          <w:szCs w:val="24"/>
          <w:lang w:val="kk-KZ"/>
        </w:rPr>
      </w:pPr>
    </w:p>
    <w:sectPr w:rsidR="00697C29" w:rsidRPr="000D202F" w:rsidSect="00842F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6D0"/>
    <w:multiLevelType w:val="multilevel"/>
    <w:tmpl w:val="4C1AE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3CE"/>
    <w:multiLevelType w:val="multilevel"/>
    <w:tmpl w:val="548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478BB"/>
    <w:multiLevelType w:val="hybridMultilevel"/>
    <w:tmpl w:val="AE349582"/>
    <w:lvl w:ilvl="0" w:tplc="456A3E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255F3"/>
    <w:multiLevelType w:val="multilevel"/>
    <w:tmpl w:val="4C6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62771"/>
    <w:multiLevelType w:val="multilevel"/>
    <w:tmpl w:val="00CE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31895"/>
    <w:multiLevelType w:val="multilevel"/>
    <w:tmpl w:val="A7A2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F848F9"/>
    <w:multiLevelType w:val="multilevel"/>
    <w:tmpl w:val="777C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E440A"/>
    <w:multiLevelType w:val="multilevel"/>
    <w:tmpl w:val="FDC2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42F52"/>
    <w:rsid w:val="00027AF0"/>
    <w:rsid w:val="000421D5"/>
    <w:rsid w:val="00055BB2"/>
    <w:rsid w:val="0005724C"/>
    <w:rsid w:val="00090680"/>
    <w:rsid w:val="00092455"/>
    <w:rsid w:val="000B365F"/>
    <w:rsid w:val="000D202F"/>
    <w:rsid w:val="000E5FBA"/>
    <w:rsid w:val="001317D7"/>
    <w:rsid w:val="0014347D"/>
    <w:rsid w:val="00153564"/>
    <w:rsid w:val="001544B5"/>
    <w:rsid w:val="00160872"/>
    <w:rsid w:val="001733FC"/>
    <w:rsid w:val="002965C1"/>
    <w:rsid w:val="002F4E91"/>
    <w:rsid w:val="00323D1D"/>
    <w:rsid w:val="003321E7"/>
    <w:rsid w:val="003505BC"/>
    <w:rsid w:val="00352DB0"/>
    <w:rsid w:val="003609E5"/>
    <w:rsid w:val="003664BF"/>
    <w:rsid w:val="003E7C82"/>
    <w:rsid w:val="004370AD"/>
    <w:rsid w:val="00457555"/>
    <w:rsid w:val="004A7C6B"/>
    <w:rsid w:val="00514A12"/>
    <w:rsid w:val="00570473"/>
    <w:rsid w:val="00577AF2"/>
    <w:rsid w:val="006626C2"/>
    <w:rsid w:val="00691BE4"/>
    <w:rsid w:val="00697C29"/>
    <w:rsid w:val="006B34C9"/>
    <w:rsid w:val="006B4FE0"/>
    <w:rsid w:val="006D3D8D"/>
    <w:rsid w:val="006D570E"/>
    <w:rsid w:val="006E5DE1"/>
    <w:rsid w:val="00715C1F"/>
    <w:rsid w:val="0076236C"/>
    <w:rsid w:val="00766AC6"/>
    <w:rsid w:val="007865F4"/>
    <w:rsid w:val="007E70EC"/>
    <w:rsid w:val="007F0407"/>
    <w:rsid w:val="00807474"/>
    <w:rsid w:val="0082252D"/>
    <w:rsid w:val="00842F52"/>
    <w:rsid w:val="00845DEE"/>
    <w:rsid w:val="00875850"/>
    <w:rsid w:val="00933570"/>
    <w:rsid w:val="00951D09"/>
    <w:rsid w:val="00963AEC"/>
    <w:rsid w:val="00980910"/>
    <w:rsid w:val="009846BF"/>
    <w:rsid w:val="00996D42"/>
    <w:rsid w:val="00997755"/>
    <w:rsid w:val="009A0782"/>
    <w:rsid w:val="009A4960"/>
    <w:rsid w:val="009A639F"/>
    <w:rsid w:val="009D2A39"/>
    <w:rsid w:val="009F2028"/>
    <w:rsid w:val="009F6D75"/>
    <w:rsid w:val="00A97879"/>
    <w:rsid w:val="00AA6569"/>
    <w:rsid w:val="00B21064"/>
    <w:rsid w:val="00B26EA1"/>
    <w:rsid w:val="00B4061F"/>
    <w:rsid w:val="00BB2F7C"/>
    <w:rsid w:val="00BC60EB"/>
    <w:rsid w:val="00C24FC3"/>
    <w:rsid w:val="00C626DD"/>
    <w:rsid w:val="00C81D08"/>
    <w:rsid w:val="00C9757D"/>
    <w:rsid w:val="00CA1B2F"/>
    <w:rsid w:val="00CA3FD1"/>
    <w:rsid w:val="00CB0FB0"/>
    <w:rsid w:val="00CF4A3A"/>
    <w:rsid w:val="00D22D4B"/>
    <w:rsid w:val="00D4796E"/>
    <w:rsid w:val="00D965BD"/>
    <w:rsid w:val="00DB54B3"/>
    <w:rsid w:val="00DE1CE5"/>
    <w:rsid w:val="00E0108E"/>
    <w:rsid w:val="00E12790"/>
    <w:rsid w:val="00E43B28"/>
    <w:rsid w:val="00E461F9"/>
    <w:rsid w:val="00E7771C"/>
    <w:rsid w:val="00EC684A"/>
    <w:rsid w:val="00ED14ED"/>
    <w:rsid w:val="00EE585B"/>
    <w:rsid w:val="00EF5E6D"/>
    <w:rsid w:val="00F37719"/>
    <w:rsid w:val="00F4465E"/>
    <w:rsid w:val="00F507B2"/>
    <w:rsid w:val="00F75E49"/>
    <w:rsid w:val="00F8015E"/>
    <w:rsid w:val="00F84392"/>
    <w:rsid w:val="00FA733B"/>
    <w:rsid w:val="00FA7653"/>
    <w:rsid w:val="00FD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#ffc000"/>
    </o:shapedefaults>
    <o:shapelayout v:ext="edit">
      <o:idmap v:ext="edit" data="1"/>
      <o:rules v:ext="edit">
        <o:r id="V:Rule9" type="connector" idref="#_x0000_s1026"/>
        <o:r id="V:Rule10" type="connector" idref="#_x0000_s1030"/>
        <o:r id="V:Rule11" type="connector" idref="#_x0000_s1029"/>
        <o:r id="V:Rule12" type="connector" idref="#_x0000_s1028"/>
        <o:r id="V:Rule13" type="connector" idref="#_x0000_s1033"/>
        <o:r id="V:Rule14" type="connector" idref="#_x0000_s1027"/>
        <o:r id="V:Rule15" type="connector" idref="#_x0000_s1034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F5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75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98971">
                      <w:marLeft w:val="0"/>
                      <w:marRight w:val="0"/>
                      <w:marTop w:val="374"/>
                      <w:marBottom w:val="0"/>
                      <w:divBdr>
                        <w:top w:val="single" w:sz="8" w:space="0" w:color="E1E8ED"/>
                        <w:left w:val="single" w:sz="8" w:space="0" w:color="E1E8ED"/>
                        <w:bottom w:val="single" w:sz="8" w:space="0" w:color="E1E8ED"/>
                        <w:right w:val="single" w:sz="8" w:space="0" w:color="E1E8ED"/>
                      </w:divBdr>
                      <w:divsChild>
                        <w:div w:id="12482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625113">
          <w:marLeft w:val="0"/>
          <w:marRight w:val="0"/>
          <w:marTop w:val="0"/>
          <w:marBottom w:val="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4444">
              <w:marLeft w:val="0"/>
              <w:marRight w:val="0"/>
              <w:marTop w:val="28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0BC61-BBDA-4598-9E7C-7D4153B7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Бибигул</cp:lastModifiedBy>
  <cp:revision>71</cp:revision>
  <cp:lastPrinted>2020-01-22T09:54:00Z</cp:lastPrinted>
  <dcterms:created xsi:type="dcterms:W3CDTF">2020-01-21T11:31:00Z</dcterms:created>
  <dcterms:modified xsi:type="dcterms:W3CDTF">2020-01-22T17:34:00Z</dcterms:modified>
</cp:coreProperties>
</file>