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4D3" w:rsidRDefault="001734D3" w:rsidP="00445FF0">
      <w:pPr>
        <w:spacing w:after="2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445FF0" w:rsidRDefault="001734D3" w:rsidP="00445FF0">
      <w:pPr>
        <w:spacing w:after="2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Семинар</w:t>
      </w:r>
      <w:r w:rsidR="001B4DFF">
        <w:rPr>
          <w:rFonts w:ascii="Times New Roman" w:hAnsi="Times New Roman" w:cs="Times New Roman"/>
          <w:b/>
          <w:i/>
          <w:sz w:val="28"/>
          <w:szCs w:val="28"/>
          <w:lang w:val="kk-KZ"/>
        </w:rPr>
        <w:t>- тренинг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3F5B5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445FF0">
        <w:rPr>
          <w:rFonts w:ascii="Times New Roman" w:hAnsi="Times New Roman" w:cs="Times New Roman"/>
          <w:b/>
          <w:i/>
          <w:sz w:val="28"/>
          <w:szCs w:val="28"/>
          <w:lang w:val="kk-KZ"/>
        </w:rPr>
        <w:t>жоспары</w:t>
      </w: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3120"/>
        <w:gridCol w:w="6378"/>
        <w:gridCol w:w="958"/>
      </w:tblGrid>
      <w:tr w:rsidR="001B4DFF" w:rsidRPr="00A35598" w:rsidTr="00CC4166">
        <w:trPr>
          <w:trHeight w:val="288"/>
        </w:trPr>
        <w:tc>
          <w:tcPr>
            <w:tcW w:w="3120" w:type="dxa"/>
            <w:vMerge w:val="restart"/>
          </w:tcPr>
          <w:p w:rsidR="001B4DFF" w:rsidRPr="001B4DFF" w:rsidRDefault="001B4DFF" w:rsidP="00661A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1B4D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:</w:t>
            </w:r>
          </w:p>
          <w:p w:rsidR="001B4DFF" w:rsidRPr="003E11AD" w:rsidRDefault="001B4DFF" w:rsidP="00661A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D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7336" w:type="dxa"/>
            <w:gridSpan w:val="2"/>
            <w:tcBorders>
              <w:bottom w:val="single" w:sz="4" w:space="0" w:color="auto"/>
            </w:tcBorders>
          </w:tcPr>
          <w:p w:rsidR="001B4DFF" w:rsidRPr="001261E6" w:rsidRDefault="001B4DFF" w:rsidP="00661A2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1B4DFF" w:rsidRPr="00A35598" w:rsidTr="001B4DFF">
        <w:trPr>
          <w:trHeight w:val="251"/>
        </w:trPr>
        <w:tc>
          <w:tcPr>
            <w:tcW w:w="3120" w:type="dxa"/>
            <w:vMerge/>
            <w:tcBorders>
              <w:bottom w:val="single" w:sz="4" w:space="0" w:color="auto"/>
            </w:tcBorders>
          </w:tcPr>
          <w:p w:rsidR="001B4DFF" w:rsidRDefault="001B4DFF" w:rsidP="00661A2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4DFF" w:rsidRDefault="001B4DFF" w:rsidP="00661A2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10.00</w:t>
            </w:r>
          </w:p>
        </w:tc>
      </w:tr>
      <w:tr w:rsidR="001B4DFF" w:rsidRPr="00A35598" w:rsidTr="001B4DFF">
        <w:trPr>
          <w:trHeight w:val="451"/>
        </w:trPr>
        <w:tc>
          <w:tcPr>
            <w:tcW w:w="3120" w:type="dxa"/>
            <w:tcBorders>
              <w:top w:val="single" w:sz="4" w:space="0" w:color="auto"/>
            </w:tcBorders>
          </w:tcPr>
          <w:p w:rsidR="001B4DFF" w:rsidRDefault="001B4DFF" w:rsidP="00661A2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1261E6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3E11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Өткізген: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</w:tcBorders>
          </w:tcPr>
          <w:p w:rsidR="001B4DFF" w:rsidRDefault="001B4DFF" w:rsidP="00661A2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№1 ЖОББМ  қазақ тілі мен әдебиеті пәндері  мұғалімі ТусуповаТ.Б</w:t>
            </w:r>
          </w:p>
        </w:tc>
      </w:tr>
      <w:tr w:rsidR="00445FF0" w:rsidRPr="00A35598" w:rsidTr="00A35598">
        <w:trPr>
          <w:trHeight w:val="231"/>
        </w:trPr>
        <w:tc>
          <w:tcPr>
            <w:tcW w:w="3120" w:type="dxa"/>
            <w:tcBorders>
              <w:bottom w:val="single" w:sz="4" w:space="0" w:color="auto"/>
            </w:tcBorders>
          </w:tcPr>
          <w:p w:rsidR="00445FF0" w:rsidRPr="001261E6" w:rsidRDefault="003F5B5D" w:rsidP="00661A2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Т</w:t>
            </w:r>
            <w:r w:rsidR="00445FF0" w:rsidRPr="001261E6">
              <w:rPr>
                <w:rFonts w:ascii="Times New Roman" w:hAnsi="Times New Roman" w:cs="Times New Roman"/>
                <w:sz w:val="24"/>
                <w:lang w:val="kk-KZ"/>
              </w:rPr>
              <w:t>ақырыбы:</w:t>
            </w:r>
          </w:p>
        </w:tc>
        <w:tc>
          <w:tcPr>
            <w:tcW w:w="7336" w:type="dxa"/>
            <w:gridSpan w:val="2"/>
            <w:tcBorders>
              <w:bottom w:val="single" w:sz="4" w:space="0" w:color="auto"/>
            </w:tcBorders>
          </w:tcPr>
          <w:p w:rsidR="003F5B5D" w:rsidRPr="001B4DFF" w:rsidRDefault="003F5B5D" w:rsidP="003F5B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D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1734D3" w:rsidRPr="001B4D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ҰБТ –ді өткізудің жаңа форматының ерекшеліктері  неде </w:t>
            </w:r>
            <w:r w:rsidR="00A35598" w:rsidRPr="001B4D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?»</w:t>
            </w:r>
            <w:r w:rsidR="001734D3" w:rsidRPr="001B4D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445FF0" w:rsidRPr="001B4DFF" w:rsidRDefault="00445FF0" w:rsidP="00661A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45FF0" w:rsidRPr="00A35598" w:rsidTr="00A35598">
        <w:trPr>
          <w:trHeight w:val="41"/>
        </w:trPr>
        <w:tc>
          <w:tcPr>
            <w:tcW w:w="3120" w:type="dxa"/>
            <w:tcBorders>
              <w:top w:val="single" w:sz="4" w:space="0" w:color="auto"/>
            </w:tcBorders>
          </w:tcPr>
          <w:p w:rsidR="00445FF0" w:rsidRPr="001261E6" w:rsidRDefault="009A011B" w:rsidP="00661A2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Қатысушылар: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011B" w:rsidRPr="001B4DFF" w:rsidRDefault="009A011B" w:rsidP="009A01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B4D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қазақ тілі мен әдебиеті пәндері  10-11 сыныпқа беретін мұғалімдер </w:t>
            </w:r>
          </w:p>
          <w:p w:rsidR="00445FF0" w:rsidRPr="001B4DFF" w:rsidRDefault="00445FF0" w:rsidP="00661A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45FF0" w:rsidRPr="00A35598" w:rsidTr="00A35598">
        <w:tc>
          <w:tcPr>
            <w:tcW w:w="3120" w:type="dxa"/>
          </w:tcPr>
          <w:p w:rsidR="00445FF0" w:rsidRPr="001261E6" w:rsidRDefault="00445FF0" w:rsidP="00661A2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1261E6">
              <w:rPr>
                <w:rFonts w:ascii="Times New Roman" w:hAnsi="Times New Roman" w:cs="Times New Roman"/>
                <w:sz w:val="24"/>
                <w:lang w:val="kk-KZ"/>
              </w:rPr>
              <w:t>Мақсаты: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5FF0" w:rsidRPr="00A35598" w:rsidRDefault="001734D3" w:rsidP="00661A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Ұлттық бірыңғай тестілеу – жоғары оқу орындарына оқуға түсуге арналған іріктеу емтихандарының бір түрі  боп табылатынын және  ҰБТ  -ді өткзудің жаңа форматының  ерекшелігін  кеңінен   талдау, талқылау.</w:t>
            </w:r>
          </w:p>
        </w:tc>
      </w:tr>
      <w:tr w:rsidR="00445FF0" w:rsidRPr="00A35598" w:rsidTr="00A35598">
        <w:tc>
          <w:tcPr>
            <w:tcW w:w="3120" w:type="dxa"/>
          </w:tcPr>
          <w:p w:rsidR="00445FF0" w:rsidRPr="001261E6" w:rsidRDefault="00445FF0" w:rsidP="00661A2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1261E6">
              <w:rPr>
                <w:rFonts w:ascii="Times New Roman" w:hAnsi="Times New Roman" w:cs="Times New Roman"/>
                <w:sz w:val="24"/>
                <w:lang w:val="kk-KZ"/>
              </w:rPr>
              <w:t>Оқыту нәтижесі: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</w:tcBorders>
          </w:tcPr>
          <w:p w:rsidR="00445FF0" w:rsidRPr="00A35598" w:rsidRDefault="009A011B" w:rsidP="00661A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ҰБТ –ді өткізудің жаңа форматының ерекшеліктері  </w:t>
            </w:r>
            <w:r w:rsidR="00445FF0" w:rsidRPr="00A35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</w:t>
            </w:r>
            <w:r w:rsidRPr="00A35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 түсінік қалыптасады, пәндербойыншатапсырма</w:t>
            </w:r>
            <w:r w:rsidR="00445FF0" w:rsidRPr="00A35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түрлерінің ерекш</w:t>
            </w:r>
            <w:r w:rsidRPr="00A35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еліктерін айқындай отырып, дайындықжүргізу</w:t>
            </w:r>
            <w:r w:rsidR="00445FF0" w:rsidRPr="00A35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жағдайда тиімді </w:t>
            </w:r>
            <w:r w:rsidRPr="00A35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тәсілді</w:t>
            </w:r>
            <w:r w:rsidR="00445FF0" w:rsidRPr="00A35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алуға үйренеді.</w:t>
            </w:r>
          </w:p>
        </w:tc>
      </w:tr>
      <w:tr w:rsidR="00445FF0" w:rsidRPr="00A35598" w:rsidTr="00A35598">
        <w:tc>
          <w:tcPr>
            <w:tcW w:w="3120" w:type="dxa"/>
            <w:tcBorders>
              <w:bottom w:val="single" w:sz="4" w:space="0" w:color="auto"/>
            </w:tcBorders>
          </w:tcPr>
          <w:p w:rsidR="00445FF0" w:rsidRPr="001261E6" w:rsidRDefault="00445FF0" w:rsidP="00661A2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1261E6">
              <w:rPr>
                <w:rFonts w:ascii="Times New Roman" w:hAnsi="Times New Roman" w:cs="Times New Roman"/>
                <w:sz w:val="24"/>
                <w:lang w:val="kk-KZ"/>
              </w:rPr>
              <w:t>Негізгі идеялар:</w:t>
            </w:r>
          </w:p>
        </w:tc>
        <w:tc>
          <w:tcPr>
            <w:tcW w:w="7336" w:type="dxa"/>
            <w:gridSpan w:val="2"/>
            <w:tcBorders>
              <w:bottom w:val="single" w:sz="4" w:space="0" w:color="auto"/>
            </w:tcBorders>
          </w:tcPr>
          <w:p w:rsidR="00445FF0" w:rsidRPr="001261E6" w:rsidRDefault="009A011B" w:rsidP="00661A2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Педагогтардың өзара ынтымақтастығы, бірі-бірін бағалауы,кәсіби  шеберлігі </w:t>
            </w:r>
            <w:r w:rsidR="00445FF0">
              <w:rPr>
                <w:rFonts w:ascii="Times New Roman" w:hAnsi="Times New Roman" w:cs="Times New Roman"/>
                <w:sz w:val="24"/>
                <w:lang w:val="kk-KZ"/>
              </w:rPr>
              <w:t>жетілдір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у</w:t>
            </w:r>
          </w:p>
        </w:tc>
      </w:tr>
      <w:tr w:rsidR="00445FF0" w:rsidRPr="00A35598" w:rsidTr="00A35598">
        <w:tc>
          <w:tcPr>
            <w:tcW w:w="3120" w:type="dxa"/>
          </w:tcPr>
          <w:p w:rsidR="00445FF0" w:rsidRPr="001261E6" w:rsidRDefault="00445FF0" w:rsidP="00661A2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1261E6">
              <w:rPr>
                <w:rFonts w:ascii="Times New Roman" w:hAnsi="Times New Roman" w:cs="Times New Roman"/>
                <w:sz w:val="24"/>
                <w:lang w:val="kk-KZ"/>
              </w:rPr>
              <w:t>Топқа бөліну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5FF0" w:rsidRPr="008D57FB" w:rsidRDefault="00445FF0" w:rsidP="00661A25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8D57FB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Қатысушылардан қағазға жазылған сөздерді алуды сұраймын. </w:t>
            </w:r>
            <w:r w:rsidR="009A011B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ҰБТ, СЫНАҚ, НӘТИЖЕ </w:t>
            </w:r>
          </w:p>
          <w:p w:rsidR="00445FF0" w:rsidRDefault="00445FF0" w:rsidP="00661A2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8D57FB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>/топқа бөлініп отырады/</w:t>
            </w:r>
          </w:p>
          <w:p w:rsidR="009A011B" w:rsidRPr="008D57FB" w:rsidRDefault="00445FF0" w:rsidP="009A011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Сұрақ: </w:t>
            </w:r>
            <w:r w:rsidR="003F5B5D" w:rsidRPr="003F5B5D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9A011B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ҰБТ, СЫНАҚ, НӘТИЖЕ </w:t>
            </w:r>
          </w:p>
          <w:p w:rsidR="00445FF0" w:rsidRPr="00CD75D9" w:rsidRDefault="009A011B" w:rsidP="003F5B5D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Осы сөздермен топқа бөлінуді  қалай </w:t>
            </w:r>
            <w:r w:rsidR="00445FF0" w:rsidRPr="008D57FB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ойлайсыздар?</w:t>
            </w:r>
          </w:p>
        </w:tc>
      </w:tr>
      <w:tr w:rsidR="00445FF0" w:rsidRPr="001261E6" w:rsidTr="00A35598">
        <w:tc>
          <w:tcPr>
            <w:tcW w:w="3120" w:type="dxa"/>
          </w:tcPr>
          <w:p w:rsidR="00445FF0" w:rsidRPr="007502A4" w:rsidRDefault="001734D3" w:rsidP="00661A25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Өту барысы </w:t>
            </w:r>
          </w:p>
        </w:tc>
        <w:tc>
          <w:tcPr>
            <w:tcW w:w="6378" w:type="dxa"/>
            <w:tcBorders>
              <w:top w:val="single" w:sz="4" w:space="0" w:color="auto"/>
            </w:tcBorders>
          </w:tcPr>
          <w:p w:rsidR="001734D3" w:rsidRDefault="001734D3" w:rsidP="001734D3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Бағдарламасы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1734D3" w:rsidRDefault="001734D3" w:rsidP="001734D3">
            <w:pPr>
              <w:numPr>
                <w:ilvl w:val="0"/>
                <w:numId w:val="5"/>
              </w:numPr>
              <w:ind w:left="928" w:hanging="360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Семинар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ға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келушілерді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тіркеу</w:t>
            </w:r>
            <w:proofErr w:type="spellEnd"/>
          </w:p>
          <w:p w:rsidR="001734D3" w:rsidRPr="003E11AD" w:rsidRDefault="001734D3" w:rsidP="001734D3">
            <w:pPr>
              <w:numPr>
                <w:ilvl w:val="0"/>
                <w:numId w:val="5"/>
              </w:numPr>
              <w:ind w:left="928" w:hanging="36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Топтарды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анықтау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3E11AD">
              <w:rPr>
                <w:rFonts w:ascii="Times New Roman" w:eastAsia="Times New Roman" w:hAnsi="Times New Roman" w:cs="Times New Roman"/>
                <w:sz w:val="28"/>
                <w:lang w:val="kk-KZ"/>
              </w:rPr>
              <w:t>.</w:t>
            </w:r>
            <w:proofErr w:type="gramEnd"/>
            <w:r w:rsidR="003E11AD">
              <w:rPr>
                <w:rFonts w:ascii="Times New Roman" w:eastAsia="Times New Roman" w:hAnsi="Times New Roman" w:cs="Times New Roman"/>
                <w:sz w:val="28"/>
                <w:lang w:val="kk-KZ"/>
              </w:rPr>
              <w:t xml:space="preserve"> «Акроним»әдісі</w:t>
            </w:r>
          </w:p>
          <w:p w:rsidR="003E11AD" w:rsidRPr="003E11AD" w:rsidRDefault="003E11AD" w:rsidP="003E11AD">
            <w:pPr>
              <w:ind w:left="92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E11AD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>ҰБТ,СЫНАҚ,НӘТИЖЕ</w:t>
            </w:r>
          </w:p>
          <w:p w:rsidR="001734D3" w:rsidRDefault="003E11AD" w:rsidP="003E11AD">
            <w:pPr>
              <w:ind w:left="928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 xml:space="preserve">Ой шақыру. </w:t>
            </w:r>
            <w:r w:rsidR="001734D3">
              <w:rPr>
                <w:rFonts w:ascii="Times New Roman" w:eastAsia="Times New Roman" w:hAnsi="Times New Roman" w:cs="Times New Roman"/>
                <w:sz w:val="28"/>
              </w:rPr>
              <w:t>Презентация</w:t>
            </w:r>
            <w:proofErr w:type="gramStart"/>
            <w:r w:rsidR="001734D3">
              <w:rPr>
                <w:rFonts w:ascii="Times New Roman" w:eastAsia="Times New Roman" w:hAnsi="Times New Roman" w:cs="Times New Roman"/>
                <w:sz w:val="28"/>
              </w:rPr>
              <w:t xml:space="preserve"> .</w:t>
            </w:r>
            <w:proofErr w:type="gramEnd"/>
            <w:r w:rsidR="001734D3">
              <w:rPr>
                <w:rFonts w:ascii="Times New Roman" w:eastAsia="Times New Roman" w:hAnsi="Times New Roman" w:cs="Times New Roman"/>
                <w:sz w:val="28"/>
              </w:rPr>
              <w:t xml:space="preserve"> «ҰБТ-дің жаңа форматы»</w:t>
            </w:r>
          </w:p>
          <w:p w:rsidR="001734D3" w:rsidRPr="003E11AD" w:rsidRDefault="00A35598" w:rsidP="001734D3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</w:t>
            </w:r>
            <w:r w:rsidR="003E11A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1734D3">
              <w:rPr>
                <w:rFonts w:ascii="Times New Roman" w:eastAsia="Times New Roman" w:hAnsi="Times New Roman" w:cs="Times New Roman"/>
                <w:sz w:val="28"/>
              </w:rPr>
              <w:t xml:space="preserve">ҰБТ </w:t>
            </w:r>
            <w:proofErr w:type="gramStart"/>
            <w:r w:rsidR="001734D3">
              <w:rPr>
                <w:rFonts w:ascii="Times New Roman" w:eastAsia="Times New Roman" w:hAnsi="Times New Roman" w:cs="Times New Roman"/>
                <w:sz w:val="28"/>
              </w:rPr>
              <w:t>–</w:t>
            </w:r>
            <w:proofErr w:type="spellStart"/>
            <w:r w:rsidR="001734D3">
              <w:rPr>
                <w:rFonts w:ascii="Times New Roman" w:eastAsia="Times New Roman" w:hAnsi="Times New Roman" w:cs="Times New Roman"/>
                <w:sz w:val="28"/>
              </w:rPr>
              <w:t>д</w:t>
            </w:r>
            <w:proofErr w:type="gramEnd"/>
            <w:r w:rsidR="001734D3">
              <w:rPr>
                <w:rFonts w:ascii="Times New Roman" w:eastAsia="Times New Roman" w:hAnsi="Times New Roman" w:cs="Times New Roman"/>
                <w:sz w:val="28"/>
              </w:rPr>
              <w:t>і</w:t>
            </w:r>
            <w:proofErr w:type="spellEnd"/>
            <w:r w:rsidR="001734D3">
              <w:rPr>
                <w:rFonts w:ascii="Times New Roman" w:eastAsia="Times New Roman" w:hAnsi="Times New Roman" w:cs="Times New Roman"/>
                <w:sz w:val="28"/>
              </w:rPr>
              <w:t xml:space="preserve"> өткізудің жаңа форматының </w:t>
            </w:r>
            <w:proofErr w:type="spellStart"/>
            <w:r w:rsidR="001734D3">
              <w:rPr>
                <w:rFonts w:ascii="Times New Roman" w:eastAsia="Times New Roman" w:hAnsi="Times New Roman" w:cs="Times New Roman"/>
                <w:sz w:val="28"/>
              </w:rPr>
              <w:t>ерекшеліктері</w:t>
            </w:r>
            <w:proofErr w:type="spellEnd"/>
            <w:r w:rsidR="001734D3"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proofErr w:type="spellStart"/>
            <w:r w:rsidR="001734D3">
              <w:rPr>
                <w:rFonts w:ascii="Times New Roman" w:eastAsia="Times New Roman" w:hAnsi="Times New Roman" w:cs="Times New Roman"/>
                <w:sz w:val="28"/>
              </w:rPr>
              <w:t>неде</w:t>
            </w:r>
            <w:proofErr w:type="spellEnd"/>
            <w:r w:rsidR="001734D3">
              <w:rPr>
                <w:rFonts w:ascii="Times New Roman" w:eastAsia="Times New Roman" w:hAnsi="Times New Roman" w:cs="Times New Roman"/>
                <w:sz w:val="28"/>
              </w:rPr>
              <w:t xml:space="preserve"> ? </w:t>
            </w:r>
            <w:r w:rsidR="003E11AD">
              <w:rPr>
                <w:rFonts w:ascii="Times New Roman" w:eastAsia="Times New Roman" w:hAnsi="Times New Roman" w:cs="Times New Roman"/>
                <w:sz w:val="28"/>
                <w:lang w:val="kk-KZ"/>
              </w:rPr>
              <w:t>топта талқылау</w:t>
            </w:r>
          </w:p>
          <w:p w:rsidR="001734D3" w:rsidRDefault="001734D3" w:rsidP="001734D3">
            <w:pPr>
              <w:numPr>
                <w:ilvl w:val="0"/>
                <w:numId w:val="6"/>
              </w:numPr>
              <w:ind w:left="1288" w:hanging="36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Кері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байланыс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1734D3" w:rsidRDefault="001734D3" w:rsidP="001734D3">
            <w:pPr>
              <w:ind w:left="928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Рефлексия.</w:t>
            </w:r>
          </w:p>
          <w:p w:rsidR="00445FF0" w:rsidRDefault="00445FF0" w:rsidP="00661A2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445FF0" w:rsidRPr="001261E6" w:rsidRDefault="00A35598" w:rsidP="00661A2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 мин</w:t>
            </w:r>
          </w:p>
        </w:tc>
      </w:tr>
      <w:tr w:rsidR="00445FF0" w:rsidRPr="003F5B5D" w:rsidTr="00A35598">
        <w:tc>
          <w:tcPr>
            <w:tcW w:w="3120" w:type="dxa"/>
          </w:tcPr>
          <w:p w:rsidR="00445FF0" w:rsidRDefault="00445FF0" w:rsidP="00661A25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8D57FB">
              <w:rPr>
                <w:rFonts w:ascii="Times New Roman" w:hAnsi="Times New Roman" w:cs="Times New Roman"/>
                <w:b/>
                <w:sz w:val="24"/>
                <w:lang w:val="kk-KZ"/>
              </w:rPr>
              <w:t>Негізгі бөлім</w:t>
            </w:r>
          </w:p>
          <w:p w:rsidR="001734D3" w:rsidRDefault="001734D3" w:rsidP="00661A25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1734D3" w:rsidRDefault="001734D3" w:rsidP="00661A25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1734D3" w:rsidRPr="008D57FB" w:rsidRDefault="001734D3" w:rsidP="00661A25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1734D3">
              <w:rPr>
                <w:rFonts w:ascii="Times New Roman" w:hAnsi="Times New Roman" w:cs="Times New Roman"/>
                <w:b/>
                <w:noProof/>
                <w:sz w:val="24"/>
              </w:rPr>
              <w:drawing>
                <wp:inline distT="0" distB="0" distL="0" distR="0">
                  <wp:extent cx="2142766" cy="1881235"/>
                  <wp:effectExtent l="19050" t="0" r="0" b="0"/>
                  <wp:docPr id="4" name="Рисунок 5" descr="C:\Users\user\Downloads\20180104_105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20180104_1053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5785" cy="1883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</w:tcPr>
          <w:p w:rsidR="003E11AD" w:rsidRPr="003E11AD" w:rsidRDefault="003E11AD" w:rsidP="003E11AD">
            <w:pPr>
              <w:widowControl w:val="0"/>
              <w:tabs>
                <w:tab w:val="left" w:pos="0"/>
              </w:tabs>
              <w:overflowPunct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7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слайд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3E11A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Білім мазмұнын жаңарту аясында қорытынды аттестаттау форматы да өзгереді.  Мемлекеттік бітіру емтиханы – орта білім курсын бітіргені туралы куәландыратын мемлекеттік үлгідегі құжатты алу шарты болып табылатын орта білім беру ұйымдарындағы білім алушыларды қорытынды аттестаттаудың бір түрі. Емтихан мектептерде өткізіледі. </w:t>
            </w:r>
          </w:p>
          <w:p w:rsidR="003E11AD" w:rsidRPr="003E11AD" w:rsidRDefault="00FB7358" w:rsidP="003E11A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7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слайд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.</w:t>
            </w:r>
            <w:r w:rsidR="003E11AD" w:rsidRPr="003E11A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Ұлттық бірыңғай тестілеу – жоғары оқу орындарына оқуға түсуге арналған іріктеу емтихандарының бір түрі. Тестілеу жоғары оқу орындарының базасында өткізіледі. </w:t>
            </w:r>
            <w:r w:rsidR="003E11AD" w:rsidRPr="003E1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БІРЫҢҒАЙ ТЕСТІЛЕУ –  жоғары оқу орындарына түсуге арналған іріктеу емтихандарының бір нысаны.</w:t>
            </w:r>
          </w:p>
          <w:p w:rsidR="003E11AD" w:rsidRPr="003E11AD" w:rsidRDefault="003E11AD" w:rsidP="003E11A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DFF" w:rsidRDefault="001B4DFF" w:rsidP="003E11AD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E11AD" w:rsidRPr="003E11AD" w:rsidRDefault="00FB7358" w:rsidP="003E11A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73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слайд.</w:t>
            </w:r>
            <w:r w:rsidR="003E11AD" w:rsidRPr="003E1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ҰБТ-ға қатысуға өтініштерді қабылдау 10 наурыз – 10 мамыр аралығында ҰБТӨП-де жүргізіледі. Бітірушілердің тестілеуге қатысуға өтініштері ҰБТӨП–де тіркеледі. Өтініштерді  қабылау аяқталғаннан кейін «Бітіруші» деректер базасы қалыптастырылады.</w:t>
            </w:r>
          </w:p>
          <w:p w:rsidR="003E11AD" w:rsidRPr="003E11AD" w:rsidRDefault="003E11AD" w:rsidP="003E11A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11AD" w:rsidRPr="003E11AD" w:rsidRDefault="00FB7358" w:rsidP="003E11AD">
            <w:pPr>
              <w:ind w:firstLine="7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73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слайд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3E11AD" w:rsidRPr="003E1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ҰБТ-ның жаңа форматы 5 пәннен тұрады (3 міндетті пән және таңдаған мамандыққа байланысты 2 бейіндік пән): </w:t>
            </w:r>
          </w:p>
          <w:p w:rsidR="003E11AD" w:rsidRPr="003E11AD" w:rsidRDefault="003E11AD" w:rsidP="003E11AD">
            <w:pPr>
              <w:pStyle w:val="a4"/>
              <w:numPr>
                <w:ilvl w:val="0"/>
                <w:numId w:val="7"/>
              </w:numPr>
              <w:tabs>
                <w:tab w:val="left" w:pos="851"/>
              </w:tabs>
              <w:spacing w:line="276" w:lineRule="auto"/>
              <w:jc w:val="both"/>
              <w:rPr>
                <w:lang w:val="kk-KZ"/>
              </w:rPr>
            </w:pPr>
            <w:r w:rsidRPr="003E11AD">
              <w:rPr>
                <w:b/>
                <w:lang w:val="kk-KZ"/>
              </w:rPr>
              <w:t xml:space="preserve">Қазақстан тарихы </w:t>
            </w:r>
            <w:r w:rsidRPr="003E11AD">
              <w:rPr>
                <w:lang w:val="kk-KZ"/>
              </w:rPr>
              <w:t xml:space="preserve">– 20 тапсырма; </w:t>
            </w:r>
          </w:p>
          <w:p w:rsidR="003E11AD" w:rsidRPr="003E11AD" w:rsidRDefault="003E11AD" w:rsidP="003E11AD">
            <w:pPr>
              <w:pStyle w:val="a4"/>
              <w:numPr>
                <w:ilvl w:val="0"/>
                <w:numId w:val="7"/>
              </w:numPr>
              <w:tabs>
                <w:tab w:val="left" w:pos="851"/>
              </w:tabs>
              <w:spacing w:line="276" w:lineRule="auto"/>
              <w:jc w:val="both"/>
              <w:rPr>
                <w:lang w:val="kk-KZ"/>
              </w:rPr>
            </w:pPr>
            <w:r w:rsidRPr="003E11AD">
              <w:rPr>
                <w:b/>
                <w:lang w:val="kk-KZ"/>
              </w:rPr>
              <w:t>Математикалық сауаттылық</w:t>
            </w:r>
            <w:r w:rsidRPr="003E11AD">
              <w:rPr>
                <w:lang w:val="kk-KZ"/>
              </w:rPr>
              <w:t xml:space="preserve"> – 20 тапсырма; </w:t>
            </w:r>
          </w:p>
          <w:p w:rsidR="003E11AD" w:rsidRPr="003E11AD" w:rsidRDefault="003E11AD" w:rsidP="003E11AD">
            <w:pPr>
              <w:pStyle w:val="a4"/>
              <w:numPr>
                <w:ilvl w:val="0"/>
                <w:numId w:val="7"/>
              </w:numPr>
              <w:tabs>
                <w:tab w:val="left" w:pos="851"/>
              </w:tabs>
              <w:spacing w:line="276" w:lineRule="auto"/>
              <w:jc w:val="both"/>
              <w:rPr>
                <w:lang w:val="kk-KZ"/>
              </w:rPr>
            </w:pPr>
            <w:r w:rsidRPr="003E11AD">
              <w:rPr>
                <w:b/>
                <w:lang w:val="kk-KZ"/>
              </w:rPr>
              <w:t>Оқу сауаттылығы</w:t>
            </w:r>
            <w:r w:rsidRPr="003E11AD">
              <w:rPr>
                <w:lang w:val="kk-KZ"/>
              </w:rPr>
              <w:t xml:space="preserve"> – 20 тапсырма; </w:t>
            </w:r>
          </w:p>
          <w:p w:rsidR="003E11AD" w:rsidRPr="003E11AD" w:rsidRDefault="003E11AD" w:rsidP="003E11AD">
            <w:pPr>
              <w:pStyle w:val="a4"/>
              <w:numPr>
                <w:ilvl w:val="0"/>
                <w:numId w:val="7"/>
              </w:numPr>
              <w:tabs>
                <w:tab w:val="left" w:pos="851"/>
              </w:tabs>
              <w:spacing w:line="276" w:lineRule="auto"/>
              <w:ind w:left="0" w:firstLine="705"/>
              <w:jc w:val="both"/>
              <w:rPr>
                <w:lang w:val="kk-KZ"/>
              </w:rPr>
            </w:pPr>
            <w:r w:rsidRPr="003E11AD">
              <w:rPr>
                <w:b/>
                <w:lang w:val="kk-KZ"/>
              </w:rPr>
              <w:t>2 бейіндік пән</w:t>
            </w:r>
            <w:r w:rsidRPr="003E11AD">
              <w:rPr>
                <w:lang w:val="kk-KZ"/>
              </w:rPr>
              <w:t xml:space="preserve"> – 30 тапсырма. Оның алғашқы 20 тапсырмасы  бес жауап нұсқасынан бір дұрысын таңдау және 10 тапсырмасында көптеген жауап нұсқасынан бір немесе бірнеше дұрыс жауапты таңдау ұсынылады. Мысалы, берілген 8 жауап нұсқасында 2-і немесе 3-і дұрыс жауап. Бұндай тәсіл талапкердің нақты тақырыпты қаншалықты меңгергендігін  анықтауға мүмкіндік береді және жауаптарды «жаттау» арқылы болжап табуға кедергі болады.</w:t>
            </w:r>
          </w:p>
          <w:p w:rsidR="003E11AD" w:rsidRPr="003E11AD" w:rsidRDefault="003E11AD" w:rsidP="003E11A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11AD" w:rsidRPr="003E11AD" w:rsidRDefault="003E11AD" w:rsidP="003E11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Барлығы </w:t>
            </w:r>
            <w:r w:rsidRPr="003E11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120 тапсырма</w:t>
            </w:r>
            <w:r w:rsidRPr="003E1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бар. Максималды балл - </w:t>
            </w:r>
            <w:r w:rsidRPr="003E11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140</w:t>
            </w:r>
            <w:r w:rsidRPr="003E1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Шекті деңгей – </w:t>
            </w:r>
            <w:r w:rsidRPr="003E11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50</w:t>
            </w:r>
            <w:r w:rsidRPr="003E1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Тестілеу уақыты </w:t>
            </w:r>
            <w:r w:rsidRPr="003E11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сағат 50 минут</w:t>
            </w:r>
            <w:r w:rsidRPr="003E1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(230 минут). </w:t>
            </w:r>
          </w:p>
          <w:p w:rsidR="003E11AD" w:rsidRDefault="003E11AD" w:rsidP="003E11A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E11AD" w:rsidRDefault="001734D3" w:rsidP="003E11A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7358">
              <w:rPr>
                <w:rFonts w:ascii="Times New Roman" w:hAnsi="Times New Roman" w:cs="Times New Roman"/>
                <w:b/>
                <w:sz w:val="24"/>
                <w:lang w:val="kk-KZ"/>
              </w:rPr>
              <w:t>1 -  тапсырма</w:t>
            </w:r>
            <w:r w:rsidRPr="001734D3">
              <w:rPr>
                <w:rFonts w:ascii="Times New Roman" w:eastAsia="Times New Roman" w:hAnsi="Times New Roman" w:cs="Times New Roman"/>
                <w:sz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.</w:t>
            </w:r>
            <w:r w:rsidRPr="001734D3">
              <w:rPr>
                <w:rFonts w:ascii="Times New Roman" w:eastAsia="Times New Roman" w:hAnsi="Times New Roman" w:cs="Times New Roman"/>
                <w:sz w:val="28"/>
                <w:lang w:val="kk-KZ"/>
              </w:rPr>
              <w:t xml:space="preserve">ҰБТ –ді өткізудің жаңа форматының ерекшеліктері  неде ? </w:t>
            </w:r>
            <w:r w:rsidR="003E11AD">
              <w:rPr>
                <w:rFonts w:ascii="Times New Roman" w:eastAsia="Times New Roman" w:hAnsi="Times New Roman" w:cs="Times New Roman"/>
                <w:sz w:val="28"/>
                <w:lang w:val="kk-KZ"/>
              </w:rPr>
              <w:t>(әр топ   өз ойларын ортаға салады,ой бөліседі)</w:t>
            </w:r>
            <w:r w:rsidR="003E11AD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3E11AD" w:rsidRDefault="003E11AD" w:rsidP="003E11A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734D3" w:rsidRDefault="003E11AD" w:rsidP="00661A2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3E11AD">
              <w:rPr>
                <w:rFonts w:ascii="Times New Roman" w:hAnsi="Times New Roman" w:cs="Times New Roman"/>
                <w:b/>
                <w:sz w:val="24"/>
                <w:lang w:val="kk-KZ"/>
              </w:rPr>
              <w:t>Топтық  жұмыс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1734D3" w:rsidRDefault="001734D3" w:rsidP="00661A2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734D3" w:rsidRDefault="003E11AD" w:rsidP="00661A2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3E11AD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3861531" cy="2449002"/>
                  <wp:effectExtent l="19050" t="0" r="5619" b="0"/>
                  <wp:docPr id="7" name="Рисунок 3" descr="C:\Users\user\Downloads\20180104_1023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20180104_1023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3754" cy="24504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4D3" w:rsidRDefault="004662A6" w:rsidP="00661A2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object w:dxaOrig="8640" w:dyaOrig="4860">
                <v:rect id="rectole0000000003" o:spid="_x0000_i1025" style="width:288.65pt;height:172.8pt" o:ole="" o:preferrelative="t" stroked="f">
                  <v:imagedata r:id="rId8" o:title=""/>
                </v:rect>
                <o:OLEObject Type="Embed" ProgID="StaticMetafile" ShapeID="rectole0000000003" DrawAspect="Content" ObjectID="_1609785499" r:id="rId9"/>
              </w:object>
            </w:r>
          </w:p>
          <w:p w:rsidR="001734D3" w:rsidRPr="001261E6" w:rsidRDefault="001734D3" w:rsidP="00661A2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58" w:type="dxa"/>
          </w:tcPr>
          <w:p w:rsidR="00445FF0" w:rsidRPr="001261E6" w:rsidRDefault="00445FF0" w:rsidP="00A35598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445FF0" w:rsidRPr="001261E6" w:rsidTr="00A35598">
        <w:tc>
          <w:tcPr>
            <w:tcW w:w="3120" w:type="dxa"/>
          </w:tcPr>
          <w:p w:rsidR="00445FF0" w:rsidRPr="001261E6" w:rsidRDefault="00445FF0" w:rsidP="00661A2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6378" w:type="dxa"/>
          </w:tcPr>
          <w:p w:rsidR="00445FF0" w:rsidRDefault="00FB7358" w:rsidP="00661A2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7358">
              <w:rPr>
                <w:rFonts w:ascii="Times New Roman" w:hAnsi="Times New Roman" w:cs="Times New Roman"/>
                <w:b/>
                <w:sz w:val="24"/>
                <w:lang w:val="kk-KZ"/>
              </w:rPr>
              <w:t>5 слайд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  <w:r w:rsidR="003E11AD">
              <w:rPr>
                <w:rFonts w:ascii="Times New Roman" w:hAnsi="Times New Roman" w:cs="Times New Roman"/>
                <w:sz w:val="24"/>
                <w:lang w:val="kk-KZ"/>
              </w:rPr>
              <w:t xml:space="preserve">«  </w:t>
            </w:r>
            <w:r w:rsidR="003E11AD" w:rsidRPr="00FB735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ҰБТ жаңа форматы 2 блоктан тұрады: 3 міндетті пән (математикалық сауаттылық, оқу сауаттылығы (қорыта білу, салыстыра білу, т.б. «Қазақстан тарихы») бойынша 20 тапсырма және 2 бейінді пәннен («Математика» + «Физика», «Математика» + «География», «Биология» + «Химия», «Биология» + «География», «Шет тілі» + «Тарих», оқыту тілі (қазақ немесе орыс) және әдебиет + «Тарих», «География» + «Шет тілі», «Химия» + «Физика», «Тарих» + «Адам.Қоғам.Заң», шығармашылық экзамен) – 30 тапсырма. </w:t>
            </w:r>
            <w:r w:rsidR="003E11AD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1734D3" w:rsidRDefault="00FB7358" w:rsidP="00661A2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A35598">
              <w:rPr>
                <w:rFonts w:ascii="Times New Roman" w:hAnsi="Times New Roman" w:cs="Times New Roman"/>
                <w:b/>
                <w:sz w:val="24"/>
                <w:lang w:val="kk-KZ"/>
              </w:rPr>
              <w:t>2- тапсырма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.Жағдаяттық сұрақ</w:t>
            </w:r>
            <w:r w:rsidRPr="009A011B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. </w:t>
            </w:r>
            <w:r w:rsidR="00A35598">
              <w:rPr>
                <w:rFonts w:ascii="Times New Roman" w:hAnsi="Times New Roman" w:cs="Times New Roman"/>
                <w:sz w:val="24"/>
                <w:lang w:val="kk-KZ"/>
              </w:rPr>
              <w:t xml:space="preserve"> Қазақ тілі мен әдебиеті пәні бойынша мамандықтар таңдаған  оқушылардың жазу сауаттылығын қалай бағалауға   болады?  </w:t>
            </w:r>
            <w:r w:rsidR="009A011B" w:rsidRPr="009A011B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3352303" cy="1987826"/>
                  <wp:effectExtent l="19050" t="0" r="497" b="0"/>
                  <wp:docPr id="6" name="Рисунок 4" descr="C:\Users\user\Downloads\20180104_1048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20180104_1048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0730" cy="1986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4D3" w:rsidRPr="001261E6" w:rsidRDefault="001B4DFF" w:rsidP="00661A2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object w:dxaOrig="8640" w:dyaOrig="4860">
                <v:rect id="rectole0000000000" o:spid="_x0000_i1027" style="width:264.85pt;height:160.9pt" o:ole="" o:preferrelative="t" stroked="f">
                  <v:imagedata r:id="rId11" o:title=""/>
                </v:rect>
                <o:OLEObject Type="Embed" ProgID="StaticMetafile" ShapeID="rectole0000000000" DrawAspect="Content" ObjectID="_1609785500" r:id="rId12"/>
              </w:object>
            </w:r>
          </w:p>
        </w:tc>
        <w:tc>
          <w:tcPr>
            <w:tcW w:w="958" w:type="dxa"/>
          </w:tcPr>
          <w:p w:rsidR="00445FF0" w:rsidRPr="001261E6" w:rsidRDefault="00A35598" w:rsidP="00661A25">
            <w:pPr>
              <w:jc w:val="right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 мин</w:t>
            </w:r>
          </w:p>
        </w:tc>
      </w:tr>
      <w:tr w:rsidR="00445FF0" w:rsidRPr="001B4DFF" w:rsidTr="00A35598">
        <w:trPr>
          <w:trHeight w:val="278"/>
        </w:trPr>
        <w:tc>
          <w:tcPr>
            <w:tcW w:w="3120" w:type="dxa"/>
          </w:tcPr>
          <w:p w:rsidR="00445FF0" w:rsidRPr="003002E1" w:rsidRDefault="00445FF0" w:rsidP="00661A25">
            <w:pPr>
              <w:rPr>
                <w:rFonts w:ascii="Times New Roman" w:hAnsi="Times New Roman" w:cs="Times New Roman"/>
                <w:b/>
                <w:color w:val="FF0000"/>
                <w:sz w:val="24"/>
                <w:lang w:val="kk-KZ"/>
              </w:rPr>
            </w:pPr>
            <w:r w:rsidRPr="001261E6">
              <w:rPr>
                <w:rFonts w:ascii="Times New Roman" w:hAnsi="Times New Roman" w:cs="Times New Roman"/>
                <w:sz w:val="24"/>
                <w:lang w:val="kk-KZ"/>
              </w:rPr>
              <w:t>Тренинг-сергіту</w:t>
            </w:r>
          </w:p>
        </w:tc>
        <w:tc>
          <w:tcPr>
            <w:tcW w:w="6378" w:type="dxa"/>
            <w:tcBorders>
              <w:top w:val="single" w:sz="4" w:space="0" w:color="auto"/>
            </w:tcBorders>
          </w:tcPr>
          <w:p w:rsidR="00445FF0" w:rsidRDefault="009A011B" w:rsidP="00661A25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« </w:t>
            </w:r>
            <w:r w:rsidR="001B4DFF">
              <w:rPr>
                <w:rFonts w:ascii="Times New Roman" w:hAnsi="Times New Roman" w:cs="Times New Roman"/>
                <w:b/>
                <w:sz w:val="24"/>
                <w:lang w:val="kk-KZ"/>
              </w:rPr>
              <w:t>Сіз қандайсыз?»ой зерек ойыны</w:t>
            </w:r>
          </w:p>
          <w:p w:rsidR="0048125E" w:rsidRPr="007502A4" w:rsidRDefault="0048125E" w:rsidP="00661A25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445FF0" w:rsidRPr="007502A4" w:rsidRDefault="009A011B" w:rsidP="00661A25">
            <w:pPr>
              <w:jc w:val="right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 мин</w:t>
            </w:r>
          </w:p>
        </w:tc>
      </w:tr>
      <w:tr w:rsidR="00445FF0" w:rsidRPr="001261E6" w:rsidTr="00A35598">
        <w:tc>
          <w:tcPr>
            <w:tcW w:w="3120" w:type="dxa"/>
          </w:tcPr>
          <w:p w:rsidR="00445FF0" w:rsidRPr="003617B2" w:rsidRDefault="00445FF0" w:rsidP="00661A25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3617B2"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>Қорытынды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3617B2">
              <w:rPr>
                <w:rFonts w:ascii="Times New Roman" w:hAnsi="Times New Roman" w:cs="Times New Roman"/>
                <w:b/>
                <w:sz w:val="24"/>
                <w:lang w:val="kk-KZ"/>
              </w:rPr>
              <w:t>бөлім</w:t>
            </w:r>
          </w:p>
          <w:p w:rsidR="00445FF0" w:rsidRDefault="003E11AD" w:rsidP="00661A2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Р</w:t>
            </w:r>
            <w:r w:rsidR="00445FF0" w:rsidRPr="003617B2">
              <w:rPr>
                <w:rFonts w:ascii="Times New Roman" w:hAnsi="Times New Roman" w:cs="Times New Roman"/>
                <w:b/>
                <w:sz w:val="24"/>
                <w:lang w:val="kk-KZ"/>
              </w:rPr>
              <w:t>ефлексия</w:t>
            </w:r>
          </w:p>
        </w:tc>
        <w:tc>
          <w:tcPr>
            <w:tcW w:w="6378" w:type="dxa"/>
          </w:tcPr>
          <w:p w:rsidR="003E11AD" w:rsidRDefault="003E11AD" w:rsidP="009A0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E11AD" w:rsidRDefault="001B4DFF" w:rsidP="009A0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object w:dxaOrig="8640" w:dyaOrig="4860">
                <v:rect id="rectole0000000002" o:spid="_x0000_i1026" style="width:271.7pt;height:162.8pt" o:ole="" o:preferrelative="t" stroked="f">
                  <v:imagedata r:id="rId13" o:title=""/>
                </v:rect>
                <o:OLEObject Type="Embed" ProgID="StaticMetafile" ShapeID="rectole0000000002" DrawAspect="Content" ObjectID="_1609785501" r:id="rId14"/>
              </w:object>
            </w:r>
          </w:p>
          <w:p w:rsidR="003E11AD" w:rsidRDefault="003E11AD" w:rsidP="009A0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A011B" w:rsidRDefault="009A011B" w:rsidP="009A0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Бүгінгі  семинар  маған ..............</w:t>
            </w:r>
          </w:p>
          <w:p w:rsidR="009A011B" w:rsidRDefault="009A011B" w:rsidP="009A0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Қызық болды .............................</w:t>
            </w:r>
          </w:p>
          <w:p w:rsidR="009A011B" w:rsidRDefault="009A011B" w:rsidP="009A0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Ұсынысым....................................</w:t>
            </w:r>
          </w:p>
          <w:p w:rsidR="00445FF0" w:rsidRPr="001261E6" w:rsidRDefault="00445FF0" w:rsidP="003F5B5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58" w:type="dxa"/>
          </w:tcPr>
          <w:p w:rsidR="00445FF0" w:rsidRPr="001261E6" w:rsidRDefault="003E11AD" w:rsidP="00661A25">
            <w:pPr>
              <w:jc w:val="right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3мин</w:t>
            </w:r>
          </w:p>
        </w:tc>
      </w:tr>
    </w:tbl>
    <w:p w:rsidR="00445FF0" w:rsidRDefault="00445FF0">
      <w:pPr>
        <w:rPr>
          <w:lang w:val="en-US"/>
        </w:rPr>
      </w:pPr>
    </w:p>
    <w:p w:rsidR="001465AD" w:rsidRDefault="001465AD">
      <w:pPr>
        <w:rPr>
          <w:lang w:val="en-US"/>
        </w:rPr>
      </w:pPr>
    </w:p>
    <w:p w:rsidR="001465AD" w:rsidRDefault="001465AD">
      <w:pPr>
        <w:rPr>
          <w:lang w:val="en-US"/>
        </w:rPr>
      </w:pPr>
    </w:p>
    <w:p w:rsidR="001465AD" w:rsidRDefault="001465AD">
      <w:pPr>
        <w:rPr>
          <w:lang w:val="en-US"/>
        </w:rPr>
      </w:pPr>
    </w:p>
    <w:p w:rsidR="001465AD" w:rsidRDefault="001465AD">
      <w:pPr>
        <w:rPr>
          <w:lang w:val="en-US"/>
        </w:rPr>
      </w:pPr>
    </w:p>
    <w:p w:rsidR="001465AD" w:rsidRDefault="003F5B5D">
      <w:pPr>
        <w:rPr>
          <w:lang w:val="kk-KZ"/>
        </w:rPr>
      </w:pPr>
      <w:r>
        <w:rPr>
          <w:lang w:val="kk-KZ"/>
        </w:rPr>
        <w:t xml:space="preserve">           </w:t>
      </w:r>
    </w:p>
    <w:p w:rsidR="003F5B5D" w:rsidRDefault="003F5B5D">
      <w:pPr>
        <w:rPr>
          <w:lang w:val="kk-KZ"/>
        </w:rPr>
      </w:pPr>
    </w:p>
    <w:p w:rsidR="001734D3" w:rsidRPr="001734D3" w:rsidRDefault="001734D3">
      <w:pPr>
        <w:rPr>
          <w:lang w:val="kk-KZ"/>
        </w:rPr>
      </w:pPr>
    </w:p>
    <w:p w:rsidR="001465AD" w:rsidRDefault="001465AD">
      <w:pPr>
        <w:rPr>
          <w:lang w:val="kk-KZ"/>
        </w:rPr>
      </w:pPr>
    </w:p>
    <w:p w:rsidR="001734D3" w:rsidRDefault="001734D3">
      <w:pPr>
        <w:rPr>
          <w:lang w:val="kk-KZ"/>
        </w:rPr>
      </w:pPr>
    </w:p>
    <w:p w:rsidR="001734D3" w:rsidRPr="001734D3" w:rsidRDefault="001734D3">
      <w:pPr>
        <w:rPr>
          <w:lang w:val="kk-KZ"/>
        </w:rPr>
      </w:pPr>
    </w:p>
    <w:p w:rsidR="001465AD" w:rsidRDefault="001465AD">
      <w:pPr>
        <w:rPr>
          <w:lang w:val="en-US"/>
        </w:rPr>
      </w:pPr>
    </w:p>
    <w:p w:rsidR="001465AD" w:rsidRDefault="001465AD">
      <w:pPr>
        <w:rPr>
          <w:lang w:val="en-US"/>
        </w:rPr>
      </w:pPr>
    </w:p>
    <w:p w:rsidR="001465AD" w:rsidRDefault="001465AD">
      <w:pPr>
        <w:rPr>
          <w:lang w:val="en-US"/>
        </w:rPr>
      </w:pPr>
    </w:p>
    <w:p w:rsidR="003F5B5D" w:rsidRDefault="003F5B5D" w:rsidP="0029180F"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</w:pPr>
    </w:p>
    <w:p w:rsidR="001465AD" w:rsidRDefault="001465A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F5B5D" w:rsidRPr="003F5B5D" w:rsidRDefault="003F5B5D">
      <w:pPr>
        <w:rPr>
          <w:lang w:val="en-US"/>
        </w:rPr>
      </w:pPr>
    </w:p>
    <w:sectPr w:rsidR="003F5B5D" w:rsidRPr="003F5B5D" w:rsidSect="002C6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B3F"/>
    <w:multiLevelType w:val="hybridMultilevel"/>
    <w:tmpl w:val="D53E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77BDC"/>
    <w:multiLevelType w:val="hybridMultilevel"/>
    <w:tmpl w:val="98B4C136"/>
    <w:lvl w:ilvl="0" w:tplc="3D0C7E22">
      <w:start w:val="1"/>
      <w:numFmt w:val="decimal"/>
      <w:lvlText w:val="%1."/>
      <w:lvlJc w:val="righ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0C07CC3"/>
    <w:multiLevelType w:val="multilevel"/>
    <w:tmpl w:val="184442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F92702"/>
    <w:multiLevelType w:val="multilevel"/>
    <w:tmpl w:val="999A41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B06C42"/>
    <w:multiLevelType w:val="hybridMultilevel"/>
    <w:tmpl w:val="C1D0F31E"/>
    <w:lvl w:ilvl="0" w:tplc="66C0588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F22F3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08FA8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56D90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E8CDA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2A3C0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124B4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A0CC7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0001E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A090F29"/>
    <w:multiLevelType w:val="hybridMultilevel"/>
    <w:tmpl w:val="86D62F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7C9826E3"/>
    <w:multiLevelType w:val="hybridMultilevel"/>
    <w:tmpl w:val="75084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45FF0"/>
    <w:rsid w:val="0013434B"/>
    <w:rsid w:val="001465AD"/>
    <w:rsid w:val="001734D3"/>
    <w:rsid w:val="001B4DFF"/>
    <w:rsid w:val="001B6B4A"/>
    <w:rsid w:val="002040F7"/>
    <w:rsid w:val="0029180F"/>
    <w:rsid w:val="002C65D1"/>
    <w:rsid w:val="0030227D"/>
    <w:rsid w:val="003E11AD"/>
    <w:rsid w:val="003F1FEA"/>
    <w:rsid w:val="003F5B5D"/>
    <w:rsid w:val="00445FF0"/>
    <w:rsid w:val="004662A6"/>
    <w:rsid w:val="0048125E"/>
    <w:rsid w:val="00643C72"/>
    <w:rsid w:val="00690C50"/>
    <w:rsid w:val="006E1475"/>
    <w:rsid w:val="0076319C"/>
    <w:rsid w:val="009A011B"/>
    <w:rsid w:val="00A35598"/>
    <w:rsid w:val="00AB392F"/>
    <w:rsid w:val="00AF2F13"/>
    <w:rsid w:val="00B04A16"/>
    <w:rsid w:val="00BF371B"/>
    <w:rsid w:val="00C01E21"/>
    <w:rsid w:val="00D80C04"/>
    <w:rsid w:val="00E36A4D"/>
    <w:rsid w:val="00E67E33"/>
    <w:rsid w:val="00F203A3"/>
    <w:rsid w:val="00FB7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F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Akapit z listą BS,List Paragraph 1,List_Paragraph,Multilevel para_II,List Paragraph1"/>
    <w:basedOn w:val="a"/>
    <w:link w:val="a5"/>
    <w:uiPriority w:val="34"/>
    <w:qFormat/>
    <w:rsid w:val="001465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46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65AD"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uiPriority w:val="35"/>
    <w:semiHidden/>
    <w:unhideWhenUsed/>
    <w:qFormat/>
    <w:rsid w:val="0029180F"/>
    <w:pPr>
      <w:spacing w:line="240" w:lineRule="auto"/>
    </w:pPr>
    <w:rPr>
      <w:rFonts w:ascii="Times New Roman" w:eastAsia="MS Mincho" w:hAnsi="Times New Roman" w:cs="Times New Roman"/>
      <w:b/>
      <w:bCs/>
      <w:color w:val="4F81BD" w:themeColor="accent1"/>
      <w:sz w:val="18"/>
      <w:szCs w:val="18"/>
      <w:lang w:val="en-GB" w:eastAsia="ja-JP"/>
    </w:rPr>
  </w:style>
  <w:style w:type="paragraph" w:styleId="a9">
    <w:name w:val="No Spacing"/>
    <w:uiPriority w:val="99"/>
    <w:qFormat/>
    <w:rsid w:val="0029180F"/>
    <w:pPr>
      <w:spacing w:after="0" w:line="240" w:lineRule="auto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5">
    <w:name w:val="Абзац списка Знак"/>
    <w:aliases w:val="Akapit z listą BS Знак,List Paragraph 1 Знак,List_Paragraph Знак,Multilevel para_II Знак,List Paragraph1 Знак"/>
    <w:link w:val="a4"/>
    <w:uiPriority w:val="34"/>
    <w:locked/>
    <w:rsid w:val="003E11A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F76EC-75F5-4F1E-98A9-BDEE0FADE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2019-01-23T15:47:00Z</cp:lastPrinted>
  <dcterms:created xsi:type="dcterms:W3CDTF">2015-03-13T15:26:00Z</dcterms:created>
  <dcterms:modified xsi:type="dcterms:W3CDTF">2019-01-23T15:52:00Z</dcterms:modified>
</cp:coreProperties>
</file>