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F" w:rsidRPr="0057051B" w:rsidRDefault="005D1E7F" w:rsidP="005D1E7F">
      <w:pPr>
        <w:pStyle w:val="a5"/>
        <w:tabs>
          <w:tab w:val="left" w:pos="3119"/>
        </w:tabs>
        <w:jc w:val="center"/>
        <w:rPr>
          <w:rFonts w:ascii="Times New Roman" w:hAnsi="Times New Roman"/>
          <w:sz w:val="24"/>
          <w:lang w:val="kk-KZ"/>
        </w:rPr>
      </w:pPr>
      <w:r w:rsidRPr="0057051B">
        <w:rPr>
          <w:rFonts w:ascii="Times New Roman" w:hAnsi="Times New Roman"/>
          <w:sz w:val="24"/>
          <w:lang w:val="kk-KZ"/>
        </w:rPr>
        <w:t>Шығыс Қазақстан облысы</w:t>
      </w:r>
    </w:p>
    <w:p w:rsidR="005D1E7F" w:rsidRPr="0057051B" w:rsidRDefault="005D1E7F" w:rsidP="005D1E7F">
      <w:pPr>
        <w:pStyle w:val="a5"/>
        <w:tabs>
          <w:tab w:val="left" w:pos="3119"/>
        </w:tabs>
        <w:jc w:val="center"/>
        <w:rPr>
          <w:rFonts w:ascii="Times New Roman" w:hAnsi="Times New Roman"/>
          <w:sz w:val="24"/>
          <w:lang w:val="kk-KZ"/>
        </w:rPr>
      </w:pPr>
      <w:r w:rsidRPr="0057051B">
        <w:rPr>
          <w:rFonts w:ascii="Times New Roman" w:hAnsi="Times New Roman"/>
          <w:sz w:val="24"/>
          <w:lang w:val="kk-KZ"/>
        </w:rPr>
        <w:t>Көкпекті ауданы, Көкжыра ауылы</w:t>
      </w:r>
    </w:p>
    <w:p w:rsidR="005D1E7F" w:rsidRPr="0057051B" w:rsidRDefault="005D1E7F" w:rsidP="005D1E7F">
      <w:pPr>
        <w:pStyle w:val="a5"/>
        <w:tabs>
          <w:tab w:val="left" w:pos="3119"/>
        </w:tabs>
        <w:jc w:val="center"/>
        <w:rPr>
          <w:rFonts w:ascii="Times New Roman" w:hAnsi="Times New Roman"/>
          <w:sz w:val="24"/>
          <w:lang w:val="kk-KZ"/>
        </w:rPr>
      </w:pPr>
      <w:r w:rsidRPr="0057051B">
        <w:rPr>
          <w:rFonts w:ascii="Times New Roman" w:hAnsi="Times New Roman"/>
          <w:sz w:val="24"/>
          <w:lang w:val="kk-KZ"/>
        </w:rPr>
        <w:t>КММ «Амангелді орта мектебі»</w:t>
      </w:r>
    </w:p>
    <w:p w:rsidR="005D1E7F" w:rsidRPr="0057051B" w:rsidRDefault="005D1E7F" w:rsidP="005D1E7F">
      <w:pPr>
        <w:pStyle w:val="a5"/>
        <w:tabs>
          <w:tab w:val="left" w:pos="3119"/>
        </w:tabs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Информатика, математика</w:t>
      </w:r>
      <w:r w:rsidRPr="0057051B">
        <w:rPr>
          <w:rFonts w:ascii="Times New Roman" w:hAnsi="Times New Roman"/>
          <w:sz w:val="24"/>
          <w:lang w:val="kk-KZ"/>
        </w:rPr>
        <w:t xml:space="preserve"> пәні мұғалімі</w:t>
      </w:r>
    </w:p>
    <w:p w:rsidR="005D1E7F" w:rsidRPr="0057051B" w:rsidRDefault="005D1E7F" w:rsidP="005D1E7F">
      <w:pPr>
        <w:pStyle w:val="a5"/>
        <w:tabs>
          <w:tab w:val="left" w:pos="3119"/>
        </w:tabs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Нурхина Балнур Муратовна</w:t>
      </w:r>
    </w:p>
    <w:p w:rsidR="00507D2A" w:rsidRDefault="00507D2A"/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345"/>
        <w:gridCol w:w="1943"/>
        <w:gridCol w:w="1815"/>
        <w:gridCol w:w="3969"/>
      </w:tblGrid>
      <w:tr w:rsidR="005D1E7F" w:rsidRPr="0049274D" w:rsidTr="005D1E7F">
        <w:tc>
          <w:tcPr>
            <w:tcW w:w="1843" w:type="dxa"/>
          </w:tcPr>
          <w:p w:rsidR="005D1E7F" w:rsidRPr="0049274D" w:rsidRDefault="005D1E7F" w:rsidP="005D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5D1E7F" w:rsidRPr="005D1E7F" w:rsidRDefault="005D1E7F" w:rsidP="00460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5D1E7F" w:rsidRPr="005D1E7F" w:rsidRDefault="005D1E7F" w:rsidP="005D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7F">
              <w:rPr>
                <w:rFonts w:ascii="Times New Roman" w:hAnsi="Times New Roman" w:cs="Times New Roman"/>
                <w:b/>
                <w:sz w:val="24"/>
                <w:szCs w:val="24"/>
              </w:rPr>
              <w:t>Пән</w:t>
            </w:r>
          </w:p>
        </w:tc>
        <w:tc>
          <w:tcPr>
            <w:tcW w:w="5784" w:type="dxa"/>
            <w:gridSpan w:val="2"/>
            <w:tcBorders>
              <w:left w:val="single" w:sz="4" w:space="0" w:color="auto"/>
            </w:tcBorders>
          </w:tcPr>
          <w:p w:rsidR="005D1E7F" w:rsidRPr="005D1E7F" w:rsidRDefault="005D1E7F" w:rsidP="005D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7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Тақырыбы6</w:t>
            </w:r>
            <w:r w:rsidRPr="00492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Квадрат үшмүше. Квадрат үшмүшені көбейткіштерге жіктеу</w:t>
            </w:r>
          </w:p>
        </w:tc>
      </w:tr>
      <w:tr w:rsidR="005D1E7F" w:rsidRPr="0049274D" w:rsidTr="004604BE">
        <w:trPr>
          <w:trHeight w:val="537"/>
        </w:trPr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072" w:type="dxa"/>
            <w:gridSpan w:val="4"/>
          </w:tcPr>
          <w:p w:rsidR="005D1E7F" w:rsidRPr="005D1E7F" w:rsidRDefault="005D1E7F" w:rsidP="00460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Тақырыптар туралы түсініктерін дамытады, топпен біріге отырып есептер шығаруда пайдаланады     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Оқушыларға оқытудың  жаңа  әдіс-тәсілдерін үйретіп, өз бетінше  және топпен  жұмыс  істеу дағдылару арқылы адамның сезім мүшелерін, көз-көру қызметін толығымен түсінеді  қалыптастырып дамыту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сыни тұрғыдан ойлайды,өз бетінше ізденеді, </w:t>
            </w:r>
          </w:p>
          <w:p w:rsidR="005D1E7F" w:rsidRPr="0049274D" w:rsidRDefault="005D1E7F" w:rsidP="004604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өз-өздерін ретке келтіре отырып бағалайды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5D1E7F" w:rsidRPr="0049274D" w:rsidRDefault="005D1E7F" w:rsidP="00460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Миға шабуыл,Спирал әдісі,Кім мықты ойыны, 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9072" w:type="dxa"/>
            <w:gridSpan w:val="4"/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5D1E7F" w:rsidRPr="0049274D" w:rsidTr="005D1E7F">
        <w:trPr>
          <w:trHeight w:val="1653"/>
        </w:trPr>
        <w:tc>
          <w:tcPr>
            <w:tcW w:w="1843" w:type="dxa"/>
            <w:tcBorders>
              <w:top w:val="single" w:sz="4" w:space="0" w:color="auto"/>
            </w:tcBorders>
          </w:tcPr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E7F" w:rsidRPr="0049274D" w:rsidRDefault="005D1E7F" w:rsidP="0046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1E7F" w:rsidRPr="0049274D" w:rsidRDefault="005D1E7F" w:rsidP="004604B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«Мозайка»  әдісі  бойынша сурет арқылы сыныпты топқа бөлу топқа бөліп психологиялық ахуал қалыптастырдым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D1E7F" w:rsidRPr="0049274D" w:rsidRDefault="005D1E7F" w:rsidP="004604B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Оқушылардың мұндағы мақсаты суреттер арқылы өз жұптарын тауып, бір топ болып құралу</w:t>
            </w:r>
          </w:p>
        </w:tc>
      </w:tr>
    </w:tbl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3402"/>
        <w:gridCol w:w="3402"/>
      </w:tblGrid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268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5670" w:type="dxa"/>
            <w:gridSpan w:val="2"/>
          </w:tcPr>
          <w:p w:rsidR="005D1E7F" w:rsidRPr="0049274D" w:rsidRDefault="005D1E7F" w:rsidP="004604BE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92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Миға шабуыл 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«Ұшқыр ойдан – ұтымды жауап» сұрақтарға жауап беру.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(мұны әркім білуі тиіс)</w:t>
            </w:r>
          </w:p>
          <w:p w:rsidR="005D1E7F" w:rsidRPr="0049274D" w:rsidRDefault="005D1E7F" w:rsidP="005D1E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Квадрат теңдеу дегеніміз не? Коэффициенттерін жаз</w:t>
            </w:r>
          </w:p>
          <w:p w:rsidR="005D1E7F" w:rsidRPr="0049274D" w:rsidRDefault="005D1E7F" w:rsidP="005D1E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Толымсыз квадрат теңдеу</w:t>
            </w:r>
          </w:p>
          <w:p w:rsidR="005D1E7F" w:rsidRPr="0049274D" w:rsidRDefault="005D1E7F" w:rsidP="005D1E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Келтірілген квадрат теңдеу</w:t>
            </w:r>
          </w:p>
          <w:p w:rsidR="005D1E7F" w:rsidRPr="0049274D" w:rsidRDefault="005D1E7F" w:rsidP="005D1E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Квадрат теңдеудің түбірлерін қалай табамыз?</w:t>
            </w:r>
          </w:p>
          <w:p w:rsidR="005D1E7F" w:rsidRPr="0049274D" w:rsidRDefault="005D1E7F" w:rsidP="005D1E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Виет теоремасы?</w:t>
            </w:r>
          </w:p>
          <w:p w:rsidR="005D1E7F" w:rsidRPr="005D1E7F" w:rsidRDefault="005D1E7F" w:rsidP="004604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Квадарат үшмүше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74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 берген тапсырманы орындау. «Пікірлер ағашы» ойыны бойынша ағаш бұтақтарына стикерге жазып ілу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9072" w:type="dxa"/>
            <w:gridSpan w:val="3"/>
          </w:tcPr>
          <w:p w:rsidR="005D1E7F" w:rsidRPr="0049274D" w:rsidRDefault="005D1E7F" w:rsidP="004604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74D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тақырыпқа қатысты арнайы ресустар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+вх+с түріндегі көпмүше квадрат көпмүше деп аталады.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Квадрат үшмүшенің алдымен түбірлерін тауып аламыз, содан соң            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көбейткіштерге жіктейміз.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Квадрат көпмүшенің көбейткіштерге жіктелуі:   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а(х-х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)(х-х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Мыс: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-17х+70 көбейткіштерге жіктеу.  Түбірлері: 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=7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-17х+70=(х-7)(х-10)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1)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-16х+60=(х-6)(х-10);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=6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2)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+20х-96=(х-4)(х+24);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+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=-20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=-24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=-96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=4</w:t>
            </w:r>
          </w:p>
          <w:p w:rsidR="005D1E7F" w:rsidRPr="0049274D" w:rsidRDefault="005D1E7F" w:rsidP="004604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9830" cy="144907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5215" cy="13887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9072" w:type="dxa"/>
            <w:gridSpan w:val="3"/>
          </w:tcPr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«Кім жылдам» </w:t>
            </w: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Топтық жұмыс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1 топ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1) 3х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-5х-2     2) -16х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+6х+1 коэффициенттерін жазыңдар.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2 топ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Түбірлерін табыңдар: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1)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-4х+3   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=1,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=3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2)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+3х-10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=-5,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=2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3 топ</w:t>
            </w: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Көбейткіштерге жіктеңдер.</w:t>
            </w:r>
          </w:p>
          <w:p w:rsidR="005D1E7F" w:rsidRPr="0049274D" w:rsidRDefault="005D1E7F" w:rsidP="005D1E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15х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+х+2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=15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(х-1/3)(х+2/5)</w:t>
            </w:r>
          </w:p>
          <w:p w:rsidR="005D1E7F" w:rsidRPr="005D1E7F" w:rsidRDefault="005D1E7F" w:rsidP="004604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-5х+2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2(х-2)(х-1/2)                        </w:t>
            </w:r>
          </w:p>
        </w:tc>
      </w:tr>
      <w:tr w:rsidR="005D1E7F" w:rsidRPr="0049274D" w:rsidTr="004604BE">
        <w:trPr>
          <w:trHeight w:val="495"/>
        </w:trPr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2268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27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268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Спирал әдісі</w:t>
            </w:r>
            <w:r w:rsidRPr="00492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бойынша тақырыпты талдау үшін арнайы тасырмалар беру 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74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 мәтінді топ ішінде әр қайсысына оқытқызып топпен талқылату. Топ ішінен бір сарапшыны тағайындап басқа топтарға түсіндіреді, қайтадан өз топтарына барып түсінгендерін түсіндіреді.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74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9072" w:type="dxa"/>
            <w:gridSpan w:val="3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/>
                <w:sz w:val="24"/>
                <w:szCs w:val="24"/>
              </w:rPr>
              <w:t>Кім мықты ойыны</w:t>
            </w: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Әр топтан  2 оқушы ортаға шығып сұрақтар мен есептерге  жауап береді </w:t>
            </w:r>
          </w:p>
          <w:p w:rsidR="005D1E7F" w:rsidRPr="0049274D" w:rsidRDefault="005D1E7F" w:rsidP="004604BE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№1                           №2                      №3                             №4</w:t>
            </w:r>
          </w:p>
          <w:p w:rsidR="005D1E7F" w:rsidRPr="0049274D" w:rsidRDefault="005D1E7F" w:rsidP="004604B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-х-12             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-12х+35             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-9х+20                       2х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-х-3</w:t>
            </w:r>
          </w:p>
          <w:p w:rsidR="005D1E7F" w:rsidRPr="0049274D" w:rsidRDefault="005D1E7F" w:rsidP="00460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түбірлерін тап.           түбірлерін тап.     Көбейткіштерге жікте.  Көбейткіштерге жікте.  </w:t>
            </w:r>
          </w:p>
          <w:p w:rsidR="005D1E7F" w:rsidRPr="005D1E7F" w:rsidRDefault="005D1E7F" w:rsidP="005D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=4 ,  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=-3             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=4 ,  x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49274D">
              <w:rPr>
                <w:rFonts w:ascii="Times New Roman" w:eastAsia="Calibri" w:hAnsi="Times New Roman" w:cs="Times New Roman"/>
                <w:sz w:val="24"/>
                <w:szCs w:val="24"/>
              </w:rPr>
              <w:t>=-3           (х-4)(х-5)                  2(х-2)(х+3/2)</w:t>
            </w:r>
            <w:bookmarkStart w:id="0" w:name="_GoBack"/>
            <w:bookmarkEnd w:id="0"/>
          </w:p>
        </w:tc>
      </w:tr>
      <w:tr w:rsidR="005D1E7F" w:rsidRPr="0049274D" w:rsidTr="004604BE"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</w:p>
        </w:tc>
        <w:tc>
          <w:tcPr>
            <w:tcW w:w="2268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5D1E7F" w:rsidRPr="0049274D" w:rsidTr="004604BE">
        <w:trPr>
          <w:trHeight w:val="619"/>
        </w:trPr>
        <w:tc>
          <w:tcPr>
            <w:tcW w:w="1843" w:type="dxa"/>
          </w:tcPr>
          <w:p w:rsidR="005D1E7F" w:rsidRPr="0049274D" w:rsidRDefault="005D1E7F" w:rsidP="0046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68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3402" w:type="dxa"/>
          </w:tcPr>
          <w:p w:rsidR="005D1E7F" w:rsidRPr="0049274D" w:rsidRDefault="005D1E7F" w:rsidP="004604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4D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5D1E7F" w:rsidRPr="0049274D" w:rsidRDefault="005D1E7F" w:rsidP="005D1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E7F" w:rsidRPr="005D1E7F" w:rsidRDefault="005D1E7F"/>
    <w:sectPr w:rsidR="005D1E7F" w:rsidRPr="005D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3A5"/>
    <w:multiLevelType w:val="hybridMultilevel"/>
    <w:tmpl w:val="A320B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C6E81"/>
    <w:multiLevelType w:val="hybridMultilevel"/>
    <w:tmpl w:val="9280AD62"/>
    <w:lvl w:ilvl="0" w:tplc="513A78A4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7F"/>
    <w:rsid w:val="00507D2A"/>
    <w:rsid w:val="005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7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E7F"/>
    <w:pPr>
      <w:ind w:left="720"/>
      <w:contextualSpacing/>
    </w:pPr>
  </w:style>
  <w:style w:type="paragraph" w:styleId="a5">
    <w:name w:val="No Spacing"/>
    <w:uiPriority w:val="1"/>
    <w:qFormat/>
    <w:rsid w:val="005D1E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7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E7F"/>
    <w:pPr>
      <w:ind w:left="720"/>
      <w:contextualSpacing/>
    </w:pPr>
  </w:style>
  <w:style w:type="paragraph" w:styleId="a5">
    <w:name w:val="No Spacing"/>
    <w:uiPriority w:val="1"/>
    <w:qFormat/>
    <w:rsid w:val="005D1E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2018-01-23T15:02:00Z</dcterms:created>
  <dcterms:modified xsi:type="dcterms:W3CDTF">2018-01-23T15:05:00Z</dcterms:modified>
</cp:coreProperties>
</file>