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4"/>
        <w:gridCol w:w="3402"/>
        <w:gridCol w:w="3827"/>
      </w:tblGrid>
      <w:tr w:rsidR="006C4AC6" w:rsidRPr="00847ABC" w:rsidTr="007B57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AC27D5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Пән: М</w:t>
            </w:r>
            <w:r w:rsidR="00F672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атематика</w:t>
            </w:r>
          </w:p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Шамалар және олардың өлшем бірліктері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F672E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Мектеп: </w:t>
            </w:r>
            <w:r w:rsidR="00AC27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«Мұрагер» мектебі</w:t>
            </w:r>
          </w:p>
        </w:tc>
      </w:tr>
      <w:tr w:rsidR="006C4AC6" w:rsidRPr="00AC27D5" w:rsidTr="007B57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F0CF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Күні 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F672E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Мұғалімнің есімі: </w:t>
            </w:r>
            <w:r w:rsidR="00AC27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Жаулыбаева Рабиға Ерсайымқызы</w:t>
            </w:r>
          </w:p>
        </w:tc>
      </w:tr>
      <w:tr w:rsidR="006C4AC6" w:rsidRPr="00847ABC" w:rsidTr="007B57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СЫНЫП: </w:t>
            </w:r>
            <w:r w:rsidRPr="00847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1-сынып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C4AC6" w:rsidRPr="00847ABC" w:rsidTr="007B57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Дециметр</w:t>
            </w:r>
          </w:p>
        </w:tc>
      </w:tr>
      <w:tr w:rsidR="006C4AC6" w:rsidRPr="00AC27D5" w:rsidTr="007B57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Осы сабақта қол жеткізілетін оқу мақсаттары: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1.1.3.2 өлшем бірліктерді (см, дм, кг, л, сағ) қолданып өлшеу</w:t>
            </w:r>
          </w:p>
        </w:tc>
      </w:tr>
      <w:tr w:rsidR="006C4AC6" w:rsidRPr="00847ABC" w:rsidTr="007B577A">
        <w:trPr>
          <w:trHeight w:val="23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AC6" w:rsidRPr="00A01565" w:rsidRDefault="006C4AC6" w:rsidP="00A0156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Барлық оқушылар: 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Ұзындықт</w:t>
            </w:r>
            <w:r w:rsidR="00A0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жаңа өлшем бірлігі дециметрмен танысады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Ұзындықты өлшеу жұмыстарын жүргізуді үйре</w:t>
            </w:r>
            <w:r w:rsidR="00A0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Кесінділердің, сынық сызықт</w:t>
            </w:r>
            <w:r w:rsidR="00A0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ардың, заттардың ұзындығын өлшейді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салыстыр</w:t>
            </w:r>
            <w:r w:rsidR="00A0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0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Ұзындықтың өлшем бірлігі 1 дм = 10 см қатынасын қолданып, өлшеуді үйре</w:t>
            </w:r>
            <w:r w:rsidR="00A0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</w:t>
            </w:r>
            <w:r w:rsidR="00A01565"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4AC6" w:rsidRDefault="006C4AC6" w:rsidP="00A01565">
            <w:pPr>
              <w:spacing w:after="40" w:line="240" w:lineRule="auto"/>
              <w:ind w:left="-468" w:firstLine="46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Көптеген оқушылар: </w:t>
            </w:r>
            <w:r w:rsidR="00A01565">
              <w:rPr>
                <w:rFonts w:ascii="Times New Roman" w:hAnsi="Times New Roman"/>
                <w:sz w:val="24"/>
                <w:szCs w:val="24"/>
                <w:lang w:val="kk-KZ" w:eastAsia="en-GB"/>
              </w:rPr>
              <w:t>Ұзындықтың өлшем бірліктерін</w:t>
            </w:r>
            <w:r w:rsidR="0038743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түрлендіре </w:t>
            </w:r>
          </w:p>
          <w:p w:rsidR="0038743E" w:rsidRPr="00847ABC" w:rsidRDefault="0038743E" w:rsidP="00A01565">
            <w:pPr>
              <w:spacing w:after="40" w:line="240" w:lineRule="auto"/>
              <w:ind w:left="-468" w:firstLine="46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алады.</w:t>
            </w:r>
          </w:p>
          <w:p w:rsidR="00A01565" w:rsidRDefault="006C4AC6" w:rsidP="00083600">
            <w:pPr>
              <w:spacing w:after="40" w:line="240" w:lineRule="auto"/>
              <w:ind w:left="-468" w:firstLine="46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Кейбір оқушылар: </w:t>
            </w:r>
            <w:r w:rsidR="0008360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Ұзындықтың өлшем бірліктерін түрлендіре </w:t>
            </w:r>
          </w:p>
          <w:p w:rsidR="00083600" w:rsidRPr="0062433E" w:rsidRDefault="00083600" w:rsidP="00083600">
            <w:pPr>
              <w:spacing w:after="40" w:line="240" w:lineRule="auto"/>
              <w:ind w:left="-468" w:firstLine="468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отырып, өрнектердің мәнін таба алады.</w:t>
            </w:r>
          </w:p>
        </w:tc>
      </w:tr>
      <w:tr w:rsidR="006C4AC6" w:rsidRPr="00AC27D5" w:rsidTr="007B5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6C4AC6" w:rsidRDefault="006C4AC6" w:rsidP="006C4AC6">
            <w:pPr>
              <w:pStyle w:val="a4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Өлшем жасауда тиісті өлшем бірлікті қолданады.</w:t>
            </w:r>
          </w:p>
          <w:p w:rsidR="006C4AC6" w:rsidRPr="006C4AC6" w:rsidRDefault="006C4AC6" w:rsidP="006C4AC6">
            <w:pPr>
              <w:pStyle w:val="a4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Ұзындық өлшем бірліктерінің ара қатынасын анықтайды.</w:t>
            </w:r>
          </w:p>
        </w:tc>
      </w:tr>
      <w:tr w:rsidR="006C4AC6" w:rsidRPr="00AC27D5" w:rsidTr="007B577A">
        <w:trPr>
          <w:trHeight w:val="58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Оқушылар: </w:t>
            </w:r>
          </w:p>
          <w:p w:rsidR="006C4AC6" w:rsidRPr="00847ABC" w:rsidRDefault="006C4AC6" w:rsidP="007B577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Үлкен заттарды үлкен өлшеммен өлшеуді қолданады.</w:t>
            </w:r>
          </w:p>
        </w:tc>
      </w:tr>
      <w:tr w:rsidR="006C4AC6" w:rsidRPr="00847ABC" w:rsidTr="007B577A">
        <w:trPr>
          <w:trHeight w:val="586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Пәнге қатысты лексика мен терминология:</w:t>
            </w:r>
          </w:p>
          <w:p w:rsidR="006C4AC6" w:rsidRPr="00847ABC" w:rsidRDefault="0062433E" w:rsidP="006C4AC6">
            <w:pPr>
              <w:pStyle w:val="a4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Өлшеу</w:t>
            </w:r>
          </w:p>
          <w:p w:rsidR="006C4AC6" w:rsidRPr="00847ABC" w:rsidRDefault="0062433E" w:rsidP="006C4AC6">
            <w:pPr>
              <w:pStyle w:val="a4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Дециметр</w:t>
            </w:r>
          </w:p>
          <w:p w:rsidR="006C4AC6" w:rsidRPr="00847ABC" w:rsidRDefault="0062433E" w:rsidP="006C4AC6">
            <w:pPr>
              <w:pStyle w:val="a4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Сызғыш</w:t>
            </w:r>
          </w:p>
        </w:tc>
      </w:tr>
      <w:tr w:rsidR="006C4AC6" w:rsidRPr="00AC27D5" w:rsidTr="007B577A">
        <w:trPr>
          <w:trHeight w:val="160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Диалогке/жазуға қажетті тіркестер:</w:t>
            </w:r>
          </w:p>
          <w:p w:rsidR="006C4AC6" w:rsidRPr="00847ABC" w:rsidRDefault="006C4AC6" w:rsidP="007B577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 </w:t>
            </w:r>
            <w:r w:rsidR="0062433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Өлшеу не үшін қажет? </w:t>
            </w:r>
          </w:p>
          <w:p w:rsidR="006C4AC6" w:rsidRPr="00847ABC" w:rsidRDefault="006C4AC6" w:rsidP="007B577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 </w:t>
            </w:r>
            <w:r w:rsidR="0062433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Кесіндіні өлшеу үшін нені қолданады?</w:t>
            </w:r>
          </w:p>
          <w:p w:rsidR="006C4AC6" w:rsidRPr="00847ABC" w:rsidRDefault="006C4AC6" w:rsidP="007B577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62433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Дециметр ұғымын қалай түсінесің?</w:t>
            </w:r>
          </w:p>
          <w:p w:rsidR="006C4AC6" w:rsidRPr="00847ABC" w:rsidRDefault="006C4AC6" w:rsidP="007B577A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="0062433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Өлшем бірліктерді түрлендіруге бола ма?</w:t>
            </w:r>
          </w:p>
          <w:p w:rsidR="006C4AC6" w:rsidRPr="00847ABC" w:rsidRDefault="006C4AC6" w:rsidP="007B577A">
            <w:pPr>
              <w:pStyle w:val="a3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847AB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Жазу үшін қалыптастырушы бағалау алынады.</w:t>
            </w:r>
          </w:p>
        </w:tc>
      </w:tr>
      <w:tr w:rsidR="006C4AC6" w:rsidRPr="00847ABC" w:rsidTr="007B577A">
        <w:trPr>
          <w:trHeight w:val="7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Құндылыққа баулу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C6" w:rsidRPr="00847ABC" w:rsidRDefault="006C4AC6" w:rsidP="007B5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C4AC6" w:rsidRPr="00847ABC" w:rsidTr="007B5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әнаралық </w:t>
            </w:r>
            <w:proofErr w:type="spellStart"/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байланыс</w:t>
            </w:r>
            <w:proofErr w:type="spellEnd"/>
          </w:p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C6" w:rsidRPr="00847ABC" w:rsidRDefault="006C4AC6" w:rsidP="007B577A">
            <w:pPr>
              <w:pStyle w:val="a3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6C4AC6" w:rsidRPr="00847ABC" w:rsidTr="007B5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C6" w:rsidRPr="00847ABC" w:rsidRDefault="000B3CEB" w:rsidP="007B577A">
            <w:pPr>
              <w:pStyle w:val="a3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Интербелсенді тақта</w:t>
            </w:r>
          </w:p>
        </w:tc>
      </w:tr>
      <w:tr w:rsidR="006C4AC6" w:rsidRPr="00847ABC" w:rsidTr="007B5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C6" w:rsidRPr="00847ABC" w:rsidRDefault="006C4AC6" w:rsidP="007B577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C6" w:rsidRPr="00847ABC" w:rsidRDefault="000B3CEB" w:rsidP="007B577A">
            <w:pPr>
              <w:pStyle w:val="a3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Ұзындық туралы біледі.</w:t>
            </w:r>
          </w:p>
        </w:tc>
      </w:tr>
      <w:tr w:rsidR="006C4AC6" w:rsidRPr="00847ABC" w:rsidTr="007B577A">
        <w:trPr>
          <w:trHeight w:val="27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AC6" w:rsidRPr="00847ABC" w:rsidRDefault="006C4AC6" w:rsidP="007B577A">
            <w:pPr>
              <w:pStyle w:val="a3"/>
              <w:tabs>
                <w:tab w:val="left" w:pos="1515"/>
                <w:tab w:val="center" w:pos="542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  <w:r w:rsidRPr="00847A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ab/>
              <w:t>Сабақ барысы:</w:t>
            </w:r>
          </w:p>
        </w:tc>
      </w:tr>
    </w:tbl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8"/>
        <w:gridCol w:w="1591"/>
        <w:gridCol w:w="887"/>
        <w:gridCol w:w="917"/>
        <w:gridCol w:w="4536"/>
        <w:gridCol w:w="2976"/>
      </w:tblGrid>
      <w:tr w:rsidR="0062433E" w:rsidRPr="00847ABC" w:rsidTr="0062433E">
        <w:tc>
          <w:tcPr>
            <w:tcW w:w="2486" w:type="dxa"/>
            <w:gridSpan w:val="3"/>
          </w:tcPr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453" w:type="dxa"/>
            <w:gridSpan w:val="2"/>
          </w:tcPr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жаттығу түрлері</w:t>
            </w:r>
          </w:p>
        </w:tc>
        <w:tc>
          <w:tcPr>
            <w:tcW w:w="2976" w:type="dxa"/>
          </w:tcPr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62433E" w:rsidRPr="00847ABC" w:rsidTr="0062433E">
        <w:trPr>
          <w:trHeight w:val="2400"/>
        </w:trPr>
        <w:tc>
          <w:tcPr>
            <w:tcW w:w="1599" w:type="dxa"/>
            <w:gridSpan w:val="2"/>
          </w:tcPr>
          <w:p w:rsidR="0062433E" w:rsidRPr="00847ABC" w:rsidRDefault="00474775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 </w:t>
            </w:r>
          </w:p>
        </w:tc>
        <w:tc>
          <w:tcPr>
            <w:tcW w:w="887" w:type="dxa"/>
          </w:tcPr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453" w:type="dxa"/>
            <w:gridSpan w:val="2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 xml:space="preserve"> Ширату жаттығуы:    </w:t>
            </w:r>
          </w:p>
          <w:p w:rsidR="0062433E" w:rsidRPr="00886B8E" w:rsidRDefault="0062433E" w:rsidP="00886B8E">
            <w:pPr>
              <w:rPr>
                <w:sz w:val="24"/>
                <w:szCs w:val="24"/>
                <w:lang w:val="kk-KZ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«</w:t>
            </w:r>
            <w:r w:rsidR="00886B8E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Жылы сөздерден қуат ал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» әдісі </w:t>
            </w: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бойынша жүргізіледі. </w:t>
            </w:r>
            <w:r w:rsidR="00886B8E" w:rsidRPr="00886B8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 партаға бастарын қойып, көздерін жұмып, мұғалімнің сөзін қайталайды: </w:t>
            </w:r>
            <w:r w:rsidR="00886B8E" w:rsidRPr="00886B8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kk-KZ"/>
              </w:rPr>
              <w:t>Мен мектепте сабақтамын. Мен қазір сабақ оқуды бастаймын. Менің зейінім артып келеді. Есте сақтау қабілетім мықты. Менің миым анық ойлайды. Жұмыс істеуге дайынмын.</w:t>
            </w:r>
          </w:p>
          <w:p w:rsidR="0062433E" w:rsidRPr="00847ABC" w:rsidRDefault="0062433E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Топқа бөлу</w:t>
            </w: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: </w:t>
            </w:r>
          </w:p>
          <w:p w:rsidR="0062433E" w:rsidRDefault="00CC4A12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Жолақшалар тарату арқылы, түстеріне сай орналастыру.</w:t>
            </w:r>
          </w:p>
          <w:p w:rsidR="00CC4A12" w:rsidRDefault="00CC4A12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C4A12" w:rsidRDefault="00CC4A12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C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Проблемалық сұрақ қою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CC4A12" w:rsidRPr="00CC4A12" w:rsidRDefault="00CC4A12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- </w:t>
            </w:r>
            <w:r w:rsidRPr="00CC4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Күнделікті өмірде өлшеу не үшін қажет?</w:t>
            </w:r>
          </w:p>
          <w:p w:rsidR="00CC4A12" w:rsidRDefault="001033B4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- Нені өлшеуіміз мүмкін?</w:t>
            </w:r>
          </w:p>
          <w:p w:rsidR="001033B4" w:rsidRDefault="00456C15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56C15">
              <w:rPr>
                <w:rFonts w:ascii="Times New Roman" w:hAnsi="Times New Roman" w:cs="Times New Roman"/>
                <w:b/>
                <w:noProof/>
                <w:color w:val="1F497D" w:themeColor="text2"/>
                <w:sz w:val="24"/>
                <w:szCs w:val="24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0" type="#_x0000_t12" style="position:absolute;margin-left:161.05pt;margin-top:2.8pt;width:37.5pt;height:29.25pt;z-index:251669504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  <w:p w:rsidR="001033B4" w:rsidRDefault="001033B4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</w:t>
            </w:r>
            <w:r w:rsidR="00A86F0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Б/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Жұлдыздай жарқыра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</w:p>
          <w:p w:rsidR="001033B4" w:rsidRDefault="001033B4" w:rsidP="001033B4">
            <w:pP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        </w:t>
            </w:r>
          </w:p>
          <w:p w:rsidR="001033B4" w:rsidRPr="001033B4" w:rsidRDefault="00456C15" w:rsidP="001033B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456C15">
              <w:rPr>
                <w:rFonts w:ascii="Times New Roman" w:eastAsia="Times New Roman" w:hAnsi="Times New Roman" w:cs="Times New Roman"/>
                <w:b/>
                <w:noProof/>
                <w:color w:val="C0504D" w:themeColor="accent2"/>
                <w:sz w:val="24"/>
                <w:szCs w:val="24"/>
                <w:lang w:eastAsia="ru-RU"/>
              </w:rPr>
              <w:pict>
                <v:rect id="_x0000_s1031" style="position:absolute;margin-left:166.3pt;margin-top:-.35pt;width:23.25pt;height:19.5pt;z-index:251670528" fillcolor="#95b3d7 [1940]" strokecolor="#4f81bd [3204]" strokeweight="1pt">
                  <v:fill color2="#4f81bd [3204]" focus="50%" type="gradient"/>
                  <v:shadow on="t" type="perspective" color="#243f60 [1604]" offset="1pt" offset2="-3pt"/>
                </v:rect>
              </w:pict>
            </w:r>
            <w:r w:rsidR="001033B4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        </w:t>
            </w:r>
            <w:r w:rsidR="001033B4" w:rsidRPr="001033B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«Білуге талпын»  </w:t>
            </w:r>
          </w:p>
          <w:p w:rsidR="001033B4" w:rsidRDefault="001033B4" w:rsidP="001033B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  <w:p w:rsidR="001033B4" w:rsidRDefault="001033B4" w:rsidP="001033B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  <w:p w:rsidR="001033B4" w:rsidRDefault="001033B4" w:rsidP="001033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</w:t>
            </w:r>
            <w:r w:rsidR="0047477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Жолақшаны өлшейік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</w:p>
          <w:p w:rsidR="001033B4" w:rsidRPr="001033B4" w:rsidRDefault="001033B4" w:rsidP="001033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Алдарың</w:t>
            </w:r>
            <w:r w:rsidRPr="00103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да тұрған жолақшаның ұзындығын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у</w:t>
            </w:r>
            <w:r w:rsidRPr="00103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үшін қай өлшеу құралын пайдаланған дұрыс? </w:t>
            </w:r>
          </w:p>
          <w:p w:rsidR="00CC4A12" w:rsidRDefault="00CC4A12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C1F68" w:rsidRPr="00EC1F68" w:rsidRDefault="00EC1F68" w:rsidP="00EC1F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/Ұ/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ұзындықты сызғышты қолданып, дәл өлшеуге жаттықтыру үшін төмендегідей алгоритм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жұмыс жасауға үйрету:</w:t>
            </w:r>
          </w:p>
          <w:p w:rsidR="00EC1F68" w:rsidRPr="00C553C2" w:rsidRDefault="00EC1F68" w:rsidP="00EC1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өлшейтін құралды дұрыс орналастыру;</w:t>
            </w:r>
          </w:p>
          <w:p w:rsidR="00EC1F68" w:rsidRPr="00C553C2" w:rsidRDefault="00EC1F68" w:rsidP="00EC1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тиісті өлшем бірлігін таңдап алу;</w:t>
            </w:r>
          </w:p>
          <w:p w:rsidR="00EC1F68" w:rsidRPr="00C553C2" w:rsidRDefault="00EC1F68" w:rsidP="00EC1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өлшеуіш құралдың бөліктері бойынша ұзын-дықты анықтау;</w:t>
            </w:r>
          </w:p>
          <w:p w:rsidR="00EC1F68" w:rsidRPr="00C553C2" w:rsidRDefault="00EC1F68" w:rsidP="00EC1F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өлшеу нәтижесін дұрыс оқу және жазу.</w:t>
            </w:r>
          </w:p>
          <w:p w:rsidR="0062433E" w:rsidRPr="00847ABC" w:rsidRDefault="0062433E" w:rsidP="00EC1F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</w:t>
            </w:r>
          </w:p>
          <w:p w:rsidR="0062433E" w:rsidRPr="00847ABC" w:rsidRDefault="00AD67FA" w:rsidP="007B577A">
            <w:pPr>
              <w:spacing w:line="264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/Т/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  <w:r w:rsidR="0062433E" w:rsidRPr="00847ABC">
              <w:rPr>
                <w:rFonts w:ascii="Times New Roman" w:eastAsia="Arial" w:hAnsi="Times New Roman" w:cs="Times New Roman"/>
                <w:b/>
                <w:color w:val="C0504D" w:themeColor="accent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Arial" w:hAnsi="Times New Roman" w:cs="Times New Roman"/>
                <w:b/>
                <w:color w:val="C0504D" w:themeColor="accent2"/>
                <w:sz w:val="24"/>
                <w:szCs w:val="24"/>
                <w:lang w:val="kk-KZ" w:eastAsia="ru-RU"/>
              </w:rPr>
              <w:t>Ең үлкен, ең кішісін тап</w:t>
            </w:r>
            <w:r w:rsidR="0062433E" w:rsidRPr="00847ABC">
              <w:rPr>
                <w:rFonts w:ascii="Times New Roman" w:eastAsia="Arial" w:hAnsi="Times New Roman" w:cs="Times New Roman"/>
                <w:b/>
                <w:color w:val="C0504D" w:themeColor="accent2"/>
                <w:sz w:val="24"/>
                <w:szCs w:val="24"/>
                <w:lang w:val="kk-KZ" w:eastAsia="ru-RU"/>
              </w:rPr>
              <w:t>» әдісі</w:t>
            </w:r>
            <w:r w:rsidR="0062433E" w:rsidRPr="00847AB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 арқылы жүзеге асады.</w:t>
            </w:r>
          </w:p>
          <w:p w:rsidR="0062433E" w:rsidRDefault="00AD67FA" w:rsidP="007B577A">
            <w:p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Топтарға желкенде кемелер таратылады.</w:t>
            </w:r>
          </w:p>
          <w:p w:rsidR="00AD67FA" w:rsidRDefault="00AD67FA" w:rsidP="007B577A">
            <w:p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1-топ: Ең үлкен үшбұрышты тауып, қабырғаларын өлшейді.</w:t>
            </w:r>
          </w:p>
          <w:p w:rsidR="00AD67FA" w:rsidRDefault="00AD67FA" w:rsidP="007B577A">
            <w:p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2-топ: Ең үлкен тіктөртбұрышты тауып, қабырғаларын өлшейді.</w:t>
            </w:r>
          </w:p>
          <w:p w:rsidR="00AD67FA" w:rsidRDefault="00AD67FA" w:rsidP="007B577A">
            <w:p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3-топ: Ең кіші үшбұрышты тауып, қабырғаларын өлшейді.</w:t>
            </w:r>
          </w:p>
          <w:p w:rsidR="00AD67FA" w:rsidRPr="00847ABC" w:rsidRDefault="00AD67FA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4-топ: Ең кіші тіктөртбұрышты тауып, қабырғаларын өлшейді.</w:t>
            </w:r>
          </w:p>
          <w:p w:rsidR="0062433E" w:rsidRPr="00847ABC" w:rsidRDefault="0062433E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Default="00A86F00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/ҚБ/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"Әткеншек" </w:t>
            </w:r>
            <w:r w:rsidRPr="00A86F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әдісі арқылы топта орындаған жұмыстарын келесі топқа беріп, өзара бағалау жүргізеді.</w:t>
            </w: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6F00" w:rsidRPr="00847ABC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Default="0062433E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"Сен білесің бе?" айдары арқылы оқушыларға жаңа түсінік беру.</w:t>
            </w: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85090</wp:posOffset>
                  </wp:positionV>
                  <wp:extent cx="1419225" cy="1066800"/>
                  <wp:effectExtent l="19050" t="0" r="9525" b="0"/>
                  <wp:wrapNone/>
                  <wp:docPr id="59" name="Рисунок 51" descr="D:\zierttieuzhumysykazakkhalkynynieskiolshiemdier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:\zierttieuzhumysykazakkhalkynynieskiolshiemdier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75565</wp:posOffset>
                  </wp:positionV>
                  <wp:extent cx="1438275" cy="1076325"/>
                  <wp:effectExtent l="19050" t="0" r="9525" b="0"/>
                  <wp:wrapNone/>
                  <wp:docPr id="61" name="Рисунок 53" descr="D:\img1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:\img1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147955</wp:posOffset>
                  </wp:positionV>
                  <wp:extent cx="1304925" cy="981075"/>
                  <wp:effectExtent l="19050" t="0" r="9525" b="0"/>
                  <wp:wrapNone/>
                  <wp:docPr id="60" name="Рисунок 52" descr="D: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: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Default="00A86F00" w:rsidP="007B57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6F00" w:rsidRPr="00A86F00" w:rsidRDefault="00A86F00" w:rsidP="00A86F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86F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Оқушыларға ұлтымыздың көнеден келе жатқан ұзындықты өлшеудің қарапайым түрлерін таныстырып, оны сергіту сәтімен байланыстыру.</w:t>
            </w:r>
          </w:p>
          <w:p w:rsidR="0062433E" w:rsidRPr="00847ABC" w:rsidRDefault="0062433E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2433E" w:rsidRDefault="0062433E" w:rsidP="007B57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</w:t>
            </w:r>
            <w:r w:rsidR="0047477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«</w:t>
            </w:r>
            <w:r w:rsidR="00EE7A6E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Өлше-ойлан-таңбала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» әдісі </w:t>
            </w: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арқылы жүргізіледі.</w:t>
            </w:r>
            <w:r w:rsidR="00EE7A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 өз сызғыштарын қолдана отырып, күнделіктерінің ұзындықтарын</w:t>
            </w: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E7A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өлшейді. </w:t>
            </w:r>
          </w:p>
          <w:p w:rsidR="00EE7A6E" w:rsidRDefault="00EE7A6E" w:rsidP="00EE7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тапсырмада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10-нан артық сантиметрден дециметрді бөліп алады. Мысалы, 13 см 10 см-нен артық. Яғни, 10 см-ді 1 дм-ге айналдырып, қалғанын сантиметрмен жазамыз. 13 см-ден 1 дм 3 см-ді аламыз. Яғни, 13 см = 1 дм 3 см.</w:t>
            </w:r>
          </w:p>
          <w:p w:rsidR="00474775" w:rsidRDefault="00474775" w:rsidP="00EE7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Ламинатталған парақтарына өз өлшемдерін жазып, көтеру.</w:t>
            </w:r>
          </w:p>
          <w:p w:rsidR="00474775" w:rsidRDefault="00474775" w:rsidP="00EE7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7A6E" w:rsidRPr="00EE7A6E" w:rsidRDefault="00EE7A6E" w:rsidP="00EE7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/Т/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Тәжірибе алаңы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» әдісі </w:t>
            </w: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бірлікті енгізу үшін мынадай тәжірибе жасат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Екі өлшемді (1 см-лік және 1 дм-лік) беттест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 арқылы салыстыруды ұсынады.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53C2">
              <w:rPr>
                <w:lang w:val="kk-KZ"/>
              </w:rPr>
              <w:t xml:space="preserve"> 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ұзын өлшемге 1 см-лік өлшемнен 10 рет салуға болатыны туралы қорытындыға келеді. Ұзын өлшемн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ұзындығы қанша екенін сұрайды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(10 см)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см-дің дециметр деп аталатынын түсіндіріп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ады. </w:t>
            </w:r>
          </w:p>
          <w:p w:rsidR="00474775" w:rsidRDefault="00474775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2433E" w:rsidRPr="00847ABC" w:rsidRDefault="00456C15" w:rsidP="007B5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56C15">
              <w:rPr>
                <w:rFonts w:ascii="Times New Roman" w:eastAsia="Times New Roman" w:hAnsi="Times New Roman" w:cs="Times New Roman"/>
                <w:b/>
                <w:noProof/>
                <w:color w:val="1F497D" w:themeColor="text2"/>
                <w:sz w:val="24"/>
                <w:szCs w:val="24"/>
                <w:lang w:eastAsia="ru-RU"/>
              </w:rPr>
              <w:pict>
                <v:shape id="_x0000_s1043" type="#_x0000_t12" style="position:absolute;margin-left:159.55pt;margin-top:2.55pt;width:37.5pt;height:29.25pt;z-index:251693056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shape>
              </w:pict>
            </w:r>
          </w:p>
          <w:p w:rsidR="00474775" w:rsidRDefault="0062433E" w:rsidP="00474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>/</w:t>
            </w:r>
            <w:r w:rsidR="00474775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>Қ</w:t>
            </w:r>
            <w:r w:rsidRPr="00847AB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>Б/</w:t>
            </w:r>
            <w:r w:rsidR="00474775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 xml:space="preserve"> </w:t>
            </w:r>
            <w:r w:rsidR="00474775"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«</w:t>
            </w:r>
            <w:r w:rsidR="00474775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Жұлдыздай жарқыра</w:t>
            </w:r>
            <w:r w:rsidR="00474775"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» </w:t>
            </w:r>
            <w:r w:rsidR="00474775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</w:p>
          <w:p w:rsidR="00474775" w:rsidRDefault="00474775" w:rsidP="00474775">
            <w:pP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        </w:t>
            </w:r>
          </w:p>
          <w:p w:rsidR="00474775" w:rsidRPr="001033B4" w:rsidRDefault="00456C15" w:rsidP="0047477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ru-RU"/>
              </w:rPr>
            </w:pPr>
            <w:r w:rsidRPr="00456C15">
              <w:rPr>
                <w:rFonts w:ascii="Times New Roman" w:eastAsia="Times New Roman" w:hAnsi="Times New Roman" w:cs="Times New Roman"/>
                <w:b/>
                <w:noProof/>
                <w:color w:val="C0504D" w:themeColor="accent2"/>
                <w:sz w:val="24"/>
                <w:szCs w:val="24"/>
                <w:lang w:eastAsia="ru-RU"/>
              </w:rPr>
              <w:pict>
                <v:rect id="_x0000_s1042" style="position:absolute;margin-left:166.3pt;margin-top:-.35pt;width:23.25pt;height:19.5pt;z-index:251692032" fillcolor="#95b3d7 [1940]" strokecolor="#4f81bd [3204]" strokeweight="1pt">
                  <v:fill color2="#4f81bd [3204]" focus="50%" type="gradient"/>
                  <v:shadow on="t" type="perspective" color="#243f60 [1604]" offset="1pt" offset2="-3pt"/>
                </v:rect>
              </w:pict>
            </w:r>
            <w:r w:rsidR="00474775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        </w:t>
            </w:r>
            <w:r w:rsidR="00474775" w:rsidRPr="001033B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«Білуге талпын»  </w:t>
            </w:r>
          </w:p>
          <w:p w:rsidR="0062433E" w:rsidRPr="00847ABC" w:rsidRDefault="0062433E" w:rsidP="004747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775" w:rsidRDefault="00474775" w:rsidP="007B577A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E4D81" w:rsidRDefault="00EE4D81" w:rsidP="007B577A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2433E" w:rsidRPr="00847ABC" w:rsidRDefault="0062433E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>/</w:t>
            </w:r>
            <w:r w:rsidR="00474775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  <w:t>Ж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/</w:t>
            </w:r>
            <w:r w:rsidR="00474775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 xml:space="preserve"> 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«</w:t>
            </w:r>
            <w:r w:rsidR="00474775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Жұптас-Ойлан-Бөліс</w:t>
            </w:r>
            <w:r w:rsidRPr="00847ABC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kk-KZ" w:eastAsia="en-GB"/>
              </w:rPr>
              <w:t>» әдісі</w:t>
            </w: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арқылы </w:t>
            </w:r>
            <w:r w:rsidR="00EE4D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оқулықтағы "Орындап көр" айдарымен жұмыс жасайды.</w:t>
            </w:r>
          </w:p>
          <w:p w:rsidR="00474775" w:rsidRDefault="00474775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74775" w:rsidRDefault="00EE4D81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E4D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111760</wp:posOffset>
                  </wp:positionV>
                  <wp:extent cx="3305175" cy="1638300"/>
                  <wp:effectExtent l="19050" t="0" r="9525" b="0"/>
                  <wp:wrapNone/>
                  <wp:docPr id="3994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34072" t="55740" r="34180" b="16254"/>
                          <a:stretch/>
                        </pic:blipFill>
                        <pic:spPr bwMode="auto">
                          <a:xfrm>
                            <a:off x="0" y="0"/>
                            <a:ext cx="3305175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74775" w:rsidRDefault="00474775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74775" w:rsidRDefault="00474775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74775" w:rsidRDefault="00474775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474775" w:rsidRDefault="00474775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Default="0062433E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EE4D81" w:rsidRDefault="00EE4D81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E4D81" w:rsidRDefault="00EE4D81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E4D81" w:rsidRDefault="00EE4D81" w:rsidP="007B577A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2433E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/Қ</w:t>
            </w:r>
            <w:r w:rsidR="00EE4D8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Б</w:t>
            </w:r>
            <w:r w:rsidRPr="00847A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/ </w:t>
            </w:r>
            <w:r w:rsidRPr="00847A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«</w:t>
            </w:r>
            <w:r w:rsidR="00EE4D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Тексер</w:t>
            </w:r>
            <w:r w:rsidRPr="00847A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» </w:t>
            </w:r>
            <w:r w:rsidR="00EE4D81" w:rsidRPr="00EE4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жұп өз жауаптарын тақтадағы дұрыс нұсқамен тексереді.</w:t>
            </w:r>
          </w:p>
          <w:p w:rsidR="00E47687" w:rsidRPr="00C553C2" w:rsidRDefault="00E47687" w:rsidP="00E47687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пышақ — 14 см (ең ұзын зат, 1 дм-ден ұзын); шанышқы —12 см (1 дм-ден ұзын); қасық — 9 см (ең қысқа зат, 1 дм-ден қысқа).</w:t>
            </w:r>
          </w:p>
          <w:p w:rsidR="00E47687" w:rsidRDefault="00E47687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4D81" w:rsidRDefault="00EE4D81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4D81" w:rsidRDefault="00EE4D81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Ұ</w:t>
            </w:r>
            <w:r w:rsidRPr="00847A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/ </w:t>
            </w:r>
            <w:r w:rsidRPr="00847A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Кубизм</w:t>
            </w:r>
            <w:r w:rsidRPr="00847A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әдісі бойынша </w:t>
            </w:r>
            <w:r w:rsidR="00C17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ұзындық өлшем бірліктерін түрлендіреді. </w:t>
            </w:r>
          </w:p>
          <w:p w:rsidR="00C17B5C" w:rsidRDefault="00C17B5C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7B5C" w:rsidRPr="00C553C2" w:rsidRDefault="00C17B5C" w:rsidP="00C17B5C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15 см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дм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 xml:space="preserve">дм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 xml:space="preserve">см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</w:p>
          <w:p w:rsidR="00C17B5C" w:rsidRPr="00C553C2" w:rsidRDefault="00C17B5C" w:rsidP="00C17B5C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19 см =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... дм 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дм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4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см = 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</w:p>
          <w:p w:rsidR="00C17B5C" w:rsidRPr="00C553C2" w:rsidRDefault="00C17B5C" w:rsidP="00C17B5C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16 см = ... дм 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 xml:space="preserve">дм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7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>см = 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</w:p>
          <w:p w:rsidR="00C17B5C" w:rsidRDefault="00C17B5C" w:rsidP="00C17B5C">
            <w:pPr>
              <w:pStyle w:val="a3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18 см = ... дм ...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см;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 xml:space="preserve">дм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   0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ab/>
              <w:t xml:space="preserve">см = ... </w:t>
            </w:r>
            <w:r w:rsidRPr="00C553C2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см.</w:t>
            </w:r>
          </w:p>
          <w:p w:rsidR="00EE4D81" w:rsidRDefault="00EE4D81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:rsidR="0062433E" w:rsidRDefault="0062433E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847ABC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/Ө/</w:t>
            </w:r>
            <w:r w:rsidR="00E47687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 "Алғашқы бестік" әдісі </w:t>
            </w:r>
            <w:r w:rsidR="00CF0AFE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арқылы ұзындық өлшем бірліктері</w:t>
            </w:r>
            <w:r w:rsidR="00E47687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 </w:t>
            </w:r>
            <w:r w:rsidR="00CF0AFE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түрлендіріліп берілген өрнекті орындайды.</w:t>
            </w:r>
          </w:p>
          <w:p w:rsidR="00CF0AFE" w:rsidRDefault="00CF0AFE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  <w:p w:rsidR="00CF0AFE" w:rsidRPr="00C553C2" w:rsidRDefault="00CF0AFE" w:rsidP="00CF0A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55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 дм + 2 см =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...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см;</w:t>
            </w:r>
          </w:p>
          <w:p w:rsidR="00CF0AFE" w:rsidRPr="00C553C2" w:rsidRDefault="00CF0AFE" w:rsidP="00CF0A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 дм + 1 см = ... 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см;</w:t>
            </w:r>
          </w:p>
          <w:p w:rsidR="00CF0AFE" w:rsidRDefault="00CF0AFE" w:rsidP="00CF0A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12 см – 8 см = ...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см;</w:t>
            </w:r>
          </w:p>
          <w:p w:rsidR="00CF0AFE" w:rsidRPr="00CF0AFE" w:rsidRDefault="00CF0AFE" w:rsidP="00CF0A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 дм – 5 см =  ...</w:t>
            </w:r>
            <w:r w:rsidRPr="00C553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см.</w:t>
            </w:r>
          </w:p>
          <w:p w:rsidR="00CF0AFE" w:rsidRDefault="00CF0AFE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  <w:p w:rsidR="00CF0AFE" w:rsidRDefault="00CF0AFE" w:rsidP="00CF0A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/Қ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Б</w:t>
            </w:r>
            <w:r w:rsidRPr="00847A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/ </w:t>
            </w:r>
            <w:r w:rsidRPr="00847A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Смайликтер</w:t>
            </w:r>
            <w:r w:rsidRPr="00847A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бағалайды.</w:t>
            </w:r>
          </w:p>
          <w:p w:rsidR="00CF0AFE" w:rsidRDefault="00CF0AFE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</w:p>
          <w:p w:rsidR="00CF0AFE" w:rsidRPr="00847ABC" w:rsidRDefault="00CF0AFE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847ABC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/Ө/</w:t>
            </w:r>
          </w:p>
          <w:p w:rsidR="0062433E" w:rsidRPr="00847ABC" w:rsidRDefault="0062433E" w:rsidP="007B577A">
            <w:pPr>
              <w:spacing w:line="231" w:lineRule="auto"/>
              <w:ind w:firstLine="34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5"/>
              <w:tblW w:w="5238" w:type="dxa"/>
              <w:tblLayout w:type="fixed"/>
              <w:tblLook w:val="04A0"/>
            </w:tblPr>
            <w:tblGrid>
              <w:gridCol w:w="5238"/>
            </w:tblGrid>
            <w:tr w:rsidR="0062433E" w:rsidRPr="00847ABC" w:rsidTr="00EE4D81">
              <w:trPr>
                <w:trHeight w:val="1276"/>
              </w:trPr>
              <w:tc>
                <w:tcPr>
                  <w:tcW w:w="5238" w:type="dxa"/>
                </w:tcPr>
                <w:p w:rsidR="0062433E" w:rsidRPr="00847ABC" w:rsidRDefault="0062433E" w:rsidP="007B577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7A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Қалыптастырушы бағалау парағы</w:t>
                  </w:r>
                </w:p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1199"/>
                    <w:gridCol w:w="3675"/>
                  </w:tblGrid>
                  <w:tr w:rsidR="0062433E" w:rsidRPr="00AC27D5" w:rsidTr="00EE4D81">
                    <w:trPr>
                      <w:trHeight w:val="856"/>
                    </w:trPr>
                    <w:tc>
                      <w:tcPr>
                        <w:tcW w:w="1199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AB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Оқу мақсаты</w:t>
                        </w:r>
                      </w:p>
                    </w:tc>
                    <w:tc>
                      <w:tcPr>
                        <w:tcW w:w="3675" w:type="dxa"/>
                      </w:tcPr>
                      <w:p w:rsidR="0062433E" w:rsidRPr="00847ABC" w:rsidRDefault="00EE4D81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1.1.3.2 өлшем бірліктерді (см, дм, кг, л, сағ) қолданып өлшеу</w:t>
                        </w:r>
                      </w:p>
                    </w:tc>
                  </w:tr>
                  <w:tr w:rsidR="0062433E" w:rsidRPr="00847ABC" w:rsidTr="00EE4D81">
                    <w:trPr>
                      <w:trHeight w:val="1136"/>
                    </w:trPr>
                    <w:tc>
                      <w:tcPr>
                        <w:tcW w:w="1199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AB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Ойлау дағдыла</w:t>
                        </w:r>
                        <w:r w:rsidR="00EE4D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-</w:t>
                        </w:r>
                        <w:r w:rsidRPr="00847AB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рының деңгейі</w:t>
                        </w:r>
                      </w:p>
                    </w:tc>
                    <w:tc>
                      <w:tcPr>
                        <w:tcW w:w="3675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AB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Қолдану</w:t>
                        </w:r>
                      </w:p>
                    </w:tc>
                  </w:tr>
                  <w:tr w:rsidR="0062433E" w:rsidRPr="00AC27D5" w:rsidTr="00EE4D81">
                    <w:trPr>
                      <w:trHeight w:val="1153"/>
                    </w:trPr>
                    <w:tc>
                      <w:tcPr>
                        <w:tcW w:w="1199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AB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Бағалау крите</w:t>
                        </w:r>
                        <w:r w:rsidR="00EE4D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-</w:t>
                        </w:r>
                        <w:r w:rsidRPr="00847AB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рийлері</w:t>
                        </w:r>
                      </w:p>
                    </w:tc>
                    <w:tc>
                      <w:tcPr>
                        <w:tcW w:w="3675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47AB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Білім алушы</w:t>
                        </w:r>
                      </w:p>
                      <w:p w:rsidR="0062433E" w:rsidRPr="00847ABC" w:rsidRDefault="00EE4D81" w:rsidP="007B577A">
                        <w:pPr>
                          <w:pStyle w:val="a3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Өлшем жасауда тиісті өлшем бірлікті қолданады</w:t>
                        </w:r>
                        <w:r w:rsidR="0062433E" w:rsidRPr="00847AB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;</w:t>
                        </w:r>
                      </w:p>
                      <w:p w:rsidR="0062433E" w:rsidRPr="00847ABC" w:rsidRDefault="00EE4D81" w:rsidP="007B577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shd w:val="clear" w:color="auto" w:fill="FFFFFF"/>
                            <w:lang w:val="kk-KZ"/>
                          </w:rPr>
                          <w:t>Ұзындық өлшем бірліктерінің ара қатынасын анықтайды.</w:t>
                        </w:r>
                      </w:p>
                    </w:tc>
                  </w:tr>
                </w:tbl>
                <w:p w:rsidR="0062433E" w:rsidRPr="00847ABC" w:rsidRDefault="0062433E" w:rsidP="007B577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62433E" w:rsidRPr="00847ABC" w:rsidRDefault="0062433E" w:rsidP="007B577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7AB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>1-тапсырма</w:t>
                  </w:r>
                </w:p>
                <w:p w:rsidR="0062433E" w:rsidRPr="00847ABC" w:rsidRDefault="00EE4D81" w:rsidP="007B57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Көрсетілген заттарды өлшеп, ұ</w:t>
                  </w:r>
                  <w:r w:rsidR="00CF43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зындықтарын дециметрмен өрнекте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 Дециме</w:t>
                  </w:r>
                  <w:r w:rsidR="00CF432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трді сантиметрге айналдырып жаз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tbl>
                  <w:tblPr>
                    <w:tblStyle w:val="a5"/>
                    <w:tblW w:w="0" w:type="auto"/>
                    <w:tblLayout w:type="fixed"/>
                    <w:tblLook w:val="04A0"/>
                  </w:tblPr>
                  <w:tblGrid>
                    <w:gridCol w:w="1302"/>
                    <w:gridCol w:w="1690"/>
                    <w:gridCol w:w="1752"/>
                  </w:tblGrid>
                  <w:tr w:rsidR="0062433E" w:rsidRPr="00847ABC" w:rsidTr="00EE4D81">
                    <w:trPr>
                      <w:trHeight w:val="1087"/>
                    </w:trPr>
                    <w:tc>
                      <w:tcPr>
                        <w:tcW w:w="1302" w:type="dxa"/>
                      </w:tcPr>
                      <w:p w:rsidR="0062433E" w:rsidRPr="00847ABC" w:rsidRDefault="00EE4D81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114300" distR="114300" simplePos="0" relativeHeight="251697152" behindDoc="0" locked="0" layoutInCell="1" allowOverlap="1">
                              <wp:simplePos x="0" y="0"/>
                              <wp:positionH relativeFrom="column">
                                <wp:posOffset>101600</wp:posOffset>
                              </wp:positionH>
                              <wp:positionV relativeFrom="paragraph">
                                <wp:posOffset>43180</wp:posOffset>
                              </wp:positionV>
                              <wp:extent cx="628650" cy="628650"/>
                              <wp:effectExtent l="19050" t="0" r="0" b="0"/>
                              <wp:wrapNone/>
                              <wp:docPr id="39943" name="Рисунок 22" descr="51563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51563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1690" w:type="dxa"/>
                      </w:tcPr>
                      <w:p w:rsidR="0062433E" w:rsidRPr="00847ABC" w:rsidRDefault="00EE4D81" w:rsidP="00EE4D8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дм</w:t>
                        </w:r>
                      </w:p>
                    </w:tc>
                    <w:tc>
                      <w:tcPr>
                        <w:tcW w:w="1752" w:type="dxa"/>
                      </w:tcPr>
                      <w:p w:rsidR="0062433E" w:rsidRPr="00847ABC" w:rsidRDefault="00EE4D81" w:rsidP="00EE4D8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см</w:t>
                        </w:r>
                      </w:p>
                    </w:tc>
                  </w:tr>
                  <w:tr w:rsidR="0062433E" w:rsidRPr="00847ABC" w:rsidTr="00EE4D81">
                    <w:trPr>
                      <w:trHeight w:val="418"/>
                    </w:trPr>
                    <w:tc>
                      <w:tcPr>
                        <w:tcW w:w="1302" w:type="dxa"/>
                      </w:tcPr>
                      <w:p w:rsidR="0062433E" w:rsidRPr="00847ABC" w:rsidRDefault="00EE4D81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114300" distR="114300" simplePos="0" relativeHeight="251698176" behindDoc="0" locked="0" layoutInCell="1" allowOverlap="1">
                              <wp:simplePos x="0" y="0"/>
                              <wp:positionH relativeFrom="column">
                                <wp:posOffset>177800</wp:posOffset>
                              </wp:positionH>
                              <wp:positionV relativeFrom="paragraph">
                                <wp:posOffset>43180</wp:posOffset>
                              </wp:positionV>
                              <wp:extent cx="495300" cy="428625"/>
                              <wp:effectExtent l="19050" t="0" r="0" b="0"/>
                              <wp:wrapNone/>
                              <wp:docPr id="39944" name="Рисунок 23" descr="D:\924631285763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D:\924631285763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690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62433E" w:rsidRPr="00847ABC" w:rsidTr="00EE4D81">
                    <w:trPr>
                      <w:trHeight w:val="442"/>
                    </w:trPr>
                    <w:tc>
                      <w:tcPr>
                        <w:tcW w:w="1302" w:type="dxa"/>
                      </w:tcPr>
                      <w:p w:rsidR="0062433E" w:rsidRPr="00847ABC" w:rsidRDefault="00EE4D81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114300" distR="114300" simplePos="0" relativeHeight="251699200" behindDoc="0" locked="0" layoutInCell="1" allowOverlap="1">
                              <wp:simplePos x="0" y="0"/>
                              <wp:positionH relativeFrom="column">
                                <wp:posOffset>187325</wp:posOffset>
                              </wp:positionH>
                              <wp:positionV relativeFrom="paragraph">
                                <wp:posOffset>35561</wp:posOffset>
                              </wp:positionV>
                              <wp:extent cx="485775" cy="400050"/>
                              <wp:effectExtent l="19050" t="0" r="9525" b="0"/>
                              <wp:wrapNone/>
                              <wp:docPr id="39945" name="Рисунок 24" descr="D:\58ff1407921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D:\58ff1407921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690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:rsidR="0062433E" w:rsidRPr="00847ABC" w:rsidRDefault="0062433E" w:rsidP="007B577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</w:tbl>
                <w:p w:rsidR="0062433E" w:rsidRPr="00847ABC" w:rsidRDefault="0062433E" w:rsidP="007B57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2433E" w:rsidRPr="00847ABC" w:rsidRDefault="0062433E" w:rsidP="007B577A">
                  <w:pPr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24"/>
                      <w:szCs w:val="24"/>
                      <w:lang w:val="kk-KZ"/>
                    </w:rPr>
                  </w:pPr>
                  <w:r w:rsidRPr="00847ABC">
                    <w:rPr>
                      <w:rFonts w:ascii="Times New Roman" w:hAnsi="Times New Roman" w:cs="Times New Roman"/>
                      <w:b/>
                      <w:color w:val="76923C" w:themeColor="accent3" w:themeShade="BF"/>
                      <w:sz w:val="24"/>
                      <w:szCs w:val="24"/>
                      <w:lang w:val="kk-KZ"/>
                    </w:rPr>
                    <w:t xml:space="preserve">Дескриптор:       </w:t>
                  </w:r>
                </w:p>
                <w:p w:rsidR="0062433E" w:rsidRPr="00847ABC" w:rsidRDefault="00EE4D81" w:rsidP="0062433E">
                  <w:pPr>
                    <w:pStyle w:val="a4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Әр заттың ұзындығын анықтайды</w:t>
                  </w:r>
                  <w:r w:rsidR="0062433E" w:rsidRPr="00847AB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;</w:t>
                  </w:r>
                </w:p>
                <w:p w:rsidR="0062433E" w:rsidRPr="00EE4D81" w:rsidRDefault="00EE4D81" w:rsidP="00EE4D81">
                  <w:pPr>
                    <w:pStyle w:val="a4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Дециметрді сантиметрге айналдырады.</w:t>
                  </w:r>
                </w:p>
              </w:tc>
            </w:tr>
          </w:tbl>
          <w:p w:rsidR="0062433E" w:rsidRPr="00847ABC" w:rsidRDefault="0062433E" w:rsidP="007B577A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</w:r>
          </w:p>
        </w:tc>
        <w:tc>
          <w:tcPr>
            <w:tcW w:w="2976" w:type="dxa"/>
          </w:tcPr>
          <w:p w:rsidR="0062433E" w:rsidRPr="00847ABC" w:rsidRDefault="00456C15" w:rsidP="007B577A">
            <w:pPr>
              <w:spacing w:before="40" w:after="40" w:line="259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56C15">
              <w:rPr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2433E" w:rsidRPr="00CC4A12" w:rsidRDefault="0062433E" w:rsidP="007B577A">
            <w:pPr>
              <w:spacing w:before="40" w:after="40" w:line="259" w:lineRule="auto"/>
              <w:rPr>
                <w:sz w:val="24"/>
                <w:szCs w:val="24"/>
                <w:lang w:val="kk-KZ"/>
              </w:rPr>
            </w:pP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C15">
              <w:rPr>
                <w:rFonts w:ascii="Times New Roman" w:eastAsia="Times New Roman" w:hAnsi="Times New Roman" w:cs="Times New Roman"/>
                <w:b/>
                <w:noProof/>
                <w:color w:val="1F497D" w:themeColor="text2"/>
                <w:sz w:val="24"/>
                <w:szCs w:val="24"/>
                <w:lang w:eastAsia="ru-RU"/>
              </w:rPr>
              <w:pict>
                <v:roundrect id="_x0000_s1029" style="position:absolute;left:0;text-align:left;margin-left:10.65pt;margin-top:2.4pt;width:110.25pt;height:20.25pt;z-index:251668480" arcsize="10923f" fillcolor="#c2d69b [1942]" strokecolor="#9bbb59 [3206]" strokeweight="1pt">
                  <v:fill color2="#9bbb59 [3206]" focus="50%" type="gradient"/>
                  <v:shadow on="t" type="perspective" color="#4e6128 [1606]" offset="1pt" offset2="-3pt"/>
                </v:roundrect>
              </w:pict>
            </w: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noProof/>
                <w:sz w:val="24"/>
                <w:szCs w:val="24"/>
                <w:lang w:val="kk-KZ" w:eastAsia="ru-RU"/>
              </w:rPr>
            </w:pPr>
            <w:r w:rsidRPr="00456C15">
              <w:rPr>
                <w:rFonts w:ascii="Times New Roman" w:eastAsia="Times New Roman" w:hAnsi="Times New Roman" w:cs="Times New Roman"/>
                <w:b/>
                <w:noProof/>
                <w:color w:val="1F497D" w:themeColor="text2"/>
                <w:sz w:val="24"/>
                <w:szCs w:val="24"/>
                <w:lang w:eastAsia="ru-RU"/>
              </w:rPr>
              <w:pict>
                <v:roundrect id="_x0000_s1028" style="position:absolute;left:0;text-align:left;margin-left:10.65pt;margin-top:12.55pt;width:110.25pt;height:20.25pt;z-index:251667456" arcsize="10923f" fillcolor="#92cddc [1944]" strokecolor="#4bacc6 [3208]" strokeweight="1pt">
                  <v:fill color2="#4bacc6 [3208]" focus="50%" type="gradient"/>
                  <v:shadow on="t" type="perspective" color="#205867 [1608]" offset="1pt" offset2="-3pt"/>
                </v:roundrect>
              </w:pict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C15">
              <w:rPr>
                <w:rFonts w:ascii="Times New Roman" w:eastAsia="Times New Roman" w:hAnsi="Times New Roman" w:cs="Times New Roman"/>
                <w:b/>
                <w:noProof/>
                <w:color w:val="1F497D" w:themeColor="text2"/>
                <w:sz w:val="24"/>
                <w:szCs w:val="24"/>
                <w:lang w:eastAsia="ru-RU"/>
              </w:rPr>
              <w:pict>
                <v:roundrect id="_x0000_s1027" style="position:absolute;left:0;text-align:left;margin-left:10.65pt;margin-top:4.85pt;width:110.25pt;height:20.25pt;z-index:251666432" arcsize="10923f" fillcolor="#fabf8f [1945]" strokecolor="#f79646 [3209]" strokeweight="1pt">
                  <v:fill color2="#f79646 [3209]" focus="50%" type="gradient"/>
                  <v:shadow on="t" type="perspective" color="#974706 [1609]" offset="1pt" offset2="-3pt"/>
                </v:roundrect>
              </w:pict>
            </w: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C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_x0000_s1026" style="position:absolute;left:0;text-align:left;margin-left:10.65pt;margin-top:15.7pt;width:110.25pt;height:20.25pt;z-index:251665408" arcsize="10923f" fillcolor="#d99594 [1941]" strokecolor="#c0504d [3205]" strokeweight="1pt">
                  <v:fill color2="#c0504d [3205]" focus="50%" type="gradient"/>
                  <v:shadow on="t" type="perspective" color="#622423 [1605]" offset="1pt" offset2="-3pt"/>
                </v:roundrect>
              </w:pict>
            </w:r>
          </w:p>
          <w:p w:rsidR="0062433E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C4A12" w:rsidRDefault="00CC4A12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C4A12" w:rsidRDefault="00CC4A12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C4A12" w:rsidRDefault="00CC4A12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C4A12" w:rsidRDefault="00CC4A12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CC4A12" w:rsidRPr="00847ABC" w:rsidRDefault="00CC4A12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DC687C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201930</wp:posOffset>
                  </wp:positionV>
                  <wp:extent cx="952500" cy="581025"/>
                  <wp:effectExtent l="19050" t="0" r="0" b="0"/>
                  <wp:wrapNone/>
                  <wp:docPr id="56" name="Рисунок 26" descr="D:\torgovye-elektronnye-vesy-mt-30-mzha-bazar-2170730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torgovye-elektronnye-vesy-mt-30-mzha-bazar-2170730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9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144780</wp:posOffset>
                  </wp:positionV>
                  <wp:extent cx="638175" cy="638175"/>
                  <wp:effectExtent l="19050" t="0" r="9525" b="0"/>
                  <wp:wrapNone/>
                  <wp:docPr id="57" name="Рисунок 30" descr="D:\screen606ddb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screen606ddb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DC687C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139700</wp:posOffset>
                  </wp:positionV>
                  <wp:extent cx="800100" cy="619125"/>
                  <wp:effectExtent l="0" t="0" r="0" b="0"/>
                  <wp:wrapNone/>
                  <wp:docPr id="58" name="Рисунок 40" descr="D:\transparent-thermometer-contest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:\transparent-thermometer-contest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92075</wp:posOffset>
                  </wp:positionV>
                  <wp:extent cx="619125" cy="619125"/>
                  <wp:effectExtent l="19050" t="0" r="9525" b="0"/>
                  <wp:wrapNone/>
                  <wp:docPr id="55" name="Рисунок 19" descr="D:\f108a76793da16ee06ec65b863c9f951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f108a76793da16ee06ec65b863c9f951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EE4D81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  <w:r w:rsidRPr="00EE4D81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610907" cy="904875"/>
                  <wp:effectExtent l="19050" t="0" r="8343" b="0"/>
                  <wp:docPr id="39939" name="Picture 4" descr="http://900igr.net/datai/russkij-jazyk/Urok-Proizvodnye-predlogi/0012-003-Rabota-v-gruppak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0" name="Picture 4" descr="http://900igr.net/datai/russkij-jazyk/Urok-Proizvodnye-predlogi/0012-003-Rabota-v-gruppak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12" cy="90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1033B4" w:rsidRDefault="001033B4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 w:eastAsia="en-GB"/>
              </w:rPr>
            </w:pP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44" style="position:absolute;left:0;text-align:left;margin-left:-3.2pt;margin-top:7.05pt;width:133.85pt;height:111.75pt;z-index:251679232" coordorigin="8483,12144" coordsize="2677,2235">
                  <v:rect id="_x0000_s1032" style="position:absolute;left:9060;top:13704;width:1575;height:675"/>
                  <v:rect id="_x0000_s1035" style="position:absolute;left:9285;top:13509;width:1170;height:195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6" type="#_x0000_t5" style="position:absolute;left:9502;top:12474;width:1365;height:705;rotation:90"/>
                  <v:shape id="_x0000_s1037" type="#_x0000_t5" style="position:absolute;left:9150;top:12841;width:1050;height:315;rotation:270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38" type="#_x0000_t6" style="position:absolute;left:8483;top:13701;width:579;height:675;rotation:180"/>
                  <v:shape id="_x0000_s1039" type="#_x0000_t6" style="position:absolute;left:10560;top:13779;width:675;height:525;rotation:90"/>
                </v:group>
              </w:pict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AD67FA" w:rsidP="00AD67FA">
            <w:pPr>
              <w:tabs>
                <w:tab w:val="left" w:pos="405"/>
              </w:tabs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EE4D81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111760</wp:posOffset>
                  </wp:positionV>
                  <wp:extent cx="1504950" cy="1276350"/>
                  <wp:effectExtent l="19050" t="0" r="0" b="0"/>
                  <wp:wrapNone/>
                  <wp:docPr id="62" name="Picture 2" descr="http://wiki.tgl.net.ru/images/2/23/Clip_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38" name="Picture 2" descr="http://wiki.tgl.net.ru/images/2/23/Clip_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47477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170815</wp:posOffset>
                  </wp:positionV>
                  <wp:extent cx="876300" cy="1057275"/>
                  <wp:effectExtent l="171450" t="133350" r="361950" b="314325"/>
                  <wp:wrapNone/>
                  <wp:docPr id="39936" name="Рисунок 58" descr="D:\897434_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:\897434_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C15">
              <w:rPr>
                <w:noProof/>
                <w:sz w:val="24"/>
                <w:szCs w:val="24"/>
                <w:lang w:eastAsia="ru-RU"/>
              </w:rPr>
              <w:pict>
                <v:rect id="_x0000_s1041" style="position:absolute;left:0;text-align:left;margin-left:45.9pt;margin-top:10.6pt;width:37.5pt;height:30.75pt;z-index:251688960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41">
                    <w:txbxContent>
                      <w:p w:rsidR="00474775" w:rsidRPr="00474775" w:rsidRDefault="00474775" w:rsidP="00474775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 w:rsidRPr="00474775">
                          <w:rPr>
                            <w:b/>
                            <w:lang w:val="kk-KZ"/>
                          </w:rPr>
                          <w:t>1 см</w:t>
                        </w:r>
                      </w:p>
                    </w:txbxContent>
                  </v:textbox>
                </v:rect>
              </w:pict>
            </w: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456C1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0" style="position:absolute;left:0;text-align:left;margin-left:-3.6pt;margin-top:2.7pt;width:141pt;height:30.75pt;z-index:251687936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40">
                    <w:txbxContent>
                      <w:p w:rsidR="00474775" w:rsidRPr="00474775" w:rsidRDefault="00474775" w:rsidP="00474775">
                        <w:pPr>
                          <w:jc w:val="center"/>
                          <w:rPr>
                            <w:sz w:val="36"/>
                            <w:lang w:val="kk-KZ"/>
                          </w:rPr>
                        </w:pPr>
                        <w:r w:rsidRPr="00474775">
                          <w:rPr>
                            <w:sz w:val="36"/>
                            <w:lang w:val="kk-KZ"/>
                          </w:rPr>
                          <w:t>1 дм</w:t>
                        </w:r>
                      </w:p>
                    </w:txbxContent>
                  </v:textbox>
                </v:rect>
              </w:pict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474775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186055</wp:posOffset>
                  </wp:positionV>
                  <wp:extent cx="1611630" cy="1019175"/>
                  <wp:effectExtent l="19050" t="0" r="7620" b="0"/>
                  <wp:wrapNone/>
                  <wp:docPr id="3993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35444" t="32782" r="44885" b="45074"/>
                          <a:stretch/>
                        </pic:blipFill>
                        <pic:spPr bwMode="auto">
                          <a:xfrm>
                            <a:off x="0" y="0"/>
                            <a:ext cx="1611630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474775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37465</wp:posOffset>
                  </wp:positionV>
                  <wp:extent cx="1143000" cy="952500"/>
                  <wp:effectExtent l="19050" t="0" r="0" b="0"/>
                  <wp:wrapNone/>
                  <wp:docPr id="45" name="Рисунок 28" descr="http://prof-logoped.ru/uploads/posts/2016-03/1457395926_svyaznaya_rech_dete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prof-logoped.ru/uploads/posts/2016-03/1457395926_svyaznaya_rech_det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C17B5C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205105</wp:posOffset>
                  </wp:positionV>
                  <wp:extent cx="1133475" cy="1133475"/>
                  <wp:effectExtent l="19050" t="0" r="9525" b="0"/>
                  <wp:wrapNone/>
                  <wp:docPr id="68" name="Рисунок 68" descr="D:\mo7659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D:\mo7659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2433E" w:rsidRPr="00847ABC" w:rsidRDefault="0062433E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2433E" w:rsidRPr="00AC27D5" w:rsidTr="0062433E">
        <w:trPr>
          <w:trHeight w:val="2400"/>
        </w:trPr>
        <w:tc>
          <w:tcPr>
            <w:tcW w:w="1599" w:type="dxa"/>
            <w:gridSpan w:val="2"/>
          </w:tcPr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87" w:type="dxa"/>
          </w:tcPr>
          <w:p w:rsidR="0062433E" w:rsidRPr="00847ABC" w:rsidRDefault="0062433E" w:rsidP="007B577A">
            <w:pPr>
              <w:spacing w:before="120" w:after="120" w:line="259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5453" w:type="dxa"/>
            <w:gridSpan w:val="2"/>
          </w:tcPr>
          <w:p w:rsidR="00EE4D81" w:rsidRPr="00847ABC" w:rsidRDefault="00EE4D81" w:rsidP="00EE4D81">
            <w:pPr>
              <w:spacing w:line="253" w:lineRule="auto"/>
              <w:jc w:val="both"/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</w:pPr>
            <w:r w:rsidRPr="00847ABC">
              <w:rPr>
                <w:rFonts w:ascii="Times New Roman" w:eastAsia="Arial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EE4D81" w:rsidRPr="00847ABC" w:rsidRDefault="00EE4D81" w:rsidP="00EE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color w:val="C0504D" w:themeColor="accent2"/>
                <w:sz w:val="24"/>
                <w:szCs w:val="24"/>
                <w:lang w:val="kk-KZ"/>
              </w:rPr>
              <w:t>«</w:t>
            </w:r>
            <w:r w:rsidR="00B42E31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  <w:lang w:val="kk-KZ"/>
              </w:rPr>
              <w:t>Жетістік ағашы</w:t>
            </w:r>
            <w:r w:rsidRPr="00847ABC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  <w:lang w:val="kk-KZ"/>
              </w:rPr>
              <w:t xml:space="preserve">» әдісі </w:t>
            </w: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арқылы</w:t>
            </w: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жүргізіледі. </w:t>
            </w:r>
            <w:r w:rsidR="00B42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 ағашының</w:t>
            </w: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 таратылады.</w:t>
            </w:r>
          </w:p>
          <w:p w:rsidR="00EE4D81" w:rsidRPr="00847ABC" w:rsidRDefault="00EE4D81" w:rsidP="00EE4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Тақырыпты жақсы меңгердім деген  оқушылар </w:t>
            </w:r>
            <w:r w:rsidR="00B42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 басындағы, қиналған тұстарым болды деген оқушылар ортасын,</w:t>
            </w: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сенімсіздер </w:t>
            </w:r>
            <w:r w:rsidR="00B42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жағындағы адамдарды бояйды.</w:t>
            </w: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2433E" w:rsidRPr="00847ABC" w:rsidRDefault="0062433E" w:rsidP="007B577A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val="kk-KZ" w:eastAsia="en-GB"/>
              </w:rPr>
            </w:pPr>
          </w:p>
        </w:tc>
        <w:tc>
          <w:tcPr>
            <w:tcW w:w="2976" w:type="dxa"/>
          </w:tcPr>
          <w:p w:rsidR="0062433E" w:rsidRPr="00847ABC" w:rsidRDefault="00B42E31" w:rsidP="007B577A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100965</wp:posOffset>
                  </wp:positionV>
                  <wp:extent cx="1314450" cy="1390650"/>
                  <wp:effectExtent l="19050" t="0" r="0" b="0"/>
                  <wp:wrapNone/>
                  <wp:docPr id="39946" name="Рисунок 1" descr="C:\Users\User\Desktop\hello_html_m14280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hello_html_m14280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433E" w:rsidRPr="00847ABC" w:rsidTr="0062433E">
        <w:trPr>
          <w:trHeight w:val="1228"/>
        </w:trPr>
        <w:tc>
          <w:tcPr>
            <w:tcW w:w="3403" w:type="dxa"/>
            <w:gridSpan w:val="4"/>
            <w:hideMark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4536" w:type="dxa"/>
            <w:hideMark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976" w:type="dxa"/>
            <w:hideMark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 қауіпсіздік техникасын сақтау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433E" w:rsidRPr="00AC27D5" w:rsidTr="0062433E">
        <w:trPr>
          <w:trHeight w:val="3900"/>
        </w:trPr>
        <w:tc>
          <w:tcPr>
            <w:tcW w:w="3403" w:type="dxa"/>
            <w:gridSpan w:val="4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Жеке, жұптық, топтық, ұжымдық жұмыстар қолдау көрсетемін.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Жарықтың жасанды және табиғи көздерін ажырата алды.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жасанды жарық көздерін анықтады;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не үшін қолданып тұрғанын сипаттады.</w:t>
            </w:r>
          </w:p>
        </w:tc>
        <w:tc>
          <w:tcPr>
            <w:tcW w:w="4536" w:type="dxa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 әдісі арқылы бағалау жүргізілді.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байланыс: 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47A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Сиқырлы шам</w:t>
            </w: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847A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«Серпілген доп»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8"/>
              </w:numP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847A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«Стоп кадр» 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«Баспалдақ</w:t>
            </w:r>
            <w:r w:rsidRPr="00847AB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847ABC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әдістері арқылы жүргізілді.</w:t>
            </w:r>
          </w:p>
        </w:tc>
        <w:tc>
          <w:tcPr>
            <w:tcW w:w="2976" w:type="dxa"/>
          </w:tcPr>
          <w:p w:rsidR="0062433E" w:rsidRPr="00847ABC" w:rsidRDefault="0062433E" w:rsidP="0062433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Ширату кезінде бір-бірін итермеу.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қолданған кезде электр тоғынан  сақтау.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сәтінде парта қырынан сақтану.</w:t>
            </w:r>
          </w:p>
          <w:p w:rsidR="0062433E" w:rsidRPr="00847ABC" w:rsidRDefault="0062433E" w:rsidP="0062433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 дағдысы кезінде қаламсаптың ұшынан сақтану ескерілді.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433E" w:rsidRPr="00847ABC" w:rsidTr="0062433E">
        <w:trPr>
          <w:trHeight w:val="593"/>
        </w:trPr>
        <w:tc>
          <w:tcPr>
            <w:tcW w:w="3403" w:type="dxa"/>
            <w:gridSpan w:val="4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7512" w:type="dxa"/>
            <w:gridSpan w:val="2"/>
          </w:tcPr>
          <w:p w:rsidR="0062433E" w:rsidRPr="00847ABC" w:rsidRDefault="0062433E" w:rsidP="007B57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433E" w:rsidRPr="00AC27D5" w:rsidTr="0062433E">
        <w:trPr>
          <w:trHeight w:val="758"/>
        </w:trPr>
        <w:tc>
          <w:tcPr>
            <w:tcW w:w="3403" w:type="dxa"/>
            <w:gridSpan w:val="4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ҚМЖ</w:t>
            </w:r>
            <w:r w:rsidR="001B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құрастыруда негізге аламыз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2" w:type="dxa"/>
            <w:gridSpan w:val="2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құжаттардың /оқу бағдарламасы мен оқу жоспары / байланысы арқылы   ҚМЖ-ны  құрастыру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433E" w:rsidRPr="00847ABC" w:rsidTr="0062433E">
        <w:trPr>
          <w:trHeight w:val="765"/>
        </w:trPr>
        <w:tc>
          <w:tcPr>
            <w:tcW w:w="3403" w:type="dxa"/>
            <w:gridSpan w:val="4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 құрастыруда не қиындық келтірді?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2" w:type="dxa"/>
            <w:gridSpan w:val="2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келтірген тұстары болмады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433E" w:rsidRPr="00AC27D5" w:rsidTr="0062433E">
        <w:trPr>
          <w:trHeight w:val="1695"/>
        </w:trPr>
        <w:tc>
          <w:tcPr>
            <w:tcW w:w="3403" w:type="dxa"/>
            <w:gridSpan w:val="4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 құрастырудың  тиімділігі</w:t>
            </w:r>
          </w:p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2" w:type="dxa"/>
            <w:gridSpan w:val="2"/>
          </w:tcPr>
          <w:p w:rsidR="0062433E" w:rsidRPr="00847ABC" w:rsidRDefault="0062433E" w:rsidP="007B57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қажеттілігіне орай  тиімді әдіс-тәсілдерді таңдау. Белсенді тапсырмаларды дайындауда әдіс-тәсілдерді пайдалану,саралай оқытуды қолданудың тиімділігі. </w:t>
            </w:r>
          </w:p>
        </w:tc>
      </w:tr>
      <w:tr w:rsidR="0062433E" w:rsidRPr="00AC27D5" w:rsidTr="0062433E">
        <w:trPr>
          <w:gridBefore w:val="1"/>
          <w:wBefore w:w="8" w:type="dxa"/>
        </w:trPr>
        <w:tc>
          <w:tcPr>
            <w:tcW w:w="10907" w:type="dxa"/>
            <w:gridSpan w:val="5"/>
          </w:tcPr>
          <w:p w:rsidR="0062433E" w:rsidRPr="00847ABC" w:rsidRDefault="0062433E" w:rsidP="007B577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Миға шабуыл кезіндегі «Менің орным» әдісі 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Топтық жұмыста «Үш құлақ» әдісі табысты болды 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 екі нәрсе сабақты жақсарта алады ( оқытуды да, оқуды да ескеріңіз)?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Кері байланыс жүргізуде «Білім теңізіндегі кеме» әдісі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Жұптық жұмыста «Көршіңе әңгімелеп бер» әдісі</w:t>
            </w:r>
          </w:p>
          <w:p w:rsidR="0062433E" w:rsidRPr="00847ABC" w:rsidRDefault="0062433E" w:rsidP="006243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Сабақ барысында мен сынып немесе жекелеген оқушылар туралы менің келесі сабағымды жетілдіруге көмектесетін не білдім? </w:t>
            </w:r>
          </w:p>
          <w:p w:rsidR="0062433E" w:rsidRPr="00847ABC" w:rsidRDefault="0062433E" w:rsidP="007B577A">
            <w:pPr>
              <w:pStyle w:val="a3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A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Топтық жұмыстарды тиімді пайлана алу,  белсенді тапсырмаларды көбірек беру. </w:t>
            </w:r>
          </w:p>
        </w:tc>
      </w:tr>
    </w:tbl>
    <w:p w:rsidR="00B946F5" w:rsidRPr="0062433E" w:rsidRDefault="00B946F5">
      <w:pPr>
        <w:rPr>
          <w:lang w:val="kk-KZ"/>
        </w:rPr>
      </w:pPr>
    </w:p>
    <w:sectPr w:rsidR="00B946F5" w:rsidRPr="0062433E" w:rsidSect="00B9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355"/>
    <w:multiLevelType w:val="hybridMultilevel"/>
    <w:tmpl w:val="EF54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0A64"/>
    <w:multiLevelType w:val="hybridMultilevel"/>
    <w:tmpl w:val="823CBB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31FFD"/>
    <w:multiLevelType w:val="hybridMultilevel"/>
    <w:tmpl w:val="D0BA266E"/>
    <w:lvl w:ilvl="0" w:tplc="B68A7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A0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06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48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AD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61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48E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6E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0F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8D4C38"/>
    <w:multiLevelType w:val="hybridMultilevel"/>
    <w:tmpl w:val="66460288"/>
    <w:lvl w:ilvl="0" w:tplc="988CC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E0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0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23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5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6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C1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E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E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846207"/>
    <w:multiLevelType w:val="hybridMultilevel"/>
    <w:tmpl w:val="F56E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120F1"/>
    <w:multiLevelType w:val="hybridMultilevel"/>
    <w:tmpl w:val="9CB67D6E"/>
    <w:lvl w:ilvl="0" w:tplc="A5AE6C4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2CA"/>
    <w:multiLevelType w:val="hybridMultilevel"/>
    <w:tmpl w:val="BE0A2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F3A81"/>
    <w:multiLevelType w:val="hybridMultilevel"/>
    <w:tmpl w:val="7EA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75A6C"/>
    <w:multiLevelType w:val="hybridMultilevel"/>
    <w:tmpl w:val="70446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C7AE9"/>
    <w:multiLevelType w:val="hybridMultilevel"/>
    <w:tmpl w:val="0CFEE5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F0D6E"/>
    <w:multiLevelType w:val="hybridMultilevel"/>
    <w:tmpl w:val="BE36B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AC6"/>
    <w:rsid w:val="00083600"/>
    <w:rsid w:val="000A4E77"/>
    <w:rsid w:val="000B2CD7"/>
    <w:rsid w:val="000B3CEB"/>
    <w:rsid w:val="000E23FC"/>
    <w:rsid w:val="001033B4"/>
    <w:rsid w:val="001419C4"/>
    <w:rsid w:val="00150F2E"/>
    <w:rsid w:val="001B6DB4"/>
    <w:rsid w:val="001E07CC"/>
    <w:rsid w:val="0038743E"/>
    <w:rsid w:val="00456C15"/>
    <w:rsid w:val="00474775"/>
    <w:rsid w:val="005B471E"/>
    <w:rsid w:val="006068CA"/>
    <w:rsid w:val="0062433E"/>
    <w:rsid w:val="006C4AC6"/>
    <w:rsid w:val="00776F8F"/>
    <w:rsid w:val="007F0CFC"/>
    <w:rsid w:val="00803CDB"/>
    <w:rsid w:val="00886B8E"/>
    <w:rsid w:val="009C2299"/>
    <w:rsid w:val="00A01565"/>
    <w:rsid w:val="00A313B0"/>
    <w:rsid w:val="00A86F00"/>
    <w:rsid w:val="00AC27D5"/>
    <w:rsid w:val="00AD67FA"/>
    <w:rsid w:val="00B42E31"/>
    <w:rsid w:val="00B82658"/>
    <w:rsid w:val="00B946F5"/>
    <w:rsid w:val="00B96174"/>
    <w:rsid w:val="00C17B5C"/>
    <w:rsid w:val="00CC4A12"/>
    <w:rsid w:val="00CF0AFE"/>
    <w:rsid w:val="00CF432F"/>
    <w:rsid w:val="00DC687C"/>
    <w:rsid w:val="00E47687"/>
    <w:rsid w:val="00EC1F68"/>
    <w:rsid w:val="00EE4D81"/>
    <w:rsid w:val="00EE7A6E"/>
    <w:rsid w:val="00F6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A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4AC6"/>
    <w:pPr>
      <w:ind w:left="720"/>
      <w:contextualSpacing/>
    </w:pPr>
  </w:style>
  <w:style w:type="table" w:styleId="a5">
    <w:name w:val="Table Grid"/>
    <w:basedOn w:val="a1"/>
    <w:uiPriority w:val="39"/>
    <w:rsid w:val="0062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Админ</cp:lastModifiedBy>
  <cp:revision>6</cp:revision>
  <dcterms:created xsi:type="dcterms:W3CDTF">2019-02-21T19:01:00Z</dcterms:created>
  <dcterms:modified xsi:type="dcterms:W3CDTF">2020-11-05T17:12:00Z</dcterms:modified>
</cp:coreProperties>
</file>