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65" w:rsidRPr="007436D6" w:rsidRDefault="006E0C65" w:rsidP="007436D6">
      <w:pPr>
        <w:pStyle w:val="1"/>
        <w:jc w:val="both"/>
        <w:rPr>
          <w:rStyle w:val="a5"/>
          <w:rFonts w:ascii="Times New Roman" w:hAnsi="Times New Roman"/>
          <w:b w:val="0"/>
          <w:bCs w:val="0"/>
          <w:sz w:val="28"/>
          <w:szCs w:val="28"/>
          <w:shd w:val="clear" w:color="auto" w:fill="FAFAFA"/>
          <w:lang w:val="kk-KZ"/>
        </w:rPr>
      </w:pPr>
    </w:p>
    <w:p w:rsidR="006E0C65" w:rsidRPr="007D668C" w:rsidRDefault="007D668C" w:rsidP="007D668C">
      <w:pPr>
        <w:pStyle w:val="a3"/>
        <w:shd w:val="clear" w:color="auto" w:fill="FFFFFF"/>
        <w:spacing w:before="0" w:beforeAutospacing="0" w:after="0" w:afterAutospacing="0"/>
        <w:jc w:val="center"/>
        <w:rPr>
          <w:sz w:val="28"/>
          <w:szCs w:val="28"/>
          <w:lang w:val="kk-KZ"/>
        </w:rPr>
      </w:pPr>
      <w:r>
        <w:rPr>
          <w:sz w:val="28"/>
          <w:szCs w:val="28"/>
          <w:lang w:val="kk-KZ"/>
        </w:rPr>
        <w:t>Патриот жастар</w:t>
      </w:r>
      <w:r>
        <w:rPr>
          <w:sz w:val="28"/>
          <w:szCs w:val="28"/>
          <w:lang w:val="en-US"/>
        </w:rPr>
        <w:t>-</w:t>
      </w:r>
      <w:r>
        <w:rPr>
          <w:sz w:val="28"/>
          <w:szCs w:val="28"/>
        </w:rPr>
        <w:t xml:space="preserve">ел </w:t>
      </w:r>
      <w:proofErr w:type="spellStart"/>
      <w:r>
        <w:rPr>
          <w:sz w:val="28"/>
          <w:szCs w:val="28"/>
        </w:rPr>
        <w:t>болаша</w:t>
      </w:r>
      <w:proofErr w:type="spellEnd"/>
      <w:r>
        <w:rPr>
          <w:sz w:val="28"/>
          <w:szCs w:val="28"/>
          <w:lang w:val="kk-KZ"/>
        </w:rPr>
        <w:t>ғы</w:t>
      </w:r>
    </w:p>
    <w:p w:rsidR="006E0C65" w:rsidRPr="007436D6" w:rsidRDefault="006E0C65" w:rsidP="007436D6">
      <w:pPr>
        <w:pStyle w:val="a3"/>
        <w:shd w:val="clear" w:color="auto" w:fill="FFFFFF"/>
        <w:spacing w:before="0" w:beforeAutospacing="0" w:after="0" w:afterAutospacing="0"/>
        <w:jc w:val="right"/>
        <w:rPr>
          <w:sz w:val="28"/>
          <w:szCs w:val="28"/>
        </w:rPr>
      </w:pPr>
      <w:r w:rsidRPr="007436D6">
        <w:rPr>
          <w:bCs/>
          <w:sz w:val="28"/>
          <w:szCs w:val="28"/>
          <w:lang w:val="kk-KZ"/>
        </w:rPr>
        <w:t>                                                         </w:t>
      </w:r>
      <w:bookmarkStart w:id="0" w:name="_GoBack"/>
      <w:bookmarkEnd w:id="0"/>
      <w:r w:rsidRPr="007436D6">
        <w:rPr>
          <w:bCs/>
          <w:sz w:val="28"/>
          <w:szCs w:val="28"/>
          <w:lang w:val="kk-KZ"/>
        </w:rPr>
        <w:t> </w:t>
      </w:r>
      <w:r w:rsidRPr="007436D6">
        <w:rPr>
          <w:bCs/>
          <w:sz w:val="28"/>
          <w:szCs w:val="28"/>
        </w:rPr>
        <w:t xml:space="preserve">«Өз </w:t>
      </w:r>
      <w:proofErr w:type="spellStart"/>
      <w:r w:rsidRPr="007436D6">
        <w:rPr>
          <w:bCs/>
          <w:sz w:val="28"/>
          <w:szCs w:val="28"/>
        </w:rPr>
        <w:t>Отанының</w:t>
      </w:r>
      <w:proofErr w:type="spellEnd"/>
      <w:r w:rsidRPr="007436D6">
        <w:rPr>
          <w:bCs/>
          <w:sz w:val="28"/>
          <w:szCs w:val="28"/>
        </w:rPr>
        <w:t xml:space="preserve"> патриоты болу – </w:t>
      </w:r>
      <w:r w:rsidRPr="007436D6">
        <w:rPr>
          <w:bCs/>
          <w:sz w:val="28"/>
          <w:szCs w:val="28"/>
          <w:lang w:val="kk-KZ"/>
        </w:rPr>
        <w:t xml:space="preserve">      </w:t>
      </w:r>
      <w:proofErr w:type="spellStart"/>
      <w:r w:rsidRPr="007436D6">
        <w:rPr>
          <w:bCs/>
          <w:sz w:val="28"/>
          <w:szCs w:val="28"/>
        </w:rPr>
        <w:t>Қазақстанды</w:t>
      </w:r>
      <w:proofErr w:type="spellEnd"/>
      <w:r w:rsidRPr="007436D6">
        <w:rPr>
          <w:bCs/>
          <w:sz w:val="28"/>
          <w:szCs w:val="28"/>
        </w:rPr>
        <w:t xml:space="preserve"> </w:t>
      </w:r>
      <w:proofErr w:type="spellStart"/>
      <w:r w:rsidRPr="007436D6">
        <w:rPr>
          <w:bCs/>
          <w:sz w:val="28"/>
          <w:szCs w:val="28"/>
        </w:rPr>
        <w:t>жүректе</w:t>
      </w:r>
      <w:proofErr w:type="spellEnd"/>
      <w:r w:rsidRPr="007436D6">
        <w:rPr>
          <w:bCs/>
          <w:sz w:val="28"/>
          <w:szCs w:val="28"/>
        </w:rPr>
        <w:t xml:space="preserve"> </w:t>
      </w:r>
      <w:proofErr w:type="spellStart"/>
      <w:r w:rsidRPr="007436D6">
        <w:rPr>
          <w:bCs/>
          <w:sz w:val="28"/>
          <w:szCs w:val="28"/>
        </w:rPr>
        <w:t>сақтау</w:t>
      </w:r>
      <w:proofErr w:type="spellEnd"/>
      <w:r w:rsidRPr="007436D6">
        <w:rPr>
          <w:bCs/>
          <w:sz w:val="28"/>
          <w:szCs w:val="28"/>
        </w:rPr>
        <w:t>»</w:t>
      </w:r>
    </w:p>
    <w:p w:rsidR="006E0C65" w:rsidRDefault="006E0C65" w:rsidP="007436D6">
      <w:pPr>
        <w:pStyle w:val="a3"/>
        <w:shd w:val="clear" w:color="auto" w:fill="FFFFFF"/>
        <w:spacing w:before="0" w:beforeAutospacing="0" w:after="0" w:afterAutospacing="0"/>
        <w:jc w:val="right"/>
        <w:rPr>
          <w:bCs/>
          <w:sz w:val="28"/>
          <w:szCs w:val="28"/>
        </w:rPr>
      </w:pPr>
    </w:p>
    <w:p w:rsidR="006E0C65" w:rsidRDefault="006E0C65" w:rsidP="007436D6">
      <w:pPr>
        <w:pStyle w:val="a3"/>
        <w:shd w:val="clear" w:color="auto" w:fill="FFFFFF"/>
        <w:spacing w:before="0" w:beforeAutospacing="0" w:after="0" w:afterAutospacing="0"/>
        <w:jc w:val="right"/>
        <w:rPr>
          <w:bCs/>
          <w:sz w:val="28"/>
          <w:szCs w:val="28"/>
        </w:rPr>
      </w:pPr>
      <w:r w:rsidRPr="007436D6">
        <w:rPr>
          <w:bCs/>
          <w:sz w:val="28"/>
          <w:szCs w:val="28"/>
        </w:rPr>
        <w:t>Н.</w:t>
      </w:r>
      <w:r w:rsidRPr="007436D6">
        <w:rPr>
          <w:bCs/>
          <w:sz w:val="28"/>
          <w:szCs w:val="28"/>
          <w:lang w:val="kk-KZ"/>
        </w:rPr>
        <w:t xml:space="preserve"> </w:t>
      </w:r>
      <w:r w:rsidRPr="007436D6">
        <w:rPr>
          <w:bCs/>
          <w:sz w:val="28"/>
          <w:szCs w:val="28"/>
        </w:rPr>
        <w:t>Ә.</w:t>
      </w:r>
      <w:r w:rsidRPr="007436D6">
        <w:rPr>
          <w:bCs/>
          <w:sz w:val="28"/>
          <w:szCs w:val="28"/>
          <w:lang w:val="kk-KZ"/>
        </w:rPr>
        <w:t xml:space="preserve"> </w:t>
      </w:r>
      <w:r w:rsidRPr="007436D6">
        <w:rPr>
          <w:bCs/>
          <w:sz w:val="28"/>
          <w:szCs w:val="28"/>
        </w:rPr>
        <w:t>Назарбаев</w:t>
      </w:r>
    </w:p>
    <w:p w:rsidR="006E0C65" w:rsidRPr="007436D6" w:rsidRDefault="006E0C65" w:rsidP="007436D6">
      <w:pPr>
        <w:pStyle w:val="a3"/>
        <w:shd w:val="clear" w:color="auto" w:fill="FFFFFF"/>
        <w:spacing w:before="0" w:beforeAutospacing="0" w:after="0" w:afterAutospacing="0"/>
        <w:jc w:val="right"/>
        <w:rPr>
          <w:bCs/>
          <w:sz w:val="28"/>
          <w:szCs w:val="28"/>
          <w:lang w:val="kk-KZ"/>
        </w:rPr>
      </w:pPr>
    </w:p>
    <w:p w:rsidR="006E0C65" w:rsidRPr="007436D6" w:rsidRDefault="006E0C65" w:rsidP="007436D6">
      <w:pPr>
        <w:pStyle w:val="a3"/>
        <w:shd w:val="clear" w:color="auto" w:fill="FFFFFF"/>
        <w:spacing w:before="0" w:beforeAutospacing="0" w:after="0" w:afterAutospacing="0"/>
        <w:jc w:val="both"/>
        <w:rPr>
          <w:bCs/>
          <w:sz w:val="28"/>
          <w:szCs w:val="28"/>
          <w:lang w:val="kk-KZ"/>
        </w:rPr>
      </w:pPr>
      <w:r w:rsidRPr="007436D6">
        <w:rPr>
          <w:bCs/>
          <w:sz w:val="28"/>
          <w:szCs w:val="28"/>
          <w:lang w:val="kk-KZ"/>
        </w:rPr>
        <w:t xml:space="preserve">   Адам бойына патриоттық сезімнің қалыптасуы отбасы тәрбиесі мен бала-бақшадан бастау алатыны айқын. Сәбиді отбасында патриотизмге тәрбиелеу, ана тілін үйрету, ұлттық мінез-құлық қалыптастыру, ұлттық салт-дәстүрді сақтауға баулу, шыққан ата тегін білуді таныту- ата-ана парызы. Халқына құрмет, тарихи дәстүрлерге адалдық, сондай-ақ туған жеріне, Отанына деген сүйіспеншілік сияқты перзенттік борыш тұлға бойына сәби шағында дарыса, бұл қасиеттер өсе келе, әрі қарай дамып,қалыптасып жетілуіне қолайлы жағдай туғызады. Кез келген ел өзінің келешегін өскелең ұрпағымен байланыстырары сөзсіз. Әр ұрпақтың пешенесіне жазылған заман ағымы,кезең тынысы болады. ХХІ ғасыр бүгінгі ұрпаққа, яғни біздерге бұйырған бақыт деп ойлаймын. Ата бабаларымыз болашақ ұрпақ үшін ақтық демі қалғанша күресіп, бізге егемендік алып берді. Соның арқасында қазіргі таңда бірлігі жарасқан еңсесі биік егемен ел болып отырмыз. Ендігі осы егемендігімізді ары қарай нығайта түсу, оны көркейту жас ұрпақтың парызы. Қазіргі мынау бәсекелестік заманында бәсекеге қабілетті ел болу үшін, жастар жоғары білімді, денсаулығы мықты, тек қана жақсылықтарға ұмтылған, өзінің болашағын, елінің болашағын ойлайтын азамат болы керек.Сонда ғана еліміз шарықтап дами бермек!</w:t>
      </w:r>
    </w:p>
    <w:p w:rsidR="006E0C65" w:rsidRPr="007436D6" w:rsidRDefault="006E0C65" w:rsidP="007436D6">
      <w:pPr>
        <w:pStyle w:val="a3"/>
        <w:shd w:val="clear" w:color="auto" w:fill="FFFFFF"/>
        <w:spacing w:before="0" w:beforeAutospacing="0" w:after="0" w:afterAutospacing="0"/>
        <w:jc w:val="both"/>
        <w:rPr>
          <w:bCs/>
          <w:sz w:val="28"/>
          <w:szCs w:val="28"/>
          <w:lang w:val="kk-KZ"/>
        </w:rPr>
      </w:pPr>
      <w:r w:rsidRPr="007436D6">
        <w:rPr>
          <w:bCs/>
          <w:sz w:val="28"/>
          <w:szCs w:val="28"/>
          <w:lang w:val="kk-KZ"/>
        </w:rPr>
        <w:t xml:space="preserve">     Елбасымыз болашаққа үлкен сенім артып түрлі жоспарлар құруда. Солардың ең маңыздысы «Қазақстан 2050» стратегиясы. Сол жоспарларды негізге ала отырып еліміз нық қадаммен алға жылжуда. «Ел боламын десең, бесігіңді түзе»,- дегендей, еңсесін енді ғана көтеріп келе жатқан біздің еліміз үшін дарынды,білімді,жігерлі ұрпақтың орны бөлек қой. Ал барлық жігер, қайрат, еліміздің болашағы тек жастардың қолында. Елбасымыздың Халыққа Жолдауында: «Біздің ұрпақ алдында бабалар қол жеткізген игілікті сақтау, қайта қалпына келтірілген мемлекетімізді нығайту және дүниежүзілік қауымдастық талаптарына сай жаңа сапалық деңгейге көтерілу міндеті тұр»,-деп жастарға зор сеніммен үміт артып отыр.Атап айтқанда ол 2050 жылға дейін ең дамыған, ең үздік 30 елдің қатарына ену мақсаты. Әрине бұл мақсатқа жету үшін әр бір жас, әр бір азамат өз үлесін қосу керек деп ойламын. Сондықтан біздің елде қазіргі таңда жастарға барлық жағдайлар жасалуда,ал оны өз игілігіне халық игілігіне пайдалана білу жастардың өз қолында. Әр бір жас «маған елім не береді деп емес, мен еліме не берем»деген ұранмен талмай тынбай еңбектенуі қажет. Сонда ғана еліміз ең дамыған елдердің қатарына қосыла алады.Алдымызға қойылып отырған осынау ұлы межені бағындыру нағыз патриот жастардың,мына біздердің қолымызда.</w:t>
      </w:r>
    </w:p>
    <w:p w:rsidR="006E0C65" w:rsidRPr="007436D6" w:rsidRDefault="006E0C65" w:rsidP="007436D6">
      <w:pPr>
        <w:pStyle w:val="a3"/>
        <w:shd w:val="clear" w:color="auto" w:fill="FFFFFF"/>
        <w:spacing w:before="0" w:beforeAutospacing="0" w:after="0" w:afterAutospacing="0"/>
        <w:jc w:val="both"/>
        <w:rPr>
          <w:sz w:val="28"/>
          <w:szCs w:val="28"/>
          <w:lang w:val="kk-KZ"/>
        </w:rPr>
      </w:pPr>
      <w:r w:rsidRPr="007436D6">
        <w:rPr>
          <w:bCs/>
          <w:sz w:val="28"/>
          <w:szCs w:val="28"/>
          <w:lang w:val="kk-KZ"/>
        </w:rPr>
        <w:lastRenderedPageBreak/>
        <w:t xml:space="preserve">            «</w:t>
      </w:r>
      <w:r w:rsidRPr="007436D6">
        <w:rPr>
          <w:sz w:val="28"/>
          <w:szCs w:val="28"/>
          <w:lang w:val="kk-KZ"/>
        </w:rPr>
        <w:t xml:space="preserve">Қазақстан  2050 стратегияның бағыттары  мәңгілік ел болу жолындағы ұрпақ бірлігінің, ұрпақтар сабақтастығының көрінісі. Тәуелсіз елді өз қолымен құрған ұрпақпен әрі қарай дамытқан ұрпақ сабақтастығының көрінісі болғанда ғана біз үлкен ел боламыз», - деп елбасымыз айтқандай, біздің елде нағыз патриот жастар ғана өмір сүруі қажет. Патриотизм дегеніміз менің түсінігімде халқына, отанына деген сүйіспеншілік, елінің атын барша әлемге таныту, өзі өмір сүріп жатқан елдің адамдарына істеген игілікті істері.                      </w:t>
      </w:r>
    </w:p>
    <w:p w:rsidR="006E0C65" w:rsidRPr="007436D6" w:rsidRDefault="006E0C65" w:rsidP="007436D6">
      <w:pPr>
        <w:pStyle w:val="a3"/>
        <w:shd w:val="clear" w:color="auto" w:fill="FFFFFF"/>
        <w:spacing w:before="0" w:beforeAutospacing="0" w:after="0" w:afterAutospacing="0"/>
        <w:jc w:val="both"/>
        <w:rPr>
          <w:sz w:val="28"/>
          <w:szCs w:val="28"/>
          <w:lang w:val="kk-KZ"/>
        </w:rPr>
      </w:pPr>
      <w:r w:rsidRPr="007436D6">
        <w:rPr>
          <w:sz w:val="28"/>
          <w:szCs w:val="28"/>
          <w:lang w:val="kk-KZ"/>
        </w:rPr>
        <w:t xml:space="preserve"> </w:t>
      </w:r>
      <w:r>
        <w:rPr>
          <w:sz w:val="28"/>
          <w:szCs w:val="28"/>
          <w:lang w:val="kk-KZ"/>
        </w:rPr>
        <w:t xml:space="preserve">  </w:t>
      </w:r>
      <w:r w:rsidRPr="007436D6">
        <w:rPr>
          <w:sz w:val="28"/>
          <w:szCs w:val="28"/>
          <w:lang w:val="kk-KZ"/>
        </w:rPr>
        <w:t xml:space="preserve"> ХХІ ғасыр жаһандану ғасыры. Осы дүниежүзілік үрдісте кей елдің мәдениеті басқа елге үстем болуда. Әр ел бұл үрдіске өз бетінше қам - қарекет жасау үстінде. Мысалы, Жапон елі өз мәдениетін, салт - дәстүрін, ділі мен дінін жоғары деңгейге көтеріп, мемлекеттік дәрежеде қорғауда. Бізде Қазақ елінің жаһандану үрдісіне сіңіп кетпей, өркендеп, өсуі үшін өзіміздің мәдениетіміз, тарихымыз, салт - дәстүріміз, діліміз бен дінімізді қорғап, оларды өркендету үшін күресуіміз керек. Қазақ елінің тарихын насихаттап, өскелең ұрпақты ұлтжанды етіп тәрбиелейтін, әрқашан мемлекеттік мүддені көздеп, мемлекеттік тәуелсіздігіміздің мәңгі баянды болуын насихаттау жолында аянбай еңбек етуіміз керек. Ұрпағын өз халқының патриоты етіп тәрбиелеу - қай халықтың болса да тәрбиелеу жүйесінің негізгі талаптарынын бірі. Ал біздің халқымызда бұл талап әрдайым жоғары болған. Ата - бабаларымыз кең далада өмір сүрген, сондықтан оларға «Атамекен, туған жер» ұғымы - әрдайым қастерлі де қасиетті ұғым. Бұл қасиеттер ұрпақ бойына оқумен, біліммен, үйренумен, талпынумен бітеді.</w:t>
      </w:r>
      <w:r w:rsidRPr="007436D6">
        <w:rPr>
          <w:sz w:val="28"/>
          <w:szCs w:val="28"/>
          <w:lang w:val="kk-KZ"/>
        </w:rPr>
        <w:br/>
        <w:t>Халық батыры Бауыржан Момышұлы былай деген екен: «Біздің тарихымыз батырға бай тарих, халқымыз батырлықты биік дәріптеп, азаматтық пен кісіліктің символы, үлгісі санаған. Батырлық деген, ерлік деген ұрпақтан ұрпаққа ата- дәстүр болып қала бермек. Өткенін білмеген, тәлім - тәрбие, ғибрат алмаған халықтың ұрпағы - тұл, келешегі тұрлаусыз. Біздің қазақ халқы - батыр халық». Қазақ халқын құрып кету қаупінен сақтап қалған, жерін жауға бермей, ұлан байтақ өлкесін қазақ еліне мәңгі қоныс ету мақсатында жарғақ құлағы жастыққа тимей, елім деп еңіреп өткен хас батырлар қаншама десеңізші! Батырларымыздың  ерлігі кейінгі ұрпақка қашан да болса өнеге болмақ. Біз бақытты ұрпақпыз, бейбіт өмір</w:t>
      </w:r>
      <w:r w:rsidRPr="007436D6">
        <w:rPr>
          <w:bCs/>
          <w:sz w:val="28"/>
          <w:szCs w:val="28"/>
          <w:lang w:val="kk-KZ"/>
        </w:rPr>
        <w:t xml:space="preserve"> кешіп жатырмыз,бұл әрине елбасымыздың сарабдал саясатымен, көрегендігінің арқасында.                                    </w:t>
      </w:r>
    </w:p>
    <w:p w:rsidR="006E0C65" w:rsidRDefault="006E0C65" w:rsidP="007436D6">
      <w:pPr>
        <w:spacing w:after="0" w:line="240" w:lineRule="auto"/>
        <w:ind w:firstLine="708"/>
        <w:jc w:val="both"/>
        <w:rPr>
          <w:rFonts w:ascii="Times New Roman" w:hAnsi="Times New Roman"/>
          <w:sz w:val="28"/>
          <w:szCs w:val="28"/>
          <w:lang w:val="kk-KZ"/>
        </w:rPr>
      </w:pPr>
      <w:r w:rsidRPr="007436D6">
        <w:rPr>
          <w:rFonts w:ascii="Times New Roman" w:hAnsi="Times New Roman"/>
          <w:sz w:val="28"/>
          <w:szCs w:val="28"/>
          <w:lang w:val="kk-KZ"/>
        </w:rPr>
        <w:t>Елбасы өз жолдауында жастарға: «сендер болшаққа деген үкілі үмітіміздің тірегісіндер. Біздің бүгінгі атқарылып жатқан шаруамыз сіздер үшін жасалды. Сендер Тәуелсіз Қазақстан еліміздің перзентісіндер, тәуелсіз елде туып, тәуелсіз елде тәрбие алдындар. Сендердің азат ойларыңмен кемел білімдерің біздің қол жетпес мақсаттарымызға апаратын құдіретті күш» - деді. Әрине жарқын болашақ білімді жастардың қолында деп санаймын. Елбасымыз жас ұрпақтың сапалы біліммен саналы тәрбие алуына баса мән беруде. Жастардың заман талабына сай білім алу үшін үлкен мүмкіндіктер жасауда.</w:t>
      </w:r>
      <w:r w:rsidRPr="007436D6">
        <w:rPr>
          <w:rFonts w:ascii="Times New Roman" w:hAnsi="Times New Roman"/>
          <w:sz w:val="28"/>
          <w:szCs w:val="28"/>
          <w:lang w:val="kk-KZ"/>
        </w:rPr>
        <w:br/>
        <w:t xml:space="preserve">      "Қазақстан-2030" Стратегиясы ел дамуының қиын-қыстау кезінде </w:t>
      </w:r>
      <w:r w:rsidRPr="007436D6">
        <w:rPr>
          <w:rFonts w:ascii="Times New Roman" w:hAnsi="Times New Roman"/>
          <w:sz w:val="28"/>
          <w:szCs w:val="28"/>
          <w:lang w:val="kk-KZ"/>
        </w:rPr>
        <w:lastRenderedPageBreak/>
        <w:t>қабылданғанын бәріміз білеміз. Қазақ "Елу жылда ел жаңа, жүз жылда қазан" деп тегін айтпаса керек. Елуіңіз не, мінеки,  он алты жылда адам сенбестей өзгеріске түстік, еліміз жаңарды, санамыз жаңғырды, әлемді таныдық, әлем бізді таныды. Денсаулық сақтау, білім беру халықтың әл-ауқатын арттыру салаларында да зор табыстарға қол жеткіздік.</w:t>
      </w:r>
      <w:r w:rsidRPr="007436D6">
        <w:rPr>
          <w:rFonts w:ascii="Times New Roman" w:hAnsi="Times New Roman"/>
          <w:sz w:val="28"/>
          <w:szCs w:val="28"/>
          <w:lang w:val="kk-KZ"/>
        </w:rPr>
        <w:br/>
        <w:t>"Қазақстан-2030" Стратегиясы негізгі параметрлері бойынша мерзімінен бұрын мемлекет дамуының бүгінгі күн талабына лайық жаңа Стратегия қабылдауды уақыттың өзі туындатып отыр. Елбасы соны көрегендікпен танып, 2050 жылға дейінгі дамуымыздың жаңа тұрпатты Стратегиясын ұсынуда. Бұл бағдарламаның ауқымы орасан, міндеттері зор, межесі тиянақты.</w:t>
      </w:r>
      <w:r w:rsidRPr="007436D6">
        <w:rPr>
          <w:rFonts w:ascii="Times New Roman" w:hAnsi="Times New Roman"/>
          <w:sz w:val="28"/>
          <w:szCs w:val="28"/>
          <w:lang w:val="kk-KZ"/>
        </w:rPr>
        <w:br/>
        <w:t xml:space="preserve">     ҚР Президентінің "Қазақстан-2050" стратегиясы қалыптасқан мемлекеттің жаңа саяси бағыты" атты Қазақстан халқына Жолдауының жөні ерекше, мағынасы терең, бағдары айқын, стратегиялық маңызды өте жоғары құжат деп есептеймін. Себебі, Президенттің өзі айтқандай, "Мықты мемлекет жоспарлау саясатымен, ұзақ мерзімді дамуымен және экономикалық өсуімен ерекшеленеді". Қазіргі жаһандану заманында білім-ғылымсыз экономиканы алға қарай өрлету мүмкін емес. Сондықтан да Мемлекет басшысы Нұрсұлтан Әбішұлы Назарбаевтың осы мәселеге ерекше мән бере отырып, еліміздің одан әрі де табысты алға жылжуын жалғастыру үшін білім, ғылым салаларында алда тұрған жаңа міндеттердің жайына тоқталу үшін,еліміздің болашағы жастар  үшін бұл Жолдаудың маңызы ерекше. Қазақстанның 2050 жылға дейінгі стратегиясының өзі жастар үшін қабылданып жатыр. Өйткені, жастар - мемлекеттің болашағы. Ал болашақтың қалыбы бүгіннен басталады. Елбасы осы бастан жастардың келешекте жүрер бағытын анықтап берді. Адастырмайтын жолын нұсқап көрсетіп отыр .</w:t>
      </w:r>
      <w:r w:rsidRPr="007436D6">
        <w:rPr>
          <w:rFonts w:ascii="Times New Roman" w:hAnsi="Times New Roman"/>
          <w:sz w:val="28"/>
          <w:szCs w:val="28"/>
          <w:lang w:val="kk-KZ"/>
        </w:rPr>
        <w:br/>
        <w:t xml:space="preserve">   </w:t>
      </w:r>
      <w:r>
        <w:rPr>
          <w:rFonts w:ascii="Times New Roman" w:hAnsi="Times New Roman"/>
          <w:sz w:val="28"/>
          <w:szCs w:val="28"/>
          <w:lang w:val="kk-KZ"/>
        </w:rPr>
        <w:t xml:space="preserve"> </w:t>
      </w:r>
      <w:r w:rsidRPr="007436D6">
        <w:rPr>
          <w:rFonts w:ascii="Times New Roman" w:hAnsi="Times New Roman"/>
          <w:sz w:val="28"/>
          <w:szCs w:val="28"/>
          <w:lang w:val="kk-KZ"/>
        </w:rPr>
        <w:t xml:space="preserve"> Жолдаудың кең ауқымды бағыттары еліміздің экономикалық қуаты мен мерейін асыруда бәрімізге міндет-мақсаттар жүктеді. Солардың бірі - "Білім мен кәсіби машық - заманауи білім беру, кадрларды даярлау мен қайта даярлау жүйесінің негізгі бағдарлары". Бұл Жолдау жастардың болашағына үлкен серпін беріп, олардың келешекке деген көзқарасына зор сенім ұялатты және білімге, еңбекке және табандылыққа талпынуға шақырды. Өйткені, елдің келешегі, елдің ертеңгі тағдыры солардың қолында. Елбасымыз жар құлағы жастыққа тимей осы жылдар ішінде дүркіретіп Қазақстанның атын шығарып, әлемге танытып жатса, сайып келгенде, соның бәрі ұрпақ үшін. Жастарымыз Қазақстанды әрдайым мақтан етсін, туған халқы үшін ұялмасын, еңсесі биік, кеудесі тік, өзгелермен тең жүрсін деген ниет.«Біздің болашағымыз – жастар. Біз жастарды жаңа өмірге бейімдей білуіміз керек»,- деген болатын Елбасы Нұрсұлтан Назарбаев.</w:t>
      </w:r>
      <w:r w:rsidRPr="007436D6">
        <w:rPr>
          <w:rFonts w:ascii="Times New Roman" w:hAnsi="Times New Roman"/>
          <w:sz w:val="28"/>
          <w:szCs w:val="28"/>
          <w:lang w:val="kk-KZ"/>
        </w:rPr>
        <w:br/>
        <w:t xml:space="preserve">   </w:t>
      </w:r>
      <w:r>
        <w:rPr>
          <w:rFonts w:ascii="Times New Roman" w:hAnsi="Times New Roman"/>
          <w:sz w:val="28"/>
          <w:szCs w:val="28"/>
          <w:lang w:val="kk-KZ"/>
        </w:rPr>
        <w:t xml:space="preserve"> </w:t>
      </w:r>
      <w:r w:rsidRPr="007436D6">
        <w:rPr>
          <w:rFonts w:ascii="Times New Roman" w:hAnsi="Times New Roman"/>
          <w:sz w:val="28"/>
          <w:szCs w:val="28"/>
          <w:lang w:val="kk-KZ"/>
        </w:rPr>
        <w:t>Әрбір жас қазақстандық қыз-жігіттердің ой-санасында: «Мен – қазақстандықпын! Мен – елімнің патриотымын! Өзімнің бар білімімді, еңбегімді, тәжірибемді осы мемлекеттің бүгіні мен болашағына арнауым керек!- деген ой болуы керек. Жас ұрпақты Отанын сүюге, ол үшін аянбай қызмет етуге, ел жандылық пен ерлікке тәрбиелеу – біздің басты міндетіміз»-</w:t>
      </w:r>
      <w:r w:rsidRPr="007436D6">
        <w:rPr>
          <w:rFonts w:ascii="Times New Roman" w:hAnsi="Times New Roman"/>
          <w:sz w:val="28"/>
          <w:szCs w:val="28"/>
          <w:lang w:val="kk-KZ"/>
        </w:rPr>
        <w:lastRenderedPageBreak/>
        <w:t>деп ел басы айтқандай барша адамның жүрегінде патриоттық сезімі болуы керек.</w:t>
      </w:r>
    </w:p>
    <w:p w:rsidR="006E0C65" w:rsidRDefault="006E0C65" w:rsidP="007436D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Қорытындылай келе, ұлтымыздың ұлттық рухын, тілімізді,дінімізді,құрметтеу ,оған ізеттілік таныту жас ұрпақтың негізгі міндеті.Осы негізді басшылыққа ала отыра ұлттық санамыз бен ұлттық рухымызды жоғары ұстап,қазақ ұлтына адал қызмет атқарып, ұрпағымызға патриоттық төл тәрбие,ұлттық тағылым беру-бүгінгі күннің басты құндылығы болмақ. </w:t>
      </w:r>
    </w:p>
    <w:p w:rsidR="006E0C65" w:rsidRPr="007436D6" w:rsidRDefault="006E0C65" w:rsidP="007436D6">
      <w:pPr>
        <w:spacing w:after="0" w:line="240" w:lineRule="auto"/>
        <w:ind w:firstLine="708"/>
        <w:jc w:val="both"/>
        <w:rPr>
          <w:rFonts w:ascii="Times New Roman" w:hAnsi="Times New Roman"/>
          <w:sz w:val="28"/>
          <w:szCs w:val="28"/>
          <w:lang w:val="kk-KZ"/>
        </w:rPr>
      </w:pPr>
    </w:p>
    <w:p w:rsidR="006E0C65" w:rsidRPr="007436D6" w:rsidRDefault="006E0C65" w:rsidP="007436D6">
      <w:pPr>
        <w:spacing w:after="0" w:line="240" w:lineRule="auto"/>
        <w:jc w:val="both"/>
        <w:rPr>
          <w:rFonts w:ascii="Times New Roman" w:hAnsi="Times New Roman"/>
          <w:sz w:val="28"/>
          <w:szCs w:val="28"/>
          <w:lang w:val="kk-KZ"/>
        </w:rPr>
      </w:pPr>
      <w:r w:rsidRPr="007436D6">
        <w:rPr>
          <w:rFonts w:ascii="Times New Roman" w:hAnsi="Times New Roman"/>
          <w:sz w:val="28"/>
          <w:szCs w:val="28"/>
          <w:lang w:val="kk-KZ"/>
        </w:rPr>
        <w:t xml:space="preserve"> Қолданылған әдебиеттер:</w:t>
      </w:r>
    </w:p>
    <w:p w:rsidR="006E0C65" w:rsidRDefault="006E0C65" w:rsidP="007436D6">
      <w:pPr>
        <w:pStyle w:val="1"/>
        <w:jc w:val="both"/>
        <w:rPr>
          <w:rStyle w:val="a5"/>
          <w:rFonts w:ascii="Times New Roman" w:hAnsi="Times New Roman"/>
          <w:b w:val="0"/>
          <w:bCs w:val="0"/>
          <w:sz w:val="28"/>
          <w:szCs w:val="28"/>
          <w:shd w:val="clear" w:color="auto" w:fill="FAFAFA"/>
          <w:lang w:val="kk-KZ"/>
        </w:rPr>
      </w:pPr>
    </w:p>
    <w:p w:rsidR="006E0C65" w:rsidRPr="007666D7" w:rsidRDefault="006E0C65" w:rsidP="007436D6">
      <w:pPr>
        <w:pStyle w:val="1"/>
        <w:jc w:val="both"/>
        <w:rPr>
          <w:rStyle w:val="a5"/>
          <w:rFonts w:ascii="Times New Roman" w:hAnsi="Times New Roman"/>
          <w:b w:val="0"/>
          <w:bCs w:val="0"/>
          <w:sz w:val="28"/>
          <w:szCs w:val="28"/>
          <w:shd w:val="clear" w:color="auto" w:fill="FAFAFA"/>
          <w:lang w:val="kk-KZ"/>
        </w:rPr>
      </w:pPr>
      <w:r w:rsidRPr="007666D7">
        <w:rPr>
          <w:rStyle w:val="a5"/>
          <w:rFonts w:ascii="Times New Roman" w:hAnsi="Times New Roman"/>
          <w:b w:val="0"/>
          <w:bCs w:val="0"/>
          <w:sz w:val="28"/>
          <w:szCs w:val="28"/>
          <w:shd w:val="clear" w:color="auto" w:fill="FAFAFA"/>
          <w:lang w:val="kk-KZ"/>
        </w:rPr>
        <w:t xml:space="preserve">1. «Егеменді Қазақстан» газеті. </w:t>
      </w:r>
      <w:r w:rsidR="00AB4570">
        <w:rPr>
          <w:rStyle w:val="a5"/>
          <w:rFonts w:ascii="Times New Roman" w:hAnsi="Times New Roman"/>
          <w:b w:val="0"/>
          <w:bCs w:val="0"/>
          <w:sz w:val="28"/>
          <w:szCs w:val="28"/>
          <w:shd w:val="clear" w:color="auto" w:fill="FAFAFA"/>
          <w:lang w:val="kk-KZ"/>
        </w:rPr>
        <w:t>«Қазақстан – 2050 стратегиясы» 1</w:t>
      </w:r>
      <w:r w:rsidRPr="007666D7">
        <w:rPr>
          <w:rStyle w:val="a5"/>
          <w:rFonts w:ascii="Times New Roman" w:hAnsi="Times New Roman"/>
          <w:b w:val="0"/>
          <w:bCs w:val="0"/>
          <w:sz w:val="28"/>
          <w:szCs w:val="28"/>
          <w:shd w:val="clear" w:color="auto" w:fill="FAFAFA"/>
          <w:lang w:val="kk-KZ"/>
        </w:rPr>
        <w:t xml:space="preserve">5 желтоқсан 2012 ж  </w:t>
      </w:r>
    </w:p>
    <w:p w:rsidR="006E0C65" w:rsidRPr="007666D7" w:rsidRDefault="006E0C65" w:rsidP="007436D6">
      <w:pPr>
        <w:pStyle w:val="1"/>
        <w:jc w:val="both"/>
        <w:rPr>
          <w:rFonts w:ascii="Times New Roman" w:hAnsi="Times New Roman"/>
          <w:sz w:val="28"/>
          <w:szCs w:val="28"/>
          <w:lang w:val="kk-KZ"/>
        </w:rPr>
      </w:pPr>
      <w:r w:rsidRPr="007666D7">
        <w:rPr>
          <w:rStyle w:val="a5"/>
          <w:rFonts w:ascii="Times New Roman" w:hAnsi="Times New Roman"/>
          <w:b w:val="0"/>
          <w:bCs w:val="0"/>
          <w:sz w:val="28"/>
          <w:szCs w:val="28"/>
          <w:shd w:val="clear" w:color="auto" w:fill="FAFAFA"/>
          <w:lang w:val="kk-KZ"/>
        </w:rPr>
        <w:t xml:space="preserve">2. </w:t>
      </w:r>
      <w:r>
        <w:rPr>
          <w:rFonts w:ascii="Times New Roman" w:hAnsi="Times New Roman"/>
          <w:sz w:val="28"/>
          <w:szCs w:val="28"/>
          <w:lang w:val="kk-KZ"/>
        </w:rPr>
        <w:t xml:space="preserve">«Қазақстан Республикасының азаматтарына патриоттық тәрбие берудің 2006-2008 жылдарға арналған мемлекеттік бағдарламасы туралы». Қ.Р. Президентінің Жарлығы. Астана, Ақорда, 2006  </w:t>
      </w:r>
    </w:p>
    <w:p w:rsidR="006E0C65" w:rsidRDefault="006E0C65" w:rsidP="007436D6">
      <w:pPr>
        <w:spacing w:after="0" w:line="240" w:lineRule="auto"/>
        <w:jc w:val="both"/>
        <w:rPr>
          <w:rFonts w:ascii="Times New Roman" w:hAnsi="Times New Roman" w:cs="Arial"/>
          <w:sz w:val="28"/>
          <w:szCs w:val="28"/>
          <w:lang w:val="kk-KZ"/>
        </w:rPr>
      </w:pPr>
      <w:r w:rsidRPr="007666D7">
        <w:rPr>
          <w:rFonts w:ascii="Times New Roman" w:hAnsi="Times New Roman"/>
          <w:sz w:val="28"/>
          <w:szCs w:val="28"/>
          <w:lang w:val="kk-KZ"/>
        </w:rPr>
        <w:t>3.</w:t>
      </w:r>
      <w:r>
        <w:rPr>
          <w:rFonts w:ascii="Times New Roman" w:hAnsi="Times New Roman"/>
          <w:sz w:val="28"/>
          <w:szCs w:val="28"/>
          <w:lang w:val="kk-KZ"/>
        </w:rPr>
        <w:t xml:space="preserve"> </w:t>
      </w:r>
      <w:r w:rsidRPr="007666D7">
        <w:rPr>
          <w:rFonts w:ascii="Times New Roman" w:hAnsi="Times New Roman"/>
          <w:sz w:val="28"/>
          <w:szCs w:val="28"/>
          <w:lang w:val="kk-KZ"/>
        </w:rPr>
        <w:t>Н.</w:t>
      </w:r>
      <w:r w:rsidRPr="007666D7">
        <w:rPr>
          <w:rFonts w:ascii="Times New Roman" w:hAnsi="Times New Roman" w:cs="Arial"/>
          <w:sz w:val="28"/>
          <w:szCs w:val="28"/>
          <w:lang w:val="kk-KZ"/>
        </w:rPr>
        <w:t>Ә.Назарбаев. Тарих толқынында. Алматы.</w:t>
      </w:r>
      <w:r>
        <w:rPr>
          <w:rFonts w:ascii="Times New Roman" w:hAnsi="Times New Roman" w:cs="Arial"/>
          <w:sz w:val="28"/>
          <w:szCs w:val="28"/>
          <w:lang w:val="kk-KZ"/>
        </w:rPr>
        <w:t>Атамұра,2003</w:t>
      </w:r>
    </w:p>
    <w:p w:rsidR="006E0C65" w:rsidRPr="007666D7" w:rsidRDefault="006E0C65" w:rsidP="006A79BB">
      <w:pPr>
        <w:pStyle w:val="1"/>
        <w:jc w:val="both"/>
        <w:rPr>
          <w:rFonts w:ascii="Times New Roman" w:hAnsi="Times New Roman"/>
          <w:sz w:val="28"/>
          <w:szCs w:val="28"/>
          <w:lang w:val="kk-KZ"/>
        </w:rPr>
      </w:pPr>
      <w:r>
        <w:rPr>
          <w:rFonts w:ascii="Times New Roman" w:hAnsi="Times New Roman"/>
          <w:sz w:val="28"/>
          <w:szCs w:val="28"/>
          <w:lang w:val="kk-KZ"/>
        </w:rPr>
        <w:t xml:space="preserve">4. </w:t>
      </w:r>
      <w:r w:rsidRPr="007666D7">
        <w:rPr>
          <w:rFonts w:ascii="Times New Roman" w:hAnsi="Times New Roman"/>
          <w:sz w:val="28"/>
          <w:szCs w:val="28"/>
          <w:lang w:val="kk-KZ"/>
        </w:rPr>
        <w:t>http://www.jastar patriotisms.kz/</w:t>
      </w:r>
    </w:p>
    <w:p w:rsidR="006E0C65" w:rsidRPr="007666D7" w:rsidRDefault="006E0C65" w:rsidP="007436D6">
      <w:pPr>
        <w:spacing w:after="0" w:line="240" w:lineRule="auto"/>
        <w:jc w:val="both"/>
        <w:rPr>
          <w:rFonts w:ascii="Times New Roman" w:hAnsi="Times New Roman" w:cs="Arial"/>
          <w:sz w:val="28"/>
          <w:szCs w:val="28"/>
          <w:lang w:val="kk-KZ"/>
        </w:rPr>
      </w:pPr>
    </w:p>
    <w:sectPr w:rsidR="006E0C65" w:rsidRPr="007666D7" w:rsidSect="00844481">
      <w:pgSz w:w="11906" w:h="16838"/>
      <w:pgMar w:top="1134" w:right="92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59" w:rsidRDefault="00033A59" w:rsidP="000E3E9E">
      <w:pPr>
        <w:spacing w:after="0" w:line="240" w:lineRule="auto"/>
      </w:pPr>
      <w:r>
        <w:separator/>
      </w:r>
    </w:p>
  </w:endnote>
  <w:endnote w:type="continuationSeparator" w:id="0">
    <w:p w:rsidR="00033A59" w:rsidRDefault="00033A59" w:rsidP="000E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59" w:rsidRDefault="00033A59" w:rsidP="000E3E9E">
      <w:pPr>
        <w:spacing w:after="0" w:line="240" w:lineRule="auto"/>
      </w:pPr>
      <w:r>
        <w:separator/>
      </w:r>
    </w:p>
  </w:footnote>
  <w:footnote w:type="continuationSeparator" w:id="0">
    <w:p w:rsidR="00033A59" w:rsidRDefault="00033A59" w:rsidP="000E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71A"/>
    <w:rsid w:val="000145CA"/>
    <w:rsid w:val="00033A59"/>
    <w:rsid w:val="00037991"/>
    <w:rsid w:val="00056E5C"/>
    <w:rsid w:val="000E3E9E"/>
    <w:rsid w:val="00137733"/>
    <w:rsid w:val="0015371A"/>
    <w:rsid w:val="001B155B"/>
    <w:rsid w:val="001B7BE1"/>
    <w:rsid w:val="001F1EB5"/>
    <w:rsid w:val="00212140"/>
    <w:rsid w:val="00306CD0"/>
    <w:rsid w:val="003B28B3"/>
    <w:rsid w:val="003B708F"/>
    <w:rsid w:val="003D4F9D"/>
    <w:rsid w:val="003E3795"/>
    <w:rsid w:val="00404F16"/>
    <w:rsid w:val="00421D4B"/>
    <w:rsid w:val="00454077"/>
    <w:rsid w:val="004A1376"/>
    <w:rsid w:val="004D1D85"/>
    <w:rsid w:val="004D4A90"/>
    <w:rsid w:val="00580C19"/>
    <w:rsid w:val="005A709F"/>
    <w:rsid w:val="006548B4"/>
    <w:rsid w:val="00672176"/>
    <w:rsid w:val="0069756E"/>
    <w:rsid w:val="006A79BB"/>
    <w:rsid w:val="006E0C65"/>
    <w:rsid w:val="007436D6"/>
    <w:rsid w:val="007666D7"/>
    <w:rsid w:val="007D668C"/>
    <w:rsid w:val="00844481"/>
    <w:rsid w:val="00893860"/>
    <w:rsid w:val="008A2D96"/>
    <w:rsid w:val="008C3357"/>
    <w:rsid w:val="008E07AB"/>
    <w:rsid w:val="00A145DA"/>
    <w:rsid w:val="00A25A63"/>
    <w:rsid w:val="00A47C5F"/>
    <w:rsid w:val="00A501F9"/>
    <w:rsid w:val="00A90B61"/>
    <w:rsid w:val="00AB4570"/>
    <w:rsid w:val="00B62EE1"/>
    <w:rsid w:val="00B670D2"/>
    <w:rsid w:val="00B71267"/>
    <w:rsid w:val="00C16678"/>
    <w:rsid w:val="00E004A8"/>
    <w:rsid w:val="00EC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5371A"/>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4D1D85"/>
    <w:rPr>
      <w:rFonts w:cs="Times New Roman"/>
      <w:color w:val="0000FF"/>
      <w:u w:val="single"/>
    </w:rPr>
  </w:style>
  <w:style w:type="paragraph" w:styleId="z-">
    <w:name w:val="HTML Top of Form"/>
    <w:basedOn w:val="a"/>
    <w:next w:val="a"/>
    <w:link w:val="z-0"/>
    <w:hidden/>
    <w:uiPriority w:val="99"/>
    <w:semiHidden/>
    <w:rsid w:val="004D1D85"/>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4D1D85"/>
    <w:rPr>
      <w:rFonts w:ascii="Arial" w:hAnsi="Arial" w:cs="Arial"/>
      <w:vanish/>
      <w:sz w:val="16"/>
      <w:szCs w:val="16"/>
    </w:rPr>
  </w:style>
  <w:style w:type="character" w:customStyle="1" w:styleId="qa-a-item-avatar1">
    <w:name w:val="qa-a-item-avatar1"/>
    <w:uiPriority w:val="99"/>
    <w:rsid w:val="004D1D85"/>
    <w:rPr>
      <w:rFonts w:cs="Times New Roman"/>
    </w:rPr>
  </w:style>
  <w:style w:type="character" w:customStyle="1" w:styleId="qa-a-item-meta2">
    <w:name w:val="qa-a-item-meta2"/>
    <w:uiPriority w:val="99"/>
    <w:rsid w:val="004D1D85"/>
    <w:rPr>
      <w:rFonts w:ascii="Tahoma" w:hAnsi="Tahoma" w:cs="Tahoma"/>
      <w:color w:val="808080"/>
      <w:sz w:val="20"/>
      <w:szCs w:val="20"/>
    </w:rPr>
  </w:style>
  <w:style w:type="character" w:customStyle="1" w:styleId="qa-a-item-who">
    <w:name w:val="qa-a-item-who"/>
    <w:uiPriority w:val="99"/>
    <w:rsid w:val="004D1D85"/>
    <w:rPr>
      <w:rFonts w:cs="Times New Roman"/>
    </w:rPr>
  </w:style>
  <w:style w:type="character" w:customStyle="1" w:styleId="qa-a-item-who-pad">
    <w:name w:val="qa-a-item-who-pad"/>
    <w:uiPriority w:val="99"/>
    <w:rsid w:val="004D1D85"/>
    <w:rPr>
      <w:rFonts w:cs="Times New Roman"/>
    </w:rPr>
  </w:style>
  <w:style w:type="character" w:customStyle="1" w:styleId="qa-a-item-who-data">
    <w:name w:val="qa-a-item-who-data"/>
    <w:uiPriority w:val="99"/>
    <w:rsid w:val="004D1D85"/>
    <w:rPr>
      <w:rFonts w:cs="Times New Roman"/>
    </w:rPr>
  </w:style>
  <w:style w:type="character" w:customStyle="1" w:styleId="vcard">
    <w:name w:val="vcard"/>
    <w:uiPriority w:val="99"/>
    <w:rsid w:val="004D1D85"/>
    <w:rPr>
      <w:rFonts w:cs="Times New Roman"/>
    </w:rPr>
  </w:style>
  <w:style w:type="character" w:customStyle="1" w:styleId="qa-a-item-who-title2">
    <w:name w:val="qa-a-item-who-title2"/>
    <w:uiPriority w:val="99"/>
    <w:rsid w:val="004D1D85"/>
    <w:rPr>
      <w:rFonts w:cs="Times New Roman"/>
      <w:b/>
      <w:bCs/>
      <w:vanish/>
      <w:color w:val="6B0000"/>
      <w:sz w:val="19"/>
      <w:szCs w:val="19"/>
    </w:rPr>
  </w:style>
  <w:style w:type="character" w:customStyle="1" w:styleId="qa-a-item-who-points1">
    <w:name w:val="qa-a-item-who-points1"/>
    <w:uiPriority w:val="99"/>
    <w:rsid w:val="004D1D85"/>
    <w:rPr>
      <w:rFonts w:cs="Times New Roman"/>
      <w:vanish/>
    </w:rPr>
  </w:style>
  <w:style w:type="character" w:customStyle="1" w:styleId="qa-a-item-who-points-pad">
    <w:name w:val="qa-a-item-who-points-pad"/>
    <w:uiPriority w:val="99"/>
    <w:rsid w:val="004D1D85"/>
    <w:rPr>
      <w:rFonts w:cs="Times New Roman"/>
    </w:rPr>
  </w:style>
  <w:style w:type="character" w:customStyle="1" w:styleId="qa-a-item-who-points-data">
    <w:name w:val="qa-a-item-who-points-data"/>
    <w:uiPriority w:val="99"/>
    <w:rsid w:val="004D1D85"/>
    <w:rPr>
      <w:rFonts w:cs="Times New Roman"/>
    </w:rPr>
  </w:style>
  <w:style w:type="character" w:customStyle="1" w:styleId="qa-a-item-when">
    <w:name w:val="qa-a-item-when"/>
    <w:uiPriority w:val="99"/>
    <w:rsid w:val="004D1D85"/>
    <w:rPr>
      <w:rFonts w:cs="Times New Roman"/>
    </w:rPr>
  </w:style>
  <w:style w:type="character" w:customStyle="1" w:styleId="published">
    <w:name w:val="published"/>
    <w:uiPriority w:val="99"/>
    <w:rsid w:val="004D1D85"/>
    <w:rPr>
      <w:rFonts w:cs="Times New Roman"/>
    </w:rPr>
  </w:style>
  <w:style w:type="character" w:customStyle="1" w:styleId="updated">
    <w:name w:val="updated"/>
    <w:uiPriority w:val="99"/>
    <w:rsid w:val="004D1D85"/>
    <w:rPr>
      <w:rFonts w:cs="Times New Roman"/>
    </w:rPr>
  </w:style>
  <w:style w:type="character" w:customStyle="1" w:styleId="qa-a-item-what2">
    <w:name w:val="qa-a-item-what2"/>
    <w:uiPriority w:val="99"/>
    <w:rsid w:val="004D1D85"/>
    <w:rPr>
      <w:rFonts w:cs="Times New Roman"/>
    </w:rPr>
  </w:style>
  <w:style w:type="paragraph" w:styleId="z-1">
    <w:name w:val="HTML Bottom of Form"/>
    <w:basedOn w:val="a"/>
    <w:next w:val="a"/>
    <w:link w:val="z-2"/>
    <w:hidden/>
    <w:uiPriority w:val="99"/>
    <w:semiHidden/>
    <w:rsid w:val="004D1D85"/>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4D1D85"/>
    <w:rPr>
      <w:rFonts w:ascii="Arial" w:hAnsi="Arial" w:cs="Arial"/>
      <w:vanish/>
      <w:sz w:val="16"/>
      <w:szCs w:val="16"/>
    </w:rPr>
  </w:style>
  <w:style w:type="character" w:customStyle="1" w:styleId="qa-netvote-count-data1">
    <w:name w:val="qa-netvote-count-data1"/>
    <w:uiPriority w:val="99"/>
    <w:rsid w:val="004D1D85"/>
    <w:rPr>
      <w:rFonts w:cs="Times New Roman"/>
      <w:color w:val="555555"/>
      <w:sz w:val="31"/>
      <w:szCs w:val="31"/>
    </w:rPr>
  </w:style>
  <w:style w:type="character" w:customStyle="1" w:styleId="qa-netvote-count-pad1">
    <w:name w:val="qa-netvote-count-pad1"/>
    <w:uiPriority w:val="99"/>
    <w:rsid w:val="004D1D85"/>
    <w:rPr>
      <w:rFonts w:cs="Times New Roman"/>
      <w:color w:val="555555"/>
      <w:sz w:val="20"/>
      <w:szCs w:val="20"/>
    </w:rPr>
  </w:style>
  <w:style w:type="character" w:styleId="a5">
    <w:name w:val="Strong"/>
    <w:uiPriority w:val="99"/>
    <w:qFormat/>
    <w:rsid w:val="004D1D85"/>
    <w:rPr>
      <w:rFonts w:cs="Times New Roman"/>
      <w:b/>
      <w:bCs/>
    </w:rPr>
  </w:style>
  <w:style w:type="paragraph" w:styleId="a6">
    <w:name w:val="Balloon Text"/>
    <w:basedOn w:val="a"/>
    <w:link w:val="a7"/>
    <w:uiPriority w:val="99"/>
    <w:semiHidden/>
    <w:rsid w:val="004D1D8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D1D85"/>
    <w:rPr>
      <w:rFonts w:ascii="Tahoma" w:hAnsi="Tahoma" w:cs="Tahoma"/>
      <w:sz w:val="16"/>
      <w:szCs w:val="16"/>
    </w:rPr>
  </w:style>
  <w:style w:type="paragraph" w:styleId="a8">
    <w:name w:val="header"/>
    <w:basedOn w:val="a"/>
    <w:link w:val="a9"/>
    <w:uiPriority w:val="99"/>
    <w:semiHidden/>
    <w:rsid w:val="000E3E9E"/>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E3E9E"/>
    <w:rPr>
      <w:rFonts w:cs="Times New Roman"/>
    </w:rPr>
  </w:style>
  <w:style w:type="paragraph" w:styleId="aa">
    <w:name w:val="footer"/>
    <w:basedOn w:val="a"/>
    <w:link w:val="ab"/>
    <w:uiPriority w:val="99"/>
    <w:semiHidden/>
    <w:rsid w:val="000E3E9E"/>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0E3E9E"/>
    <w:rPr>
      <w:rFonts w:cs="Times New Roman"/>
    </w:rPr>
  </w:style>
  <w:style w:type="paragraph" w:styleId="ac">
    <w:name w:val="No Spacing"/>
    <w:uiPriority w:val="99"/>
    <w:qFormat/>
    <w:rsid w:val="00A25A63"/>
    <w:rPr>
      <w:sz w:val="22"/>
      <w:szCs w:val="22"/>
    </w:rPr>
  </w:style>
  <w:style w:type="paragraph" w:customStyle="1" w:styleId="1">
    <w:name w:val="Без интервала1"/>
    <w:uiPriority w:val="99"/>
    <w:rsid w:val="008444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08553">
      <w:marLeft w:val="0"/>
      <w:marRight w:val="0"/>
      <w:marTop w:val="0"/>
      <w:marBottom w:val="0"/>
      <w:divBdr>
        <w:top w:val="none" w:sz="0" w:space="0" w:color="auto"/>
        <w:left w:val="none" w:sz="0" w:space="0" w:color="auto"/>
        <w:bottom w:val="none" w:sz="0" w:space="0" w:color="auto"/>
        <w:right w:val="none" w:sz="0" w:space="0" w:color="auto"/>
      </w:divBdr>
    </w:div>
    <w:div w:id="1483808554">
      <w:marLeft w:val="0"/>
      <w:marRight w:val="0"/>
      <w:marTop w:val="0"/>
      <w:marBottom w:val="0"/>
      <w:divBdr>
        <w:top w:val="none" w:sz="0" w:space="0" w:color="auto"/>
        <w:left w:val="none" w:sz="0" w:space="0" w:color="auto"/>
        <w:bottom w:val="none" w:sz="0" w:space="0" w:color="auto"/>
        <w:right w:val="none" w:sz="0" w:space="0" w:color="auto"/>
      </w:divBdr>
      <w:divsChild>
        <w:div w:id="1483808568">
          <w:marLeft w:val="0"/>
          <w:marRight w:val="0"/>
          <w:marTop w:val="0"/>
          <w:marBottom w:val="0"/>
          <w:divBdr>
            <w:top w:val="none" w:sz="0" w:space="0" w:color="auto"/>
            <w:left w:val="none" w:sz="0" w:space="0" w:color="auto"/>
            <w:bottom w:val="none" w:sz="0" w:space="0" w:color="auto"/>
            <w:right w:val="none" w:sz="0" w:space="0" w:color="auto"/>
          </w:divBdr>
          <w:divsChild>
            <w:div w:id="1483808555">
              <w:marLeft w:val="0"/>
              <w:marRight w:val="0"/>
              <w:marTop w:val="0"/>
              <w:marBottom w:val="0"/>
              <w:divBdr>
                <w:top w:val="none" w:sz="0" w:space="0" w:color="auto"/>
                <w:left w:val="none" w:sz="0" w:space="0" w:color="auto"/>
                <w:bottom w:val="none" w:sz="0" w:space="0" w:color="auto"/>
                <w:right w:val="none" w:sz="0" w:space="0" w:color="auto"/>
              </w:divBdr>
              <w:divsChild>
                <w:div w:id="1483808561">
                  <w:marLeft w:val="0"/>
                  <w:marRight w:val="0"/>
                  <w:marTop w:val="0"/>
                  <w:marBottom w:val="0"/>
                  <w:divBdr>
                    <w:top w:val="none" w:sz="0" w:space="0" w:color="auto"/>
                    <w:left w:val="none" w:sz="0" w:space="0" w:color="auto"/>
                    <w:bottom w:val="none" w:sz="0" w:space="0" w:color="auto"/>
                    <w:right w:val="none" w:sz="0" w:space="0" w:color="auto"/>
                  </w:divBdr>
                  <w:divsChild>
                    <w:div w:id="1483808574">
                      <w:marLeft w:val="0"/>
                      <w:marRight w:val="0"/>
                      <w:marTop w:val="182"/>
                      <w:marBottom w:val="0"/>
                      <w:divBdr>
                        <w:top w:val="dotted" w:sz="6" w:space="9" w:color="8287A0"/>
                        <w:left w:val="none" w:sz="0" w:space="0" w:color="auto"/>
                        <w:bottom w:val="none" w:sz="0" w:space="0" w:color="auto"/>
                        <w:right w:val="none" w:sz="0" w:space="0" w:color="auto"/>
                      </w:divBdr>
                      <w:divsChild>
                        <w:div w:id="1483808567">
                          <w:marLeft w:val="0"/>
                          <w:marRight w:val="0"/>
                          <w:marTop w:val="0"/>
                          <w:marBottom w:val="0"/>
                          <w:divBdr>
                            <w:top w:val="none" w:sz="0" w:space="0" w:color="auto"/>
                            <w:left w:val="none" w:sz="0" w:space="0" w:color="auto"/>
                            <w:bottom w:val="none" w:sz="0" w:space="0" w:color="auto"/>
                            <w:right w:val="none" w:sz="0" w:space="0" w:color="auto"/>
                          </w:divBdr>
                          <w:divsChild>
                            <w:div w:id="1483808557">
                              <w:marLeft w:val="0"/>
                              <w:marRight w:val="0"/>
                              <w:marTop w:val="0"/>
                              <w:marBottom w:val="0"/>
                              <w:divBdr>
                                <w:top w:val="none" w:sz="0" w:space="0" w:color="auto"/>
                                <w:left w:val="none" w:sz="0" w:space="0" w:color="auto"/>
                                <w:bottom w:val="none" w:sz="0" w:space="0" w:color="auto"/>
                                <w:right w:val="none" w:sz="0" w:space="0" w:color="auto"/>
                              </w:divBdr>
                            </w:div>
                            <w:div w:id="1483808572">
                              <w:marLeft w:val="0"/>
                              <w:marRight w:val="0"/>
                              <w:marTop w:val="0"/>
                              <w:marBottom w:val="0"/>
                              <w:divBdr>
                                <w:top w:val="none" w:sz="0" w:space="0" w:color="auto"/>
                                <w:left w:val="none" w:sz="0" w:space="0" w:color="auto"/>
                                <w:bottom w:val="none" w:sz="0" w:space="0" w:color="auto"/>
                                <w:right w:val="none" w:sz="0" w:space="0" w:color="auto"/>
                              </w:divBdr>
                              <w:divsChild>
                                <w:div w:id="1483808575">
                                  <w:marLeft w:val="0"/>
                                  <w:marRight w:val="0"/>
                                  <w:marTop w:val="0"/>
                                  <w:marBottom w:val="292"/>
                                  <w:divBdr>
                                    <w:top w:val="none" w:sz="0" w:space="0" w:color="auto"/>
                                    <w:left w:val="none" w:sz="0" w:space="0" w:color="auto"/>
                                    <w:bottom w:val="none" w:sz="0" w:space="0" w:color="auto"/>
                                    <w:right w:val="none" w:sz="0" w:space="0" w:color="auto"/>
                                  </w:divBdr>
                                  <w:divsChild>
                                    <w:div w:id="14838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577">
                              <w:marLeft w:val="0"/>
                              <w:marRight w:val="0"/>
                              <w:marTop w:val="0"/>
                              <w:marBottom w:val="0"/>
                              <w:divBdr>
                                <w:top w:val="none" w:sz="0" w:space="0" w:color="auto"/>
                                <w:left w:val="none" w:sz="0" w:space="0" w:color="auto"/>
                                <w:bottom w:val="none" w:sz="0" w:space="0" w:color="auto"/>
                                <w:right w:val="none" w:sz="0" w:space="0" w:color="auto"/>
                              </w:divBdr>
                            </w:div>
                          </w:divsChild>
                        </w:div>
                        <w:div w:id="1483808570">
                          <w:marLeft w:val="0"/>
                          <w:marRight w:val="0"/>
                          <w:marTop w:val="0"/>
                          <w:marBottom w:val="0"/>
                          <w:divBdr>
                            <w:top w:val="none" w:sz="0" w:space="0" w:color="auto"/>
                            <w:left w:val="none" w:sz="0" w:space="0" w:color="auto"/>
                            <w:bottom w:val="none" w:sz="0" w:space="0" w:color="auto"/>
                            <w:right w:val="none" w:sz="0" w:space="0" w:color="auto"/>
                          </w:divBdr>
                          <w:divsChild>
                            <w:div w:id="1483808558">
                              <w:marLeft w:val="0"/>
                              <w:marRight w:val="0"/>
                              <w:marTop w:val="0"/>
                              <w:marBottom w:val="0"/>
                              <w:divBdr>
                                <w:top w:val="none" w:sz="0" w:space="0" w:color="auto"/>
                                <w:left w:val="none" w:sz="0" w:space="0" w:color="auto"/>
                                <w:bottom w:val="none" w:sz="0" w:space="0" w:color="auto"/>
                                <w:right w:val="none" w:sz="0" w:space="0" w:color="auto"/>
                              </w:divBdr>
                              <w:divsChild>
                                <w:div w:id="1483808559">
                                  <w:marLeft w:val="0"/>
                                  <w:marRight w:val="0"/>
                                  <w:marTop w:val="91"/>
                                  <w:marBottom w:val="0"/>
                                  <w:divBdr>
                                    <w:top w:val="single" w:sz="6" w:space="5" w:color="DDDDDD"/>
                                    <w:left w:val="single" w:sz="6" w:space="5" w:color="DDDDDD"/>
                                    <w:bottom w:val="single" w:sz="6" w:space="5" w:color="DDDDDD"/>
                                    <w:right w:val="single" w:sz="6" w:space="5" w:color="DDDDDD"/>
                                  </w:divBdr>
                                </w:div>
                                <w:div w:id="1483808560">
                                  <w:marLeft w:val="0"/>
                                  <w:marRight w:val="0"/>
                                  <w:marTop w:val="0"/>
                                  <w:marBottom w:val="182"/>
                                  <w:divBdr>
                                    <w:top w:val="none" w:sz="0" w:space="0" w:color="auto"/>
                                    <w:left w:val="none" w:sz="0" w:space="0" w:color="auto"/>
                                    <w:bottom w:val="none" w:sz="0" w:space="0" w:color="auto"/>
                                    <w:right w:val="none" w:sz="0" w:space="0" w:color="auto"/>
                                  </w:divBdr>
                                </w:div>
                                <w:div w:id="1483808565">
                                  <w:marLeft w:val="0"/>
                                  <w:marRight w:val="0"/>
                                  <w:marTop w:val="0"/>
                                  <w:marBottom w:val="0"/>
                                  <w:divBdr>
                                    <w:top w:val="none" w:sz="0" w:space="0" w:color="auto"/>
                                    <w:left w:val="none" w:sz="0" w:space="0" w:color="auto"/>
                                    <w:bottom w:val="none" w:sz="0" w:space="0" w:color="auto"/>
                                    <w:right w:val="none" w:sz="0" w:space="0" w:color="auto"/>
                                  </w:divBdr>
                                  <w:divsChild>
                                    <w:div w:id="1483808551">
                                      <w:marLeft w:val="0"/>
                                      <w:marRight w:val="0"/>
                                      <w:marTop w:val="0"/>
                                      <w:marBottom w:val="292"/>
                                      <w:divBdr>
                                        <w:top w:val="none" w:sz="0" w:space="0" w:color="auto"/>
                                        <w:left w:val="none" w:sz="0" w:space="0" w:color="auto"/>
                                        <w:bottom w:val="none" w:sz="0" w:space="0" w:color="auto"/>
                                        <w:right w:val="none" w:sz="0" w:space="0" w:color="auto"/>
                                      </w:divBdr>
                                      <w:divsChild>
                                        <w:div w:id="1483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08571">
                          <w:marLeft w:val="0"/>
                          <w:marRight w:val="0"/>
                          <w:marTop w:val="0"/>
                          <w:marBottom w:val="0"/>
                          <w:divBdr>
                            <w:top w:val="none" w:sz="0" w:space="0" w:color="auto"/>
                            <w:left w:val="none" w:sz="0" w:space="0" w:color="auto"/>
                            <w:bottom w:val="none" w:sz="0" w:space="0" w:color="auto"/>
                            <w:right w:val="none" w:sz="0" w:space="0" w:color="auto"/>
                          </w:divBdr>
                          <w:divsChild>
                            <w:div w:id="1483808552">
                              <w:marLeft w:val="0"/>
                              <w:marRight w:val="0"/>
                              <w:marTop w:val="0"/>
                              <w:marBottom w:val="0"/>
                              <w:divBdr>
                                <w:top w:val="none" w:sz="0" w:space="0" w:color="auto"/>
                                <w:left w:val="none" w:sz="0" w:space="0" w:color="auto"/>
                                <w:bottom w:val="none" w:sz="0" w:space="0" w:color="auto"/>
                                <w:right w:val="none" w:sz="0" w:space="0" w:color="auto"/>
                              </w:divBdr>
                            </w:div>
                            <w:div w:id="1483808556">
                              <w:marLeft w:val="0"/>
                              <w:marRight w:val="0"/>
                              <w:marTop w:val="0"/>
                              <w:marBottom w:val="0"/>
                              <w:divBdr>
                                <w:top w:val="none" w:sz="0" w:space="0" w:color="auto"/>
                                <w:left w:val="none" w:sz="0" w:space="0" w:color="auto"/>
                                <w:bottom w:val="none" w:sz="0" w:space="0" w:color="auto"/>
                                <w:right w:val="none" w:sz="0" w:space="0" w:color="auto"/>
                              </w:divBdr>
                              <w:divsChild>
                                <w:div w:id="1483808563">
                                  <w:marLeft w:val="0"/>
                                  <w:marRight w:val="0"/>
                                  <w:marTop w:val="91"/>
                                  <w:marBottom w:val="0"/>
                                  <w:divBdr>
                                    <w:top w:val="single" w:sz="6" w:space="5" w:color="DDDDDD"/>
                                    <w:left w:val="single" w:sz="6" w:space="5" w:color="DDDDDD"/>
                                    <w:bottom w:val="single" w:sz="6" w:space="5" w:color="DDDDDD"/>
                                    <w:right w:val="single" w:sz="6" w:space="5" w:color="DDDDDD"/>
                                  </w:divBdr>
                                </w:div>
                                <w:div w:id="1483808564">
                                  <w:marLeft w:val="0"/>
                                  <w:marRight w:val="0"/>
                                  <w:marTop w:val="0"/>
                                  <w:marBottom w:val="182"/>
                                  <w:divBdr>
                                    <w:top w:val="none" w:sz="0" w:space="0" w:color="auto"/>
                                    <w:left w:val="none" w:sz="0" w:space="0" w:color="auto"/>
                                    <w:bottom w:val="none" w:sz="0" w:space="0" w:color="auto"/>
                                    <w:right w:val="none" w:sz="0" w:space="0" w:color="auto"/>
                                  </w:divBdr>
                                </w:div>
                                <w:div w:id="1483808569">
                                  <w:marLeft w:val="0"/>
                                  <w:marRight w:val="0"/>
                                  <w:marTop w:val="0"/>
                                  <w:marBottom w:val="292"/>
                                  <w:divBdr>
                                    <w:top w:val="none" w:sz="0" w:space="0" w:color="auto"/>
                                    <w:left w:val="none" w:sz="0" w:space="0" w:color="auto"/>
                                    <w:bottom w:val="none" w:sz="0" w:space="0" w:color="auto"/>
                                    <w:right w:val="none" w:sz="0" w:space="0" w:color="auto"/>
                                  </w:divBdr>
                                  <w:divsChild>
                                    <w:div w:id="14838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123</cp:lastModifiedBy>
  <cp:revision>7</cp:revision>
  <cp:lastPrinted>2013-11-29T07:33:00Z</cp:lastPrinted>
  <dcterms:created xsi:type="dcterms:W3CDTF">2013-11-21T17:09:00Z</dcterms:created>
  <dcterms:modified xsi:type="dcterms:W3CDTF">2020-12-18T14:18:00Z</dcterms:modified>
</cp:coreProperties>
</file>