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BF4" w:rsidRDefault="00F47BF4" w:rsidP="00F47BF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  <w:sz w:val="37"/>
          <w:szCs w:val="37"/>
        </w:rPr>
      </w:pPr>
      <w:r>
        <w:rPr>
          <w:rFonts w:ascii="Segoe UI" w:hAnsi="Segoe UI" w:cs="Segoe UI"/>
          <w:color w:val="212529"/>
          <w:sz w:val="37"/>
          <w:szCs w:val="37"/>
        </w:rPr>
        <w:t xml:space="preserve">Қазіргі кезеңде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білім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берудің ұлттық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моделіне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өту оқыту мен тəрбиелеудің соңғы əдіс- тəсілдерін, инновациялық-педагогикалық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технологияларды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игерген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, технологиялық-педагогикалық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диагностиканы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қабылдай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алатын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, педагогикалық жұмыста қалыптасқан, бұрынғы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ескі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сүрлеуден тез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арада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арылуға қабілетті жəне нақты тəжірибелік іс-əрекет үстінде өзіндік даңғыл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жол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салуға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икемді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, шығармашылық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педагог-зерттеуші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,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ойшыл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мұғалім,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зерделі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оқытушы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болуын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қажет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етеді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. Бүгінгі таңда қозғалып жатқан ең өзекті мəселелердің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бірі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білім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беру жүйесінде жаңа электрондық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технологияны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енгізу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, халықаралық коммуникациялық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желілерге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шығу,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білім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беруде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ақпараттық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технологияларды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қолдану,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жетістіктері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мен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жеке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тұлғаларды қалыптастыру жəне қазіргі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заман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талабына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сай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білім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алуға қажетті жағдайлар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жасау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.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Білім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берудің жаңа жүйесі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жасалып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, оның мазмұнының түбегейлі өзгеруі, дүниежүзілік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білім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кеңістігіне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енуі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бүкіл оқу əдістемелік жүйеге, оқытушылар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алдына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жаңа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талаптар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мен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міндеттер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қойып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отыр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>.</w:t>
      </w:r>
    </w:p>
    <w:p w:rsidR="00F47BF4" w:rsidRDefault="00F47BF4" w:rsidP="00F47BF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  <w:sz w:val="37"/>
          <w:szCs w:val="37"/>
        </w:rPr>
      </w:pPr>
      <w:r>
        <w:rPr>
          <w:rFonts w:ascii="Segoe UI" w:hAnsi="Segoe UI" w:cs="Segoe UI"/>
          <w:color w:val="212529"/>
          <w:sz w:val="37"/>
          <w:szCs w:val="37"/>
        </w:rPr>
        <w:t xml:space="preserve">Қазіргі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кездегі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қоғамның ақпараттану жағдайында ақпараттық технологиялардың қарқынды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дамуы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адам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өмірінің əр түрлі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саласына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біртіндеп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өзгерістер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енгізуде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. Қазіргі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білім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беру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саласында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өзгерістерді дұрыс қабылдап, оқытудың озық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технологияларын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меңгермейінше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сауатты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, бүгінгі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заман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талабына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сай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ұстаз болу мүмкін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емес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. Ақпараттандыру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ісі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Қазақстанның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білім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беру жүйесінің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білім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жүйесінің </w:t>
      </w:r>
      <w:r>
        <w:rPr>
          <w:rFonts w:ascii="Segoe UI" w:hAnsi="Segoe UI" w:cs="Segoe UI"/>
          <w:color w:val="212529"/>
          <w:sz w:val="37"/>
          <w:szCs w:val="37"/>
        </w:rPr>
        <w:lastRenderedPageBreak/>
        <w:t xml:space="preserve">даму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жолына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да ықпалын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тигізуде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. Ақпараттық технологияның қарқынды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дамуына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сəйкес оқытудың жаңа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технологиясы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қалыптасып нығая түсуде. Сондықтан педагогика ғылымының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алдында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электрондық ұстанымдарын анықтау жəне айқындауға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байланысты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бірқатар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міндеттер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қойылды.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Сонымен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қатар электрондық оқыту құрылымы мен мазмұнына, оқыту əдістеріне, оқытудың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формасына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жəне құрамына қойылатын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кешен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талаптарды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анықтау қажеттігінен электрондық оқытудың əдістемелік жүйесін қалыптастыру мақсаты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туындап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отыр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. Дəстүрлі əдістемелік жүйеде оқу үрдісіндегі бөліктер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бірдей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жəне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бір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уақытта қатысады. Ал классикалық оқу үрдісінде əдістемелік тəсілге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байланысты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оқытуды ұйымдастырудың əр түрлі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формалары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, əдістері мен оқыту құралдары қолданылуы мүмкін. Электрондық оқытудың əдістемелік оқыту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моделінде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оқыту құралдарының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орын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алуы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өзгерді.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Олар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оқыту құрылымы мен мазмұнын, əдістерін жəне оқытудың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формаларын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анықтайды.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Енді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бүгінгі күнде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электронды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оқыту шеңберінде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жиі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қолданылатын оқыту əдістемелері мен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формаларына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тоқтала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кетейік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. Электрондық оқытудың əдістеріне топтық əдіс жəне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жеке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дара оқыту əдісі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жатады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. Бұларды кеңінен тараған оқыту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формаларына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жатқызуға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болады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[1].</w:t>
      </w:r>
    </w:p>
    <w:p w:rsidR="00F47BF4" w:rsidRDefault="00F47BF4" w:rsidP="00F47BF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  <w:sz w:val="37"/>
          <w:szCs w:val="37"/>
        </w:rPr>
      </w:pPr>
      <w:r>
        <w:rPr>
          <w:rFonts w:ascii="Segoe UI" w:hAnsi="Segoe UI" w:cs="Segoe UI"/>
          <w:color w:val="212529"/>
          <w:sz w:val="37"/>
          <w:szCs w:val="37"/>
        </w:rPr>
        <w:t xml:space="preserve">«Педагогикалық технология»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деген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ұғымының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эволюциясы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туралы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мынаны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айтуға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болады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. Алғашқы кезең XX ғасырдың 40–50-жылдарын қамтиды. Мұнда </w:t>
      </w:r>
      <w:r>
        <w:rPr>
          <w:rFonts w:ascii="Segoe UI" w:hAnsi="Segoe UI" w:cs="Segoe UI"/>
          <w:color w:val="212529"/>
          <w:sz w:val="37"/>
          <w:szCs w:val="37"/>
        </w:rPr>
        <w:lastRenderedPageBreak/>
        <w:t>«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білім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беру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технологиясы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»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термині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,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негізінен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, оқыту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барысында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қолданылатын көру-есту құралдарын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білдіреді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.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Екінші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кезең — XX ғасырдың 50– 60-жылдары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десе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болады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. Бұл кезеңдегі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білім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беру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технологиясы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дегеніміз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программалап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оқытуды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танытатын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еді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. Үшінші кезең — XX ғасырдың 70-жылдарын қамтиды. Мұнда бұл термин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алдын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ала айқын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белгіленген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мақсаттарға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жету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үшін ұйымдастырылған жобалық оқу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процесін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білдіретін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болады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. Төртінші кезең — ХХ ғасырдың 80-жылдарынан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бастап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, осы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кездегі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білім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беру технология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дегеніміз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оқыту үдерісінде компьютер мен ақпараттық құралдарды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пайдалану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барысын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танытады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. Педагогикалық технология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деп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оқыту процесінің өзін жүйе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ретінде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құру мен басқару, диагностикалық мақсаттар қойып, соған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тиімділікпен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жету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жолдарын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ғылыми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негізде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ұйымдастыру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барысында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танылады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. Біздің ұсынатын бағытымыз осы соңғы айтылғанымен тығыз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байланысты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. Бұл бағыттың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ерекшелігі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сонда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, мұның түпнегізі оқыту үдерісінің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жалпы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заңдылықтары бар,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соларды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белгілі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бір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жүйеге түсіріп тану жəне нақты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білім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оқыту мақсатына лайықтап ұйымдастыру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керек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деген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идеяға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негізделеді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. Бұл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жерде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білім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берудің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екі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жақтылық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болмысы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да ғылыми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негіздер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арқылы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танылып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, жүйеленуі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тиіс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. Оның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бір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жағы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берілетін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білім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мазмұнынының теориялық деңгейде оқу мақсатына лайық жүйеленуі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болса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,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екінші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жағы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соны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оқыту үдерісін жүйелеп тану болмақ.</w:t>
      </w:r>
    </w:p>
    <w:p w:rsidR="00F47BF4" w:rsidRDefault="00F47BF4" w:rsidP="00F47BF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  <w:sz w:val="37"/>
          <w:szCs w:val="37"/>
        </w:rPr>
      </w:pPr>
      <w:r>
        <w:rPr>
          <w:rStyle w:val="a4"/>
          <w:rFonts w:ascii="Segoe UI" w:hAnsi="Segoe UI" w:cs="Segoe UI"/>
          <w:color w:val="212529"/>
          <w:sz w:val="37"/>
          <w:szCs w:val="37"/>
        </w:rPr>
        <w:lastRenderedPageBreak/>
        <w:t>Электрондық оқыту</w:t>
      </w:r>
      <w:r>
        <w:rPr>
          <w:rFonts w:ascii="Segoe UI" w:hAnsi="Segoe UI" w:cs="Segoe UI"/>
          <w:color w:val="212529"/>
          <w:sz w:val="37"/>
          <w:szCs w:val="37"/>
        </w:rPr>
        <w:t xml:space="preserve"> құралдарына оқытуды ұйымдастыру жəне жүргізу үшін арналған бағдарламалық өнімдерді жатқызамыз. Электрондық оқыту жағдайында əр түрлі оқыту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формалары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мен əдістерін, мазмұнын қалыптастыру мүмкіндіктерін анықтау үшін оқыту құралдарын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салыстыру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жəне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оларды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бағалаудың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негізгі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бағыттарын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ескеру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қажет. Яғни,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жасау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жəне қолдану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технологиясы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, ұсынылатын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аспаптар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жиынтығы, ұсынылатын қызметтің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іске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асырылу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деңгейі.</w:t>
      </w:r>
    </w:p>
    <w:p w:rsidR="00F47BF4" w:rsidRDefault="00F47BF4" w:rsidP="00F47BF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  <w:sz w:val="37"/>
          <w:szCs w:val="37"/>
        </w:rPr>
      </w:pPr>
      <w:r>
        <w:rPr>
          <w:rFonts w:ascii="Segoe UI" w:hAnsi="Segoe UI" w:cs="Segoe UI"/>
          <w:color w:val="212529"/>
          <w:sz w:val="37"/>
          <w:szCs w:val="37"/>
        </w:rPr>
        <w:t xml:space="preserve">Нақты бағдарламалық өнімді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жасау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мен қолдану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технологиясы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жеке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дара жəне топтық оқыту сияқты əр түрлі əдістерді қолдана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отырып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, оқытуды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іске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асыруға мүмкіндік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береді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.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Сонымен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қатар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олар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— электрондық оқулықтар. Жаңа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технологиямен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оқыту жүйесі — сабақта барлық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білім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алушының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белсенді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қатысуымен ұйымдастырылатын оқу үдерісінің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бірі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. Бұл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ретте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оқытушы мен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тіл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үйренушінің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коммуникативтік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қатынасқа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негізделген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қарым-қатынасының өзгермей сақталуы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талап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етіледі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. Қазақ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тілін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оқытуда жаңаша оқыту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технологиясын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қолдану арқылы қоршаған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ортада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болып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жататын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əр түрлі жағдаяттар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тарапынан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алғаннан соң,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тілдік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жағдаят жаттығуларына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айналдыра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білу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керек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.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Жалпы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, жаңаша технологияның түрлері өте көп. Мұның үстіне компьютерлік-ақпараттық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технологиямен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жасалатын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жұмыс жүйелерін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алатын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болсақ, бұл технологияның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сапалы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білім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беруде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, танымдық қызығушылығын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арттыруда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алатын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үлкен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орны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байқалады.</w:t>
      </w:r>
    </w:p>
    <w:p w:rsidR="00F47BF4" w:rsidRDefault="00F47BF4" w:rsidP="00F47BF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  <w:sz w:val="37"/>
          <w:szCs w:val="37"/>
        </w:rPr>
      </w:pPr>
      <w:r>
        <w:rPr>
          <w:rFonts w:ascii="Segoe UI" w:hAnsi="Segoe UI" w:cs="Segoe UI"/>
          <w:color w:val="212529"/>
          <w:sz w:val="37"/>
          <w:szCs w:val="37"/>
        </w:rPr>
        <w:lastRenderedPageBreak/>
        <w:t xml:space="preserve">Қазақ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тілін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мектепте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, жоғары оқу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орнында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,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мемлекеттік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қызметкерлерді оқыту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курстарында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оқыту жүйесі,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жекелеген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сабақ,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бір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қарағанда, күнделікті өтіп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жататын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жағдай сияқты. Бірақ тұтас оқыту жүйесі сияқты,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бір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сабақты өткізу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барысында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танымдық үдерістің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небір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күрделі түрлері өтіліп, адамның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рухани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əлемі қалыптасып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жатады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.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Сонысымен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де оқу үрдісінің танымдық үдеріс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ретіндегі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сыртқа қарапайым, ал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ішкі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мазмұны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адам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қалыптастыратын мүмкіншілігі айқындала түседі. Қазақ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тілін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оқыту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барысында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тіл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үйренушілердің қазақша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ойлауы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мен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еркін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сөйлеу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тілін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дамытуды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маңызды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орын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алады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>.</w:t>
      </w:r>
    </w:p>
    <w:p w:rsidR="00F47BF4" w:rsidRDefault="00F47BF4" w:rsidP="00F47BF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  <w:sz w:val="37"/>
          <w:szCs w:val="37"/>
        </w:rPr>
      </w:pPr>
      <w:r>
        <w:rPr>
          <w:rFonts w:ascii="Segoe UI" w:hAnsi="Segoe UI" w:cs="Segoe UI"/>
          <w:color w:val="212529"/>
          <w:sz w:val="37"/>
          <w:szCs w:val="37"/>
        </w:rPr>
        <w:t xml:space="preserve">Жаңа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технологияларды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қолдана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отырып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, оқыту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барысында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тіл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үйренушілердің қазақша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ойлауы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мен жақсы сөйлеу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тілін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дамытуда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қазақ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тілін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оқытудың өзіндік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ерекшеліктері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айқындалуы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тиіс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. Əрбір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берілген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ұғым мен оның мазмұның құрайтын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білімдік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ақпарат — оқушының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ой-санасын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өзгертуші,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дамытушы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құрал. Бірақ танымдық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негіздері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туралы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бөлімде айтқанымыздай, оқушылардың даму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барысында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көп сүйеніп,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талдаулар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жасай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беруге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,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білім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мазмұнын жөнсіз көбейтуге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немесе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күрделендіруге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болмайды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.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Тіл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үйренушінің даму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ерекшелігін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оның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жас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ерекшелігімен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байланыстыра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қарау қағидаты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басты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назарда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болуға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тиісті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>.</w:t>
      </w:r>
    </w:p>
    <w:p w:rsidR="00F47BF4" w:rsidRDefault="00F47BF4" w:rsidP="00F47BF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  <w:sz w:val="37"/>
          <w:szCs w:val="37"/>
        </w:rPr>
      </w:pPr>
      <w:r>
        <w:rPr>
          <w:rStyle w:val="a4"/>
          <w:rFonts w:ascii="Segoe UI" w:hAnsi="Segoe UI" w:cs="Segoe UI"/>
          <w:color w:val="212529"/>
          <w:sz w:val="37"/>
          <w:szCs w:val="37"/>
        </w:rPr>
        <w:t xml:space="preserve">Қазақ </w:t>
      </w:r>
      <w:proofErr w:type="spellStart"/>
      <w:r>
        <w:rPr>
          <w:rStyle w:val="a4"/>
          <w:rFonts w:ascii="Segoe UI" w:hAnsi="Segoe UI" w:cs="Segoe UI"/>
          <w:color w:val="212529"/>
          <w:sz w:val="37"/>
          <w:szCs w:val="37"/>
        </w:rPr>
        <w:t>тілін</w:t>
      </w:r>
      <w:proofErr w:type="spellEnd"/>
      <w:r>
        <w:rPr>
          <w:rStyle w:val="a4"/>
          <w:rFonts w:ascii="Segoe UI" w:hAnsi="Segoe UI" w:cs="Segoe UI"/>
          <w:color w:val="212529"/>
          <w:sz w:val="37"/>
          <w:szCs w:val="37"/>
        </w:rPr>
        <w:t xml:space="preserve"> жаңаша </w:t>
      </w:r>
      <w:proofErr w:type="spellStart"/>
      <w:r>
        <w:rPr>
          <w:rStyle w:val="a4"/>
          <w:rFonts w:ascii="Segoe UI" w:hAnsi="Segoe UI" w:cs="Segoe UI"/>
          <w:color w:val="212529"/>
          <w:sz w:val="37"/>
          <w:szCs w:val="37"/>
        </w:rPr>
        <w:t>технологиямен</w:t>
      </w:r>
      <w:proofErr w:type="spellEnd"/>
      <w:r>
        <w:rPr>
          <w:rStyle w:val="a4"/>
          <w:rFonts w:ascii="Segoe UI" w:hAnsi="Segoe UI" w:cs="Segoe UI"/>
          <w:color w:val="212529"/>
          <w:sz w:val="37"/>
          <w:szCs w:val="37"/>
        </w:rPr>
        <w:t xml:space="preserve"> оқыту — </w:t>
      </w:r>
      <w:proofErr w:type="spellStart"/>
      <w:r>
        <w:rPr>
          <w:rStyle w:val="a4"/>
          <w:rFonts w:ascii="Segoe UI" w:hAnsi="Segoe UI" w:cs="Segoe UI"/>
          <w:color w:val="212529"/>
          <w:sz w:val="37"/>
          <w:szCs w:val="37"/>
        </w:rPr>
        <w:t>тіл</w:t>
      </w:r>
      <w:proofErr w:type="spellEnd"/>
      <w:r>
        <w:rPr>
          <w:rStyle w:val="a4"/>
          <w:rFonts w:ascii="Segoe UI" w:hAnsi="Segoe UI" w:cs="Segoe UI"/>
          <w:color w:val="212529"/>
          <w:sz w:val="37"/>
          <w:szCs w:val="37"/>
        </w:rPr>
        <w:t xml:space="preserve"> үйренушілердің шығармашылық қызметін, </w:t>
      </w:r>
      <w:proofErr w:type="spellStart"/>
      <w:r>
        <w:rPr>
          <w:rStyle w:val="a4"/>
          <w:rFonts w:ascii="Segoe UI" w:hAnsi="Segoe UI" w:cs="Segoe UI"/>
          <w:color w:val="212529"/>
          <w:sz w:val="37"/>
          <w:szCs w:val="37"/>
        </w:rPr>
        <w:lastRenderedPageBreak/>
        <w:t>сапалы</w:t>
      </w:r>
      <w:proofErr w:type="spellEnd"/>
      <w:r>
        <w:rPr>
          <w:rStyle w:val="a4"/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Style w:val="a4"/>
          <w:rFonts w:ascii="Segoe UI" w:hAnsi="Segoe UI" w:cs="Segoe UI"/>
          <w:color w:val="212529"/>
          <w:sz w:val="37"/>
          <w:szCs w:val="37"/>
        </w:rPr>
        <w:t>білім</w:t>
      </w:r>
      <w:proofErr w:type="spellEnd"/>
      <w:r>
        <w:rPr>
          <w:rStyle w:val="a4"/>
          <w:rFonts w:ascii="Segoe UI" w:hAnsi="Segoe UI" w:cs="Segoe UI"/>
          <w:color w:val="212529"/>
          <w:sz w:val="37"/>
          <w:szCs w:val="37"/>
        </w:rPr>
        <w:t xml:space="preserve"> ала </w:t>
      </w:r>
      <w:proofErr w:type="spellStart"/>
      <w:r>
        <w:rPr>
          <w:rStyle w:val="a4"/>
          <w:rFonts w:ascii="Segoe UI" w:hAnsi="Segoe UI" w:cs="Segoe UI"/>
          <w:color w:val="212529"/>
          <w:sz w:val="37"/>
          <w:szCs w:val="37"/>
        </w:rPr>
        <w:t>білуін</w:t>
      </w:r>
      <w:proofErr w:type="spellEnd"/>
      <w:r>
        <w:rPr>
          <w:rStyle w:val="a4"/>
          <w:rFonts w:ascii="Segoe UI" w:hAnsi="Segoe UI" w:cs="Segoe UI"/>
          <w:color w:val="212529"/>
          <w:sz w:val="37"/>
          <w:szCs w:val="37"/>
        </w:rPr>
        <w:t xml:space="preserve"> қалыптастыратын үдеріс.</w:t>
      </w:r>
      <w:r>
        <w:rPr>
          <w:rFonts w:ascii="Segoe UI" w:hAnsi="Segoe UI" w:cs="Segoe UI"/>
          <w:color w:val="212529"/>
          <w:sz w:val="37"/>
          <w:szCs w:val="37"/>
        </w:rPr>
        <w:t xml:space="preserve"> Тіл үйренушінің саналылығы қазақ тілінің төл дыбысының, сөзінің сөз тіркесінің, сөйлемнің өзіндік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болмысын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танып-білу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барысында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ғана жəне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сол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үшін ғана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емес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, жүйе теориясының заңдылықтарын ғылымның барлық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саласында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қолдану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жолдарын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меңгеру қажет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екенін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түйсігімен түйсінуі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барысында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ғана қалыптасады. Бұл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ретте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мұғалімнің дұрыс қойған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талаптары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мен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тапсырманы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орындау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алгоритмдерінің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бірізді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тəртіптелген жүйесі оқушыны саналылықпен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білім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алуға дағдыландырады.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Тіл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үйренушінің саналылықпен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білім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алу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ұстанымы толыққанды жүзеге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асуында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келесі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ұстаныммен табиғи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байланысты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болуы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үлкен рөл атқарады.</w:t>
      </w:r>
    </w:p>
    <w:p w:rsidR="00F47BF4" w:rsidRDefault="00F47BF4" w:rsidP="00F47BF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  <w:sz w:val="37"/>
          <w:szCs w:val="37"/>
        </w:rPr>
      </w:pPr>
      <w:r>
        <w:rPr>
          <w:rFonts w:ascii="Segoe UI" w:hAnsi="Segoe UI" w:cs="Segoe UI"/>
          <w:color w:val="212529"/>
          <w:sz w:val="37"/>
          <w:szCs w:val="37"/>
        </w:rPr>
        <w:t xml:space="preserve">Қазақ тілінің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жазу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жəне сөйлеу заңдылықтарын іс-тəжірибе жүзінде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танып-білу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тіл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үйренушілердің қазақша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ойлау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қабілетін қалыптастырады жəне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біртіндеп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дамуына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ұласады. Оның өзі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тіл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үйренушінің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ауызша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жəне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жазбаша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тілі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даму үдерісіне жалғасып, қазақ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тілін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үйреніп жүрген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жеке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адам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жана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сатыдағы дүниетанымдық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аппаратын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қалыптастыруға қызмет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етеді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>.</w:t>
      </w:r>
    </w:p>
    <w:p w:rsidR="00F47BF4" w:rsidRDefault="00F47BF4" w:rsidP="00F47BF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  <w:sz w:val="37"/>
          <w:szCs w:val="37"/>
        </w:rPr>
      </w:pPr>
      <w:r>
        <w:rPr>
          <w:rFonts w:ascii="Segoe UI" w:hAnsi="Segoe UI" w:cs="Segoe UI"/>
          <w:color w:val="212529"/>
          <w:sz w:val="37"/>
          <w:szCs w:val="37"/>
        </w:rPr>
        <w:t xml:space="preserve">Оқытушының басшылығымен меңгерілген танымдық əдістермен тоқтап қалмай,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оларды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қолдау мен тағы басқа түрлерін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іздеуі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теориялық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ойлауы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мен сөйлеу тетіктерінің біртұтастықта дамыған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тіл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үйренушінің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моделі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болып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табылады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. Сондықтан бұл ұстаным қазақ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тілін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оқыту үдерісінде басшылыққа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алынады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>.</w:t>
      </w:r>
    </w:p>
    <w:p w:rsidR="00F47BF4" w:rsidRDefault="00F47BF4" w:rsidP="00F47BF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  <w:sz w:val="37"/>
          <w:szCs w:val="37"/>
        </w:rPr>
      </w:pPr>
      <w:r>
        <w:rPr>
          <w:rFonts w:ascii="Segoe UI" w:hAnsi="Segoe UI" w:cs="Segoe UI"/>
          <w:color w:val="212529"/>
          <w:sz w:val="37"/>
          <w:szCs w:val="37"/>
        </w:rPr>
        <w:lastRenderedPageBreak/>
        <w:t xml:space="preserve">Қазақ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тілін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оқытуда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талдау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əдісін оқушыға дұрыс үйрету арқылы қазақ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тіліндегі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дыбыстарды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, сөз құрамын, сөз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тіркесін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, сөйлем мүшелерін т.б. өз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бетімен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анықтай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білу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дағдылары қалыптастырылады.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Тіл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үйренуде байқалатын түрлі заңдылықтар мен құбылыстарға бақылау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жасату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барысында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жеке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талдау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жасатудың мəні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зор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.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Талдау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əдісін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орынды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,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белгілі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бір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тəртіппен қолдана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білу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дағдылары қалыптасуы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барысында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,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тіл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үйренушінің теориялық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ойлау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дағдылары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дамуы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да жүзеге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асады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>.</w:t>
      </w:r>
    </w:p>
    <w:p w:rsidR="00F47BF4" w:rsidRDefault="00F47BF4" w:rsidP="00F47BF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  <w:sz w:val="37"/>
          <w:szCs w:val="37"/>
        </w:rPr>
      </w:pPr>
      <w:r>
        <w:rPr>
          <w:rFonts w:ascii="Segoe UI" w:hAnsi="Segoe UI" w:cs="Segoe UI"/>
          <w:color w:val="212529"/>
          <w:sz w:val="37"/>
          <w:szCs w:val="37"/>
        </w:rPr>
        <w:t xml:space="preserve">Қазақ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тілін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оқыту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барысында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тіл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үйренушілердің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мемлекеттік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тілді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жақсы меңгеруін ұйымдастыру қазақ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тіліндегі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жекелеген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тіл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бірліктерінің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бірлесе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келіп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, жинақталған ұғым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жасауына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жетекші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қызмет атқарады. Қазақ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тіл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бірліктерінің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болмысы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туралы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жаңа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аспектідегі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білім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мазмұнын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алу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тетіктері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мен ұстанымдарын анықтау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таным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теориясын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негіз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ете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отырып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,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жасалатын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арнайы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əдістеменің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кешенді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проблемаларын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зерттеуге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алып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келеді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.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Тіл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үйренушінің қазақша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еркін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де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сауатты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сөйлеуі мен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жаза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білу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дағдыларын қалыптастыруды олардың ғылыми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білім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алуымен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үйлесімді ұйымдастыруда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таным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теориясының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ілімдері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үлкен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тірек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болады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. Қазақ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тілі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сабақтарының əдістемелік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сценарийлерін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əзірлеуде оқытудың технологиялық жабдықталуы да үлкен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орын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алатыны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белгілі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. Бұл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ретте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компьютерді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қолданудың да маңыздылығы айқын. Оқушының өз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бетімен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жұмыс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істеуін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ұйымдастыруда,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білімін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тексеруде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,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білімін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бағалауда сабақтың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компьютерлік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r>
        <w:rPr>
          <w:rFonts w:ascii="Segoe UI" w:hAnsi="Segoe UI" w:cs="Segoe UI"/>
          <w:color w:val="212529"/>
          <w:sz w:val="37"/>
          <w:szCs w:val="37"/>
        </w:rPr>
        <w:lastRenderedPageBreak/>
        <w:t xml:space="preserve">жабдықталуы үлкен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орын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алады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.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Елбасымыз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Н.Ə.Назарбаевтың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мектептерді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компьютерлендіру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туралы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бағдарламасы қазақ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тілін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оқытуды сапаландыруға, оқушылардың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ойлау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дəрежесін өсіруге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заман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жетістіктерін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дұрыс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пайдалана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білуге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бастайды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. Сондықтан қазақ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тілін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оқытуда бұл бағыт та мүмкіндігінше қолданылғаны дұрыс. Қазақ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тілін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оқытудың технологиялық жабдықталуы мен техникалық құралдарды қолдану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турасында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екі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бағыт бар: «техникалық құралдар —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жанды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оқу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процесінен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артық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емес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»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деген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болса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,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екіншісі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— «техникалық құралдар — қазіргі кезеңдегі оқу процесінің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басты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жетекшісі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»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деп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келеді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.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Екі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бағыттың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бірін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ұстау — біржақтылыққа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алып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кететіні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белгілі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. Оқу-танымдық қызметті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белсендіруге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, оқушының теориялық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ойлау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дəрежесін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дамытуда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техникалық құралдардың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беретін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көмегі мен мүмкіншіліктерін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пайдалану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бар да, оларға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тым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əуестеніп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кетпей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, орындылық пен қолдану тəртіптілігін сақтай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білу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бар.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Сонымен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, қазақ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тілін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оқытудың дидактикалық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негіздерін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талдай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келе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,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мынадай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қорытындыға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келдік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.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Жалпы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,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тілді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оқыту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теориясы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адамның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тілді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меңгеруінің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жалпы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немесе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жекелеген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заңдылықтарын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білдіреді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. Осы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ретте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қазақ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тілін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оқыту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теориясы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, дидактикалық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негіздері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қазақ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тілін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оқыта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отырып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, қазақша сөйлеу мен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сауатты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жазу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əдістерінің, оқыту мазмұны мен мақсат-міндеттерінің, уəжінің оқыту заңдылықтары жүйесіне шоғырлануын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бейнелейді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. Бағдарламалық өнімнің деңгейі оны қолдану кезіңдегі нақты жұмыс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істеу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қабілеті мен </w:t>
      </w:r>
      <w:r>
        <w:rPr>
          <w:rFonts w:ascii="Segoe UI" w:hAnsi="Segoe UI" w:cs="Segoe UI"/>
          <w:color w:val="212529"/>
          <w:sz w:val="37"/>
          <w:szCs w:val="37"/>
        </w:rPr>
        <w:lastRenderedPageBreak/>
        <w:t xml:space="preserve">оның қауіпсіздігін қамтамасыз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етумен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анықталады [2]. Бағдарламалық өнімнің жұмысы оның жылдамдығымен,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сенімділігімен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, интерфейсінің ыңғайлығымен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сипатталады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. Мəселен, бағдарламалық өнімнің деңгейін тек қана оны қолданған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кезде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анықтауға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болады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.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Алайда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электрондық оқыту құралдарын бағалап таңдауды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естен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шығармау қажет. Электрондық оқулықтың автоматтандырылған оқу үрдісі ашық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дамитын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əдістемелік жүйе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екендігі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белгілі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.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Сонымен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бірге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электрондық оқу ақпаратын тасымалдаудың жаңа құралы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болып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табылады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.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Онда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оқу ақпараты толық мазмұндалып, əр түрлі қосымшалар, анықтамалық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материалдар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, бақылау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тапсырмалар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, ұсынылатын əдебиеттер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тізімі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жəне тақырыптық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сілтемелер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беріледі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. Электрондық оқулықтың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жетістіктері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мыналар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болып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табылады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. Шұғыл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кері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байланысты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қамтамасыз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етеді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, дəстүрлі оқулықта көп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іздеуді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қажет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ететін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тиісті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ақпаратты тез табуға көмектеседі, гипермəтінді түсіндірмелерді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бірнеше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рет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қарап шығу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барысында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уақытты анағұрлым үнемдеуге мүмкіндік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береді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, қысқа мəтіндермен қатар көрсетеді, əңгімелейді,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жобалайды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т.с.с. (мультимедиа технологияның мүмкіндігі мен артықшылығы тура осы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жерде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көрінеді), əрбір студентке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дербестік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тұрғыдан қатынас жасауға мүмкіндік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беріп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, олардың өз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бетінше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білім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алуын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қамтамасыз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етеді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,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белгілі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бір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бөлім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бойынша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білімді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тексеруге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мүмкіндік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туады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. Электрондық оқытудың жаңа мүмкіндіктері арқылы қосымша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білімдермен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r>
        <w:rPr>
          <w:rFonts w:ascii="Segoe UI" w:hAnsi="Segoe UI" w:cs="Segoe UI"/>
          <w:color w:val="212529"/>
          <w:sz w:val="37"/>
          <w:szCs w:val="37"/>
        </w:rPr>
        <w:lastRenderedPageBreak/>
        <w:t xml:space="preserve">қаруланған қызметкерлер маңызды бəсекелестік артықшылыққа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ие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болады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.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Виртуалдык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ұйымдардың жаңа үлгілері оқытудың қажеттігін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арттыруда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, оқытудың дəстүрлі бағдарламаларын қашықтықтан оқыту бағдарламалары барған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сайын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ығыстырып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келеді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жəне өз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білімін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басқарудың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дамып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келе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жатқан жүйелі жинақталған тəжірибеден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пайда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табуға көмектеседі. Электрондық оқулық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жас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буынның жаңа əдебиеті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болып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есептелетіні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даусыз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. Сондай-ақ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ол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компьютер технологиясының мүмкіндіктері мен кəсіби оқулықтардың дəрежесін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біріктіреді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. Электрондық оқулықпен оқытудың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негізгі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мақсаты — оқу үрдісін жəне толық деңгейін бақылау,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сонымен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қатар ақпараттық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ізденіс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қабілетін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дамыту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.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Білім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берудің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кез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келген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саласында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электрондық оқулықтарды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пайдалану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студентердің танымдық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белсенділігін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арттырып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қана қоймай,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ойлау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жүйесін қалыптастыруға, шығармашылықпен еңбек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етуіне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жағдай туғызады. Осы уақытқа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дейінгі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білім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беру саласындағы оқулықты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пайдалану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қазіргі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заман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талабын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қанағаттандырмайды. Сондықтан қазіргі ақпараттандыру қоғамында бұл оқулықтарды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пайдаланбай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алға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жылжу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мүмкін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емес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. Қазіргі уақытта электрондық оқулықтың құрылысы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сапалы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жəне жаңа деңгейде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болуы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тиіс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.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Электронды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оқулықтың ең қажет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элементі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аудиохабарлар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болып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табылады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. Инновациялық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білім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беру құралдары, аудио-, видеоқұралдары компьютер,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интерактивтік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тақта, Интернет, компьютер мультимедиалық құралдар, </w:t>
      </w:r>
      <w:r>
        <w:rPr>
          <w:rFonts w:ascii="Segoe UI" w:hAnsi="Segoe UI" w:cs="Segoe UI"/>
          <w:color w:val="212529"/>
          <w:sz w:val="37"/>
          <w:szCs w:val="37"/>
        </w:rPr>
        <w:lastRenderedPageBreak/>
        <w:t xml:space="preserve">электрондық оқулықтары мен оқу əдістемелік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кешен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,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медиатека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, инновациялық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веб-сайт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жəне т.б. Сондықтан да қазіргі таңда көптеген веб-қосымшалар,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интерактивтік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бағдарламалық өнімдер, қозғалмалы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нысандар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құруға мүмкіндік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беретін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векторлық жəне графикалық бағдарламалық жабдықтар көптеп шығып, қолданыс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табуда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>.</w:t>
      </w:r>
    </w:p>
    <w:p w:rsidR="00F47BF4" w:rsidRDefault="00F47BF4" w:rsidP="00F47BF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  <w:sz w:val="37"/>
          <w:szCs w:val="37"/>
        </w:rPr>
      </w:pPr>
      <w:r>
        <w:rPr>
          <w:rFonts w:ascii="Segoe UI" w:hAnsi="Segoe UI" w:cs="Segoe UI"/>
          <w:color w:val="212529"/>
          <w:sz w:val="37"/>
          <w:szCs w:val="37"/>
        </w:rPr>
        <w:t xml:space="preserve">Қазақ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тілін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жаңаша оқыту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барысында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сабақта жан-жақты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технологияларды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ұтымды қолданып, студенттердің шығармашылықпен жұмыс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жасауына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мүмкіндік туғызып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отыру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қажет. Оқыту кезең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бойынша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ұйымдастыру,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сол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арқылы əрбір кезеңде оқытудың мазмұнын,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формасын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, əдістерін жəне құралдарын сəйкестендіріп таңдап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алуды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, нəтижелерді кезең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бойынша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диагностикалауды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есепке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алу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негізінде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дидактикалық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міндеттерді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қою мен шешудің логикалық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бірізділігін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қамтамасыз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ету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керек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. Жаңа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технологиялар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дəуірі жағдайында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студенттерге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қазақ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тілін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жеделдете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оқытудың əдістемелік жүйесінің мазмұны айқындалып, соңғы ғылыми жаңалықтар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негізінде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толықтырылады,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білім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берудің жаңа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парадигмалары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негізіндегі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жеделдете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оқытудың мəні айқындалып, ұстанымдары нақтыланады.</w:t>
      </w:r>
    </w:p>
    <w:p w:rsidR="00F47BF4" w:rsidRDefault="00F47BF4" w:rsidP="00F47BF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  <w:sz w:val="37"/>
          <w:szCs w:val="37"/>
        </w:rPr>
      </w:pPr>
      <w:r>
        <w:rPr>
          <w:rFonts w:ascii="Segoe UI" w:hAnsi="Segoe UI" w:cs="Segoe UI"/>
          <w:color w:val="212529"/>
          <w:sz w:val="37"/>
          <w:szCs w:val="37"/>
        </w:rPr>
        <w:t xml:space="preserve">Қазақ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тілін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оқыту кезеңдерінің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тіл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үйрету деңгейлерімен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байланысы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анықталып,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жеделдете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деңгейлік оқытудың соңғы нəтижесі қатысымдық құзыреттілік деңгейін айқындау мақсатында аралық, </w:t>
      </w:r>
      <w:r>
        <w:rPr>
          <w:rFonts w:ascii="Segoe UI" w:hAnsi="Segoe UI" w:cs="Segoe UI"/>
          <w:color w:val="212529"/>
          <w:sz w:val="37"/>
          <w:szCs w:val="37"/>
        </w:rPr>
        <w:lastRenderedPageBreak/>
        <w:t xml:space="preserve">қорытынды сынақтарды жəне өзіндік жұмысты ұйымдастырудың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тиімді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тəсілдері айқындалады. Қазақ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тілін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жаңаша оқыту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барысында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сабақта жан-жақты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технологияларды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ұтымды қолданып, студенттердің шығармашылықпен жұмыс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жасауына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мүмкіндік туғызып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отыру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қажет. Оқыту кезең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бойынша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ұйымдастыру,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сол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арқылы əрбір кезеңде оқытудың мазмұнын,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формасын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, əдістерін жəне құралдарын сəйкестендіріп таңдап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алуды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,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болатын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нəтижелерді кезең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бойынша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диагностикалауды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есепке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алу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негізінде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дидактикалық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міндеттерді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қою мен шешудің логикалық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бірізділігін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қамтамасыз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ету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тиіс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. Жаңа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технологиялар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дəуірі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студенттерге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қазақ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тілін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жеделдете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оқытудың əдістемелік жүйесінің мазмұны айқындалып, соңғы ғылыми жаңалықтар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негізінде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толықтырылады,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білім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берудің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парадигмалары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негізіндегі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жеделдете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оқытудың мəні айқындалып, ұстанымдары нақтыланады [3].</w:t>
      </w:r>
    </w:p>
    <w:p w:rsidR="00F47BF4" w:rsidRDefault="00F47BF4" w:rsidP="00F47BF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  <w:sz w:val="37"/>
          <w:szCs w:val="37"/>
        </w:rPr>
      </w:pPr>
      <w:r>
        <w:rPr>
          <w:rFonts w:ascii="Segoe UI" w:hAnsi="Segoe UI" w:cs="Segoe UI"/>
          <w:color w:val="212529"/>
          <w:sz w:val="37"/>
          <w:szCs w:val="37"/>
        </w:rPr>
        <w:t xml:space="preserve">Теориялық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материалдарды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графикалық иллюстрация түріндегі əр түрлі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суреттер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, сұлба, тəсілдер арқылы толықтырып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отырса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,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онда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теориялық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білімді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оқып, көзбен көріп, түсініп оны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мида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бекіту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үрдістері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бір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уақытта өтіп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отырады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да материалдық қорыту үрдісі ұтымды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болады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. Бұлар практикум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компьютерлер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көмегімен жүзеге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асырылады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. Ал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білімді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бағалау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тестік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жүйе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бойынша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, ал толықтырушы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материалдар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интерактивтік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компьютерлер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типте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жүзеге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асады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>.</w:t>
      </w:r>
    </w:p>
    <w:p w:rsidR="00F47BF4" w:rsidRDefault="00F47BF4" w:rsidP="00F47BF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  <w:sz w:val="37"/>
          <w:szCs w:val="37"/>
        </w:rPr>
      </w:pPr>
      <w:r>
        <w:rPr>
          <w:rFonts w:ascii="Segoe UI" w:hAnsi="Segoe UI" w:cs="Segoe UI"/>
          <w:color w:val="212529"/>
          <w:sz w:val="37"/>
          <w:szCs w:val="37"/>
        </w:rPr>
        <w:lastRenderedPageBreak/>
        <w:t xml:space="preserve">Біздің ұсынатын бағытымыз осы соңғы айтылғанымен тығыз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байланысты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. Бұл бағыттың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ерекшелігі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сонда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, мұның түпнегізі оқыту үдерісінің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жалпы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заңдылықтары бар,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соларды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белгілі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бір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жүйеге түсіріп тану жəне нақты оқыту мақсатына лайықтап ұйымдастыру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керек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деген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идеяға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негізделеді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. Бұл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жерде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білім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берудің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екі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жақтылық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болмысы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да ғылыми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негіздер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арқылы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танылып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, жүйеленуі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тиіс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. Оның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бір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жағы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берілетін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білім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мазмұнының теориялық деңгейде оқу мақсатына лайық жүйеленуі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болса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,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екінші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жағы </w:t>
      </w:r>
      <w:proofErr w:type="spellStart"/>
      <w:r>
        <w:rPr>
          <w:rFonts w:ascii="Segoe UI" w:hAnsi="Segoe UI" w:cs="Segoe UI"/>
          <w:color w:val="212529"/>
          <w:sz w:val="37"/>
          <w:szCs w:val="37"/>
        </w:rPr>
        <w:t>соны</w:t>
      </w:r>
      <w:proofErr w:type="spellEnd"/>
      <w:r>
        <w:rPr>
          <w:rFonts w:ascii="Segoe UI" w:hAnsi="Segoe UI" w:cs="Segoe UI"/>
          <w:color w:val="212529"/>
          <w:sz w:val="37"/>
          <w:szCs w:val="37"/>
        </w:rPr>
        <w:t xml:space="preserve"> оқыту үдерісін жүйелеп тану болмақ.</w:t>
      </w:r>
    </w:p>
    <w:p w:rsidR="00FC6AE2" w:rsidRDefault="00FC6AE2"/>
    <w:sectPr w:rsidR="00FC6AE2" w:rsidSect="00FC6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/>
  <w:defaultTabStop w:val="708"/>
  <w:characterSpacingControl w:val="doNotCompress"/>
  <w:compat/>
  <w:rsids>
    <w:rsidRoot w:val="00F47BF4"/>
    <w:rsid w:val="00907888"/>
    <w:rsid w:val="00F47BF4"/>
    <w:rsid w:val="00FC6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A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7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7BF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8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2424</Words>
  <Characters>13818</Characters>
  <Application>Microsoft Office Word</Application>
  <DocSecurity>0</DocSecurity>
  <Lines>115</Lines>
  <Paragraphs>32</Paragraphs>
  <ScaleCrop>false</ScaleCrop>
  <Company>SPecialiST RePack</Company>
  <LinksUpToDate>false</LinksUpToDate>
  <CharactersWithSpaces>16210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Asylhan</dc:creator>
  <cp:lastModifiedBy>Asylhan</cp:lastModifiedBy>
  <cp:revision>1</cp:revision>
  <dcterms:created xsi:type="dcterms:W3CDTF">2020-12-16T06:56:00Z</dcterms:created>
  <dcterms:modified xsi:type="dcterms:W3CDTF">2020-12-16T06:56:00Z</dcterms:modified>
</cp:coreProperties>
</file>