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F18" w:rsidRDefault="00B74F18" w:rsidP="00B74F18">
      <w:pPr>
        <w:shd w:val="clear" w:color="auto" w:fill="FFFFFF"/>
        <w:spacing w:after="0" w:line="240" w:lineRule="auto"/>
        <w:textAlignment w:val="baseline"/>
        <w:outlineLvl w:val="2"/>
        <w:rPr>
          <w:rFonts w:ascii="Times New Roman" w:eastAsia="Times New Roman" w:hAnsi="Times New Roman" w:cs="Times New Roman"/>
          <w:noProof/>
          <w:sz w:val="24"/>
          <w:szCs w:val="24"/>
          <w:lang w:val="kk-KZ"/>
        </w:rPr>
      </w:pPr>
      <w:r w:rsidRPr="000E1059">
        <w:rPr>
          <w:rFonts w:ascii="Times New Roman" w:eastAsia="Times New Roman" w:hAnsi="Times New Roman" w:cs="Times New Roman"/>
          <w:noProof/>
          <w:sz w:val="24"/>
          <w:szCs w:val="24"/>
          <w:lang w:val="kk-KZ"/>
        </w:rPr>
        <w:t>Бекітілді</w:t>
      </w:r>
    </w:p>
    <w:p w:rsidR="00BC43EE" w:rsidRDefault="00BC43EE" w:rsidP="00B74F18">
      <w:pPr>
        <w:shd w:val="clear" w:color="auto" w:fill="FFFFFF"/>
        <w:spacing w:after="0" w:line="240" w:lineRule="auto"/>
        <w:textAlignment w:val="baseline"/>
        <w:outlineLvl w:val="2"/>
        <w:rPr>
          <w:rFonts w:ascii="Times New Roman" w:eastAsia="Times New Roman" w:hAnsi="Times New Roman" w:cs="Times New Roman"/>
          <w:noProof/>
          <w:sz w:val="24"/>
          <w:szCs w:val="24"/>
          <w:lang w:val="kk-KZ"/>
        </w:rPr>
      </w:pPr>
    </w:p>
    <w:p w:rsidR="00BC43EE" w:rsidRDefault="00BC43EE" w:rsidP="00B74F18">
      <w:pPr>
        <w:shd w:val="clear" w:color="auto" w:fill="FFFFFF"/>
        <w:spacing w:after="0" w:line="240" w:lineRule="auto"/>
        <w:textAlignment w:val="baseline"/>
        <w:outlineLvl w:val="2"/>
        <w:rPr>
          <w:rFonts w:ascii="Times New Roman" w:eastAsia="Times New Roman" w:hAnsi="Times New Roman" w:cs="Times New Roman"/>
          <w:noProof/>
          <w:sz w:val="24"/>
          <w:szCs w:val="24"/>
          <w:lang w:val="kk-KZ"/>
        </w:rPr>
      </w:pPr>
    </w:p>
    <w:p w:rsidR="00BC43EE" w:rsidRPr="000E1059" w:rsidRDefault="00BC43EE" w:rsidP="00B74F18">
      <w:pPr>
        <w:shd w:val="clear" w:color="auto" w:fill="FFFFFF"/>
        <w:spacing w:after="0" w:line="240" w:lineRule="auto"/>
        <w:textAlignment w:val="baseline"/>
        <w:outlineLvl w:val="2"/>
        <w:rPr>
          <w:rFonts w:ascii="Times New Roman" w:eastAsia="Times New Roman" w:hAnsi="Times New Roman" w:cs="Times New Roman"/>
          <w:noProof/>
          <w:sz w:val="24"/>
          <w:szCs w:val="24"/>
          <w:lang w:val="kk-KZ"/>
        </w:rPr>
      </w:pPr>
    </w:p>
    <w:p w:rsidR="00B74F18" w:rsidRDefault="00B74F18" w:rsidP="00BC43EE">
      <w:pPr>
        <w:shd w:val="clear" w:color="auto" w:fill="FFFFFF"/>
        <w:spacing w:after="0" w:line="315" w:lineRule="atLeast"/>
        <w:jc w:val="center"/>
        <w:textAlignment w:val="baseline"/>
        <w:outlineLvl w:val="2"/>
        <w:rPr>
          <w:rFonts w:ascii="Times New Roman" w:eastAsia="Times New Roman" w:hAnsi="Times New Roman" w:cs="Times New Roman"/>
          <w:b/>
          <w:noProof/>
          <w:sz w:val="24"/>
          <w:szCs w:val="24"/>
        </w:rPr>
      </w:pPr>
      <w:r w:rsidRPr="008A642A">
        <w:rPr>
          <w:rFonts w:ascii="Times New Roman" w:eastAsia="Times New Roman" w:hAnsi="Times New Roman" w:cs="Times New Roman"/>
          <w:b/>
          <w:noProof/>
          <w:sz w:val="24"/>
          <w:szCs w:val="24"/>
        </w:rPr>
        <w:t>Краткосрочное планирование по русскому языку и литературе</w:t>
      </w:r>
    </w:p>
    <w:p w:rsidR="00BC43EE" w:rsidRPr="00602015" w:rsidRDefault="00BC43EE" w:rsidP="00BC43EE">
      <w:pPr>
        <w:shd w:val="clear" w:color="auto" w:fill="FFFFFF"/>
        <w:spacing w:after="0" w:line="315" w:lineRule="atLeast"/>
        <w:jc w:val="center"/>
        <w:textAlignment w:val="baseline"/>
        <w:outlineLvl w:val="2"/>
        <w:rPr>
          <w:rFonts w:ascii="Times New Roman" w:eastAsia="Times New Roman" w:hAnsi="Times New Roman" w:cs="Times New Roman"/>
          <w:noProof/>
          <w:sz w:val="24"/>
          <w:szCs w:val="24"/>
        </w:rPr>
      </w:pPr>
      <w:r w:rsidRPr="00602015">
        <w:rPr>
          <w:rFonts w:ascii="Times New Roman" w:hAnsi="Times New Roman" w:cs="Times New Roman"/>
          <w:bCs/>
          <w:sz w:val="24"/>
          <w:szCs w:val="24"/>
        </w:rPr>
        <w:t>Ничто не вечно, и никто не вечен. В.Г.Ян. «</w:t>
      </w:r>
      <w:proofErr w:type="spellStart"/>
      <w:r w:rsidRPr="00602015">
        <w:rPr>
          <w:rFonts w:ascii="Times New Roman" w:hAnsi="Times New Roman" w:cs="Times New Roman"/>
          <w:bCs/>
          <w:sz w:val="24"/>
          <w:szCs w:val="24"/>
        </w:rPr>
        <w:t>Чингиз-хан</w:t>
      </w:r>
      <w:proofErr w:type="spellEnd"/>
      <w:r w:rsidRPr="00602015">
        <w:rPr>
          <w:rFonts w:ascii="Times New Roman" w:hAnsi="Times New Roman" w:cs="Times New Roman"/>
          <w:bCs/>
          <w:sz w:val="24"/>
          <w:szCs w:val="24"/>
        </w:rPr>
        <w:t>».</w:t>
      </w:r>
    </w:p>
    <w:tbl>
      <w:tblPr>
        <w:tblW w:w="14945"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5023"/>
        <w:gridCol w:w="4677"/>
        <w:gridCol w:w="5245"/>
      </w:tblGrid>
      <w:tr w:rsidR="00B74F18" w:rsidRPr="008A642A" w:rsidTr="00FC599D">
        <w:tc>
          <w:tcPr>
            <w:tcW w:w="5023"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8A642A" w:rsidRDefault="00B74F18" w:rsidP="00FC599D">
            <w:pPr>
              <w:spacing w:after="0" w:line="240" w:lineRule="auto"/>
              <w:textAlignment w:val="baseline"/>
              <w:rPr>
                <w:rFonts w:ascii="Times New Roman" w:eastAsia="Times New Roman" w:hAnsi="Times New Roman" w:cs="Times New Roman"/>
                <w:b/>
                <w:spacing w:val="1"/>
                <w:sz w:val="24"/>
                <w:szCs w:val="24"/>
                <w:lang w:val="kk-KZ"/>
              </w:rPr>
            </w:pPr>
            <w:r w:rsidRPr="008A642A">
              <w:rPr>
                <w:rFonts w:ascii="Times New Roman" w:eastAsia="Times New Roman" w:hAnsi="Times New Roman" w:cs="Times New Roman"/>
                <w:b/>
                <w:spacing w:val="1"/>
                <w:sz w:val="24"/>
                <w:szCs w:val="24"/>
              </w:rPr>
              <w:t>Раздел</w:t>
            </w:r>
          </w:p>
        </w:tc>
        <w:tc>
          <w:tcPr>
            <w:tcW w:w="9922" w:type="dxa"/>
            <w:gridSpan w:val="2"/>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8A642A" w:rsidRDefault="00B74F18" w:rsidP="00B74F18">
            <w:pPr>
              <w:spacing w:after="0" w:line="240" w:lineRule="auto"/>
              <w:rPr>
                <w:rFonts w:ascii="Times New Roman" w:eastAsia="Times New Roman" w:hAnsi="Times New Roman" w:cs="Times New Roman"/>
                <w:sz w:val="24"/>
                <w:szCs w:val="24"/>
                <w:lang w:val="kk-KZ"/>
              </w:rPr>
            </w:pPr>
            <w:r w:rsidRPr="008A642A">
              <w:rPr>
                <w:rFonts w:ascii="Times New Roman" w:hAnsi="Times New Roman" w:cs="Times New Roman"/>
                <w:sz w:val="24"/>
                <w:szCs w:val="24"/>
              </w:rPr>
              <w:t xml:space="preserve"> </w:t>
            </w:r>
            <w:r>
              <w:rPr>
                <w:rFonts w:ascii="Times New Roman" w:hAnsi="Times New Roman" w:cs="Times New Roman"/>
                <w:sz w:val="24"/>
                <w:szCs w:val="24"/>
              </w:rPr>
              <w:t>История и личность.</w:t>
            </w:r>
          </w:p>
        </w:tc>
      </w:tr>
      <w:tr w:rsidR="00B74F18" w:rsidRPr="008A642A" w:rsidTr="00FC599D">
        <w:tc>
          <w:tcPr>
            <w:tcW w:w="5023"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8A642A" w:rsidRDefault="00B74F18" w:rsidP="00FC599D">
            <w:pPr>
              <w:spacing w:after="0" w:line="240" w:lineRule="auto"/>
              <w:textAlignment w:val="baseline"/>
              <w:rPr>
                <w:rFonts w:ascii="Times New Roman" w:eastAsia="Times New Roman" w:hAnsi="Times New Roman" w:cs="Times New Roman"/>
                <w:b/>
                <w:spacing w:val="1"/>
                <w:sz w:val="24"/>
                <w:szCs w:val="24"/>
              </w:rPr>
            </w:pPr>
            <w:r w:rsidRPr="008A642A">
              <w:rPr>
                <w:rFonts w:ascii="Times New Roman" w:eastAsia="Times New Roman" w:hAnsi="Times New Roman" w:cs="Times New Roman"/>
                <w:b/>
                <w:spacing w:val="1"/>
                <w:sz w:val="24"/>
                <w:szCs w:val="24"/>
              </w:rPr>
              <w:t>ФИО педагога</w:t>
            </w:r>
          </w:p>
        </w:tc>
        <w:tc>
          <w:tcPr>
            <w:tcW w:w="9922" w:type="dxa"/>
            <w:gridSpan w:val="2"/>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8A642A" w:rsidRDefault="00B74F18" w:rsidP="00FC599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Мендакулова А</w:t>
            </w:r>
          </w:p>
        </w:tc>
      </w:tr>
      <w:tr w:rsidR="00B74F18" w:rsidRPr="008A642A" w:rsidTr="00FC599D">
        <w:tc>
          <w:tcPr>
            <w:tcW w:w="5023"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8A642A" w:rsidRDefault="00B74F18" w:rsidP="00FC599D">
            <w:pPr>
              <w:spacing w:after="0" w:line="240" w:lineRule="auto"/>
              <w:textAlignment w:val="baseline"/>
              <w:rPr>
                <w:rFonts w:ascii="Times New Roman" w:eastAsia="Times New Roman" w:hAnsi="Times New Roman" w:cs="Times New Roman"/>
                <w:b/>
                <w:spacing w:val="1"/>
                <w:sz w:val="24"/>
                <w:szCs w:val="24"/>
                <w:lang w:val="kk-KZ"/>
              </w:rPr>
            </w:pPr>
            <w:r w:rsidRPr="008A642A">
              <w:rPr>
                <w:rFonts w:ascii="Times New Roman" w:eastAsia="Times New Roman" w:hAnsi="Times New Roman" w:cs="Times New Roman"/>
                <w:b/>
                <w:spacing w:val="1"/>
                <w:sz w:val="24"/>
                <w:szCs w:val="24"/>
              </w:rPr>
              <w:t>Дата</w:t>
            </w:r>
          </w:p>
        </w:tc>
        <w:tc>
          <w:tcPr>
            <w:tcW w:w="9922" w:type="dxa"/>
            <w:gridSpan w:val="2"/>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351D6B" w:rsidRDefault="00BC43EE" w:rsidP="00FC599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22.09.2020</w:t>
            </w:r>
          </w:p>
        </w:tc>
      </w:tr>
      <w:tr w:rsidR="00B74F18" w:rsidRPr="008A642A" w:rsidTr="00FC599D">
        <w:tc>
          <w:tcPr>
            <w:tcW w:w="5023"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2A724F" w:rsidRDefault="00B74F18" w:rsidP="00FC599D">
            <w:pPr>
              <w:spacing w:after="0" w:line="240" w:lineRule="auto"/>
              <w:textAlignment w:val="baseline"/>
              <w:rPr>
                <w:rFonts w:ascii="Times New Roman" w:eastAsia="Times New Roman" w:hAnsi="Times New Roman" w:cs="Times New Roman"/>
                <w:spacing w:val="1"/>
                <w:sz w:val="24"/>
                <w:szCs w:val="24"/>
                <w:lang w:val="kk-KZ"/>
              </w:rPr>
            </w:pPr>
            <w:r w:rsidRPr="008A642A">
              <w:rPr>
                <w:rFonts w:ascii="Times New Roman" w:eastAsia="Times New Roman" w:hAnsi="Times New Roman" w:cs="Times New Roman"/>
                <w:b/>
                <w:spacing w:val="1"/>
                <w:sz w:val="24"/>
                <w:szCs w:val="24"/>
              </w:rPr>
              <w:t>Класс</w:t>
            </w:r>
            <w:r w:rsidRPr="008A642A">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pacing w:val="1"/>
                <w:sz w:val="24"/>
                <w:szCs w:val="24"/>
                <w:lang w:val="kk-KZ"/>
              </w:rPr>
              <w:t>9</w:t>
            </w:r>
            <w:r w:rsidR="00EC6CE7">
              <w:rPr>
                <w:rFonts w:ascii="Times New Roman" w:eastAsia="Times New Roman" w:hAnsi="Times New Roman" w:cs="Times New Roman"/>
                <w:spacing w:val="1"/>
                <w:sz w:val="24"/>
                <w:szCs w:val="24"/>
                <w:lang w:val="kk-KZ"/>
              </w:rPr>
              <w:t xml:space="preserve"> «А»</w:t>
            </w:r>
          </w:p>
        </w:tc>
        <w:tc>
          <w:tcPr>
            <w:tcW w:w="4677"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8A642A" w:rsidRDefault="00B74F18" w:rsidP="00FC599D">
            <w:pPr>
              <w:spacing w:after="0" w:line="240" w:lineRule="auto"/>
              <w:textAlignment w:val="baseline"/>
              <w:rPr>
                <w:rFonts w:ascii="Times New Roman" w:eastAsia="Times New Roman" w:hAnsi="Times New Roman" w:cs="Times New Roman"/>
                <w:b/>
                <w:spacing w:val="1"/>
                <w:sz w:val="24"/>
                <w:szCs w:val="24"/>
              </w:rPr>
            </w:pPr>
            <w:r w:rsidRPr="008A642A">
              <w:rPr>
                <w:rFonts w:ascii="Times New Roman" w:eastAsia="Times New Roman" w:hAnsi="Times New Roman" w:cs="Times New Roman"/>
                <w:b/>
                <w:spacing w:val="1"/>
                <w:sz w:val="24"/>
                <w:szCs w:val="24"/>
              </w:rPr>
              <w:t>Количество присутствующих:</w:t>
            </w:r>
          </w:p>
        </w:tc>
        <w:tc>
          <w:tcPr>
            <w:tcW w:w="5245"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8A642A" w:rsidRDefault="00B74F18" w:rsidP="00FC599D">
            <w:pPr>
              <w:spacing w:after="0" w:line="240" w:lineRule="auto"/>
              <w:textAlignment w:val="baseline"/>
              <w:rPr>
                <w:rFonts w:ascii="Times New Roman" w:eastAsia="Times New Roman" w:hAnsi="Times New Roman" w:cs="Times New Roman"/>
                <w:b/>
                <w:spacing w:val="1"/>
                <w:sz w:val="24"/>
                <w:szCs w:val="24"/>
              </w:rPr>
            </w:pPr>
            <w:r w:rsidRPr="008A642A">
              <w:rPr>
                <w:rFonts w:ascii="Times New Roman" w:eastAsia="Times New Roman" w:hAnsi="Times New Roman" w:cs="Times New Roman"/>
                <w:b/>
                <w:spacing w:val="1"/>
                <w:sz w:val="24"/>
                <w:szCs w:val="24"/>
              </w:rPr>
              <w:t>Количество отсутствующих:</w:t>
            </w:r>
          </w:p>
        </w:tc>
      </w:tr>
      <w:tr w:rsidR="00B74F18" w:rsidRPr="008A642A" w:rsidTr="00FC599D">
        <w:tc>
          <w:tcPr>
            <w:tcW w:w="5023"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8A642A" w:rsidRDefault="00B74F18" w:rsidP="00FC599D">
            <w:pPr>
              <w:spacing w:after="0" w:line="240" w:lineRule="auto"/>
              <w:textAlignment w:val="baseline"/>
              <w:rPr>
                <w:rFonts w:ascii="Times New Roman" w:eastAsia="Times New Roman" w:hAnsi="Times New Roman" w:cs="Times New Roman"/>
                <w:b/>
                <w:spacing w:val="1"/>
                <w:sz w:val="24"/>
                <w:szCs w:val="24"/>
              </w:rPr>
            </w:pPr>
            <w:r w:rsidRPr="008A642A">
              <w:rPr>
                <w:rFonts w:ascii="Times New Roman" w:eastAsia="Times New Roman" w:hAnsi="Times New Roman" w:cs="Times New Roman"/>
                <w:b/>
                <w:spacing w:val="1"/>
                <w:sz w:val="24"/>
                <w:szCs w:val="24"/>
              </w:rPr>
              <w:t>Тема урока</w:t>
            </w:r>
          </w:p>
        </w:tc>
        <w:tc>
          <w:tcPr>
            <w:tcW w:w="9922" w:type="dxa"/>
            <w:gridSpan w:val="2"/>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B74F18" w:rsidRDefault="00B74F18" w:rsidP="00FC599D">
            <w:pPr>
              <w:spacing w:after="0" w:line="240" w:lineRule="auto"/>
              <w:rPr>
                <w:rFonts w:ascii="Times New Roman" w:eastAsia="Times New Roman" w:hAnsi="Times New Roman" w:cs="Times New Roman"/>
                <w:sz w:val="24"/>
                <w:szCs w:val="24"/>
                <w:lang w:val="kk-KZ"/>
              </w:rPr>
            </w:pPr>
            <w:r w:rsidRPr="00B74F18">
              <w:rPr>
                <w:rFonts w:ascii="Times New Roman" w:hAnsi="Times New Roman" w:cs="Times New Roman"/>
                <w:b/>
                <w:bCs/>
                <w:sz w:val="24"/>
                <w:szCs w:val="24"/>
              </w:rPr>
              <w:t>Ничто не вечно, и никто не вечен.</w:t>
            </w:r>
            <w:r>
              <w:rPr>
                <w:rFonts w:ascii="Times New Roman" w:hAnsi="Times New Roman" w:cs="Times New Roman"/>
                <w:b/>
                <w:bCs/>
                <w:sz w:val="24"/>
                <w:szCs w:val="24"/>
              </w:rPr>
              <w:t xml:space="preserve"> </w:t>
            </w:r>
            <w:r w:rsidRPr="00B74F18">
              <w:rPr>
                <w:rFonts w:ascii="Times New Roman" w:hAnsi="Times New Roman" w:cs="Times New Roman"/>
                <w:b/>
                <w:bCs/>
                <w:sz w:val="24"/>
                <w:szCs w:val="24"/>
              </w:rPr>
              <w:t>В.Г.Ян. «</w:t>
            </w:r>
            <w:proofErr w:type="spellStart"/>
            <w:r w:rsidRPr="00B74F18">
              <w:rPr>
                <w:rFonts w:ascii="Times New Roman" w:hAnsi="Times New Roman" w:cs="Times New Roman"/>
                <w:b/>
                <w:bCs/>
                <w:sz w:val="24"/>
                <w:szCs w:val="24"/>
              </w:rPr>
              <w:t>Чингиз-хан</w:t>
            </w:r>
            <w:proofErr w:type="spellEnd"/>
            <w:r w:rsidRPr="00B74F18">
              <w:rPr>
                <w:rFonts w:ascii="Times New Roman" w:hAnsi="Times New Roman" w:cs="Times New Roman"/>
                <w:b/>
                <w:bCs/>
                <w:sz w:val="24"/>
                <w:szCs w:val="24"/>
              </w:rPr>
              <w:t>».</w:t>
            </w:r>
          </w:p>
        </w:tc>
      </w:tr>
      <w:tr w:rsidR="00B74F18" w:rsidRPr="008A642A" w:rsidTr="00FC599D">
        <w:tc>
          <w:tcPr>
            <w:tcW w:w="5023"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8A642A" w:rsidRDefault="00B74F18" w:rsidP="00FC599D">
            <w:pPr>
              <w:spacing w:after="0" w:line="240" w:lineRule="auto"/>
              <w:textAlignment w:val="baseline"/>
              <w:rPr>
                <w:rFonts w:ascii="Times New Roman" w:eastAsia="Times New Roman" w:hAnsi="Times New Roman" w:cs="Times New Roman"/>
                <w:b/>
                <w:spacing w:val="1"/>
                <w:sz w:val="24"/>
                <w:szCs w:val="24"/>
              </w:rPr>
            </w:pPr>
            <w:r w:rsidRPr="008A642A">
              <w:rPr>
                <w:rFonts w:ascii="Times New Roman" w:eastAsia="Times New Roman" w:hAnsi="Times New Roman" w:cs="Times New Roman"/>
                <w:b/>
                <w:spacing w:val="1"/>
                <w:sz w:val="24"/>
                <w:szCs w:val="24"/>
              </w:rPr>
              <w:t>Цели обучения в соответствии с учебной программой</w:t>
            </w:r>
          </w:p>
        </w:tc>
        <w:tc>
          <w:tcPr>
            <w:tcW w:w="9922" w:type="dxa"/>
            <w:gridSpan w:val="2"/>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B74F18" w:rsidRDefault="00B74F18" w:rsidP="00B74F18">
            <w:pPr>
              <w:tabs>
                <w:tab w:val="left" w:pos="142"/>
              </w:tabs>
              <w:spacing w:after="0"/>
              <w:jc w:val="both"/>
              <w:rPr>
                <w:rFonts w:ascii="Times New Roman" w:eastAsia="Times New Roman" w:hAnsi="Times New Roman" w:cs="Times New Roman"/>
                <w:color w:val="00000A"/>
                <w:sz w:val="24"/>
                <w:szCs w:val="24"/>
                <w:lang w:eastAsia="en-GB"/>
              </w:rPr>
            </w:pPr>
            <w:r w:rsidRPr="00B74F18">
              <w:rPr>
                <w:rFonts w:ascii="Times New Roman" w:hAnsi="Times New Roman" w:cs="Times New Roman"/>
                <w:sz w:val="24"/>
                <w:szCs w:val="24"/>
                <w:lang w:eastAsia="en-GB"/>
              </w:rPr>
              <w:t>9.1.2.1</w:t>
            </w:r>
            <w:r w:rsidRPr="00B74F18">
              <w:rPr>
                <w:rFonts w:ascii="Times New Roman" w:eastAsia="Times New Roman" w:hAnsi="Times New Roman" w:cs="Times New Roman"/>
                <w:color w:val="00000A"/>
                <w:sz w:val="24"/>
                <w:szCs w:val="24"/>
                <w:lang w:eastAsia="en-GB"/>
              </w:rPr>
              <w:t xml:space="preserve"> понимать значение слов общественно-политической тематики;</w:t>
            </w:r>
          </w:p>
          <w:p w:rsidR="00B74F18" w:rsidRPr="00B74F18" w:rsidRDefault="00B74F18" w:rsidP="00B74F18">
            <w:pPr>
              <w:spacing w:after="0" w:line="240" w:lineRule="auto"/>
              <w:jc w:val="both"/>
              <w:rPr>
                <w:rFonts w:ascii="Times New Roman" w:eastAsia="Times New Roman" w:hAnsi="Times New Roman" w:cs="Times New Roman"/>
                <w:color w:val="00000A"/>
                <w:sz w:val="24"/>
                <w:szCs w:val="24"/>
                <w:lang w:eastAsia="en-GB"/>
              </w:rPr>
            </w:pPr>
            <w:r w:rsidRPr="00B74F18">
              <w:rPr>
                <w:rFonts w:ascii="Times New Roman" w:hAnsi="Times New Roman" w:cs="Times New Roman"/>
                <w:sz w:val="24"/>
                <w:szCs w:val="24"/>
                <w:lang w:eastAsia="en-GB"/>
              </w:rPr>
              <w:t>9.2.4.1</w:t>
            </w:r>
            <w:r w:rsidRPr="00B74F18">
              <w:rPr>
                <w:rFonts w:ascii="Times New Roman" w:eastAsia="Times New Roman" w:hAnsi="Times New Roman" w:cs="Times New Roman"/>
                <w:color w:val="00000A"/>
                <w:sz w:val="24"/>
                <w:szCs w:val="24"/>
                <w:lang w:eastAsia="en-GB"/>
              </w:rPr>
              <w:t xml:space="preserve"> создавать высказывание (рассуждение, убеждение), используя приемы привлечения внимания и учитывая целевую аудиторию;</w:t>
            </w:r>
          </w:p>
          <w:p w:rsidR="00B74F18" w:rsidRPr="00B74F18" w:rsidRDefault="00B74F18" w:rsidP="00B74F18">
            <w:pPr>
              <w:spacing w:after="0" w:line="240" w:lineRule="auto"/>
              <w:ind w:left="34"/>
              <w:rPr>
                <w:rFonts w:ascii="Times New Roman" w:hAnsi="Times New Roman" w:cs="Times New Roman"/>
                <w:sz w:val="24"/>
                <w:szCs w:val="24"/>
                <w:lang w:val="kk-KZ"/>
              </w:rPr>
            </w:pPr>
            <w:r w:rsidRPr="00B74F18">
              <w:rPr>
                <w:rFonts w:ascii="Times New Roman" w:hAnsi="Times New Roman" w:cs="Times New Roman"/>
                <w:sz w:val="24"/>
                <w:szCs w:val="24"/>
                <w:lang w:eastAsia="en-GB"/>
              </w:rPr>
              <w:t>9.3.3.1</w:t>
            </w:r>
            <w:r w:rsidRPr="00B74F18">
              <w:rPr>
                <w:rFonts w:ascii="Times New Roman" w:eastAsia="Times New Roman" w:hAnsi="Times New Roman" w:cs="Times New Roman"/>
                <w:color w:val="00000A"/>
                <w:sz w:val="24"/>
                <w:szCs w:val="24"/>
                <w:lang w:eastAsia="en-GB"/>
              </w:rPr>
              <w:t xml:space="preserve"> формулировать вопросы, перефразируя информацию текста, и отвечать на них, различая факт и мнение.</w:t>
            </w:r>
          </w:p>
        </w:tc>
      </w:tr>
      <w:tr w:rsidR="00B74F18" w:rsidRPr="008A642A" w:rsidTr="00FC599D">
        <w:tc>
          <w:tcPr>
            <w:tcW w:w="5023"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8A642A" w:rsidRDefault="00B74F18" w:rsidP="00FC599D">
            <w:pPr>
              <w:spacing w:after="0" w:line="240" w:lineRule="auto"/>
              <w:textAlignment w:val="baseline"/>
              <w:rPr>
                <w:rFonts w:ascii="Times New Roman" w:eastAsia="Times New Roman" w:hAnsi="Times New Roman" w:cs="Times New Roman"/>
                <w:b/>
                <w:spacing w:val="1"/>
                <w:sz w:val="24"/>
                <w:szCs w:val="24"/>
              </w:rPr>
            </w:pPr>
            <w:r w:rsidRPr="008A642A">
              <w:rPr>
                <w:rFonts w:ascii="Times New Roman" w:eastAsia="Times New Roman" w:hAnsi="Times New Roman" w:cs="Times New Roman"/>
                <w:b/>
                <w:spacing w:val="1"/>
                <w:sz w:val="24"/>
                <w:szCs w:val="24"/>
              </w:rPr>
              <w:t>Цели урока</w:t>
            </w:r>
          </w:p>
        </w:tc>
        <w:tc>
          <w:tcPr>
            <w:tcW w:w="9922" w:type="dxa"/>
            <w:gridSpan w:val="2"/>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083EAB" w:rsidRPr="00B74F18" w:rsidRDefault="00083EAB" w:rsidP="00083EAB">
            <w:pPr>
              <w:tabs>
                <w:tab w:val="left" w:pos="142"/>
              </w:tabs>
              <w:spacing w:after="0"/>
              <w:jc w:val="both"/>
              <w:rPr>
                <w:rFonts w:ascii="Times New Roman" w:eastAsia="Times New Roman" w:hAnsi="Times New Roman" w:cs="Times New Roman"/>
                <w:color w:val="00000A"/>
                <w:sz w:val="24"/>
                <w:szCs w:val="24"/>
                <w:lang w:eastAsia="en-GB"/>
              </w:rPr>
            </w:pPr>
            <w:r>
              <w:rPr>
                <w:rFonts w:ascii="Times New Roman" w:hAnsi="Times New Roman" w:cs="Times New Roman"/>
                <w:sz w:val="24"/>
                <w:szCs w:val="24"/>
                <w:lang w:val="kk-KZ" w:eastAsia="en-GB"/>
              </w:rPr>
              <w:t>-</w:t>
            </w:r>
            <w:proofErr w:type="spellStart"/>
            <w:r w:rsidRPr="00B74F18">
              <w:rPr>
                <w:rFonts w:ascii="Times New Roman" w:eastAsia="Times New Roman" w:hAnsi="Times New Roman" w:cs="Times New Roman"/>
                <w:color w:val="00000A"/>
                <w:sz w:val="24"/>
                <w:szCs w:val="24"/>
                <w:lang w:eastAsia="en-GB"/>
              </w:rPr>
              <w:t>понима</w:t>
            </w:r>
            <w:proofErr w:type="spellEnd"/>
            <w:r>
              <w:rPr>
                <w:rFonts w:ascii="Times New Roman" w:eastAsia="Times New Roman" w:hAnsi="Times New Roman" w:cs="Times New Roman"/>
                <w:color w:val="00000A"/>
                <w:sz w:val="24"/>
                <w:szCs w:val="24"/>
                <w:lang w:val="kk-KZ" w:eastAsia="en-GB"/>
              </w:rPr>
              <w:t>ю</w:t>
            </w:r>
            <w:r>
              <w:rPr>
                <w:rFonts w:ascii="Times New Roman" w:eastAsia="Times New Roman" w:hAnsi="Times New Roman" w:cs="Times New Roman"/>
                <w:color w:val="00000A"/>
                <w:sz w:val="24"/>
                <w:szCs w:val="24"/>
                <w:lang w:eastAsia="en-GB"/>
              </w:rPr>
              <w:t>т</w:t>
            </w:r>
            <w:r w:rsidRPr="00B74F18">
              <w:rPr>
                <w:rFonts w:ascii="Times New Roman" w:eastAsia="Times New Roman" w:hAnsi="Times New Roman" w:cs="Times New Roman"/>
                <w:color w:val="00000A"/>
                <w:sz w:val="24"/>
                <w:szCs w:val="24"/>
                <w:lang w:eastAsia="en-GB"/>
              </w:rPr>
              <w:t xml:space="preserve"> значение слов общественно-политической тематики;</w:t>
            </w:r>
          </w:p>
          <w:p w:rsidR="00083EAB" w:rsidRPr="00B74F18" w:rsidRDefault="00083EAB" w:rsidP="00083EAB">
            <w:pPr>
              <w:spacing w:after="0" w:line="240" w:lineRule="auto"/>
              <w:jc w:val="both"/>
              <w:rPr>
                <w:rFonts w:ascii="Times New Roman" w:eastAsia="Times New Roman" w:hAnsi="Times New Roman" w:cs="Times New Roman"/>
                <w:color w:val="00000A"/>
                <w:sz w:val="24"/>
                <w:szCs w:val="24"/>
                <w:lang w:eastAsia="en-GB"/>
              </w:rPr>
            </w:pPr>
            <w:r>
              <w:rPr>
                <w:rFonts w:ascii="Times New Roman" w:eastAsia="Times New Roman" w:hAnsi="Times New Roman" w:cs="Times New Roman"/>
                <w:color w:val="00000A"/>
                <w:sz w:val="24"/>
                <w:szCs w:val="24"/>
                <w:lang w:eastAsia="en-GB"/>
              </w:rPr>
              <w:t xml:space="preserve"> </w:t>
            </w:r>
            <w:r>
              <w:rPr>
                <w:rFonts w:ascii="Times New Roman" w:eastAsia="Times New Roman" w:hAnsi="Times New Roman" w:cs="Times New Roman"/>
                <w:color w:val="00000A"/>
                <w:sz w:val="24"/>
                <w:szCs w:val="24"/>
                <w:lang w:val="kk-KZ" w:eastAsia="en-GB"/>
              </w:rPr>
              <w:t>-</w:t>
            </w:r>
            <w:proofErr w:type="spellStart"/>
            <w:r>
              <w:rPr>
                <w:rFonts w:ascii="Times New Roman" w:eastAsia="Times New Roman" w:hAnsi="Times New Roman" w:cs="Times New Roman"/>
                <w:color w:val="00000A"/>
                <w:sz w:val="24"/>
                <w:szCs w:val="24"/>
                <w:lang w:eastAsia="en-GB"/>
              </w:rPr>
              <w:t>созда</w:t>
            </w:r>
            <w:proofErr w:type="spellEnd"/>
            <w:r>
              <w:rPr>
                <w:rFonts w:ascii="Times New Roman" w:eastAsia="Times New Roman" w:hAnsi="Times New Roman" w:cs="Times New Roman"/>
                <w:color w:val="00000A"/>
                <w:sz w:val="24"/>
                <w:szCs w:val="24"/>
                <w:lang w:val="kk-KZ" w:eastAsia="en-GB"/>
              </w:rPr>
              <w:t>ю</w:t>
            </w:r>
            <w:r>
              <w:rPr>
                <w:rFonts w:ascii="Times New Roman" w:eastAsia="Times New Roman" w:hAnsi="Times New Roman" w:cs="Times New Roman"/>
                <w:color w:val="00000A"/>
                <w:sz w:val="24"/>
                <w:szCs w:val="24"/>
                <w:lang w:eastAsia="en-GB"/>
              </w:rPr>
              <w:t>т</w:t>
            </w:r>
            <w:r w:rsidRPr="00B74F18">
              <w:rPr>
                <w:rFonts w:ascii="Times New Roman" w:eastAsia="Times New Roman" w:hAnsi="Times New Roman" w:cs="Times New Roman"/>
                <w:color w:val="00000A"/>
                <w:sz w:val="24"/>
                <w:szCs w:val="24"/>
                <w:lang w:eastAsia="en-GB"/>
              </w:rPr>
              <w:t xml:space="preserve"> высказывание (рассуждение, убеждение), используя приемы привлечения внимания и учитывая целевую аудиторию;</w:t>
            </w:r>
          </w:p>
          <w:p w:rsidR="00B74F18" w:rsidRPr="00B74F18" w:rsidRDefault="00083EAB" w:rsidP="00083EAB">
            <w:pPr>
              <w:spacing w:after="0" w:line="240" w:lineRule="auto"/>
              <w:rPr>
                <w:rFonts w:ascii="Times New Roman" w:hAnsi="Times New Roman" w:cs="Times New Roman"/>
                <w:sz w:val="24"/>
                <w:szCs w:val="24"/>
              </w:rPr>
            </w:pPr>
            <w:r w:rsidRPr="00B74F18">
              <w:rPr>
                <w:rFonts w:ascii="Times New Roman" w:eastAsia="Times New Roman" w:hAnsi="Times New Roman" w:cs="Times New Roman"/>
                <w:color w:val="00000A"/>
                <w:sz w:val="24"/>
                <w:szCs w:val="24"/>
                <w:lang w:eastAsia="en-GB"/>
              </w:rPr>
              <w:t xml:space="preserve"> </w:t>
            </w:r>
            <w:r>
              <w:rPr>
                <w:rFonts w:ascii="Times New Roman" w:eastAsia="Times New Roman" w:hAnsi="Times New Roman" w:cs="Times New Roman"/>
                <w:color w:val="00000A"/>
                <w:sz w:val="24"/>
                <w:szCs w:val="24"/>
                <w:lang w:val="kk-KZ" w:eastAsia="en-GB"/>
              </w:rPr>
              <w:t>-</w:t>
            </w:r>
            <w:proofErr w:type="spellStart"/>
            <w:r>
              <w:rPr>
                <w:rFonts w:ascii="Times New Roman" w:eastAsia="Times New Roman" w:hAnsi="Times New Roman" w:cs="Times New Roman"/>
                <w:color w:val="00000A"/>
                <w:sz w:val="24"/>
                <w:szCs w:val="24"/>
                <w:lang w:eastAsia="en-GB"/>
              </w:rPr>
              <w:t>формулир</w:t>
            </w:r>
            <w:proofErr w:type="spellEnd"/>
            <w:r>
              <w:rPr>
                <w:rFonts w:ascii="Times New Roman" w:eastAsia="Times New Roman" w:hAnsi="Times New Roman" w:cs="Times New Roman"/>
                <w:color w:val="00000A"/>
                <w:sz w:val="24"/>
                <w:szCs w:val="24"/>
                <w:lang w:val="kk-KZ" w:eastAsia="en-GB"/>
              </w:rPr>
              <w:t xml:space="preserve">уют </w:t>
            </w:r>
            <w:r w:rsidRPr="00B74F18">
              <w:rPr>
                <w:rFonts w:ascii="Times New Roman" w:eastAsia="Times New Roman" w:hAnsi="Times New Roman" w:cs="Times New Roman"/>
                <w:color w:val="00000A"/>
                <w:sz w:val="24"/>
                <w:szCs w:val="24"/>
                <w:lang w:eastAsia="en-GB"/>
              </w:rPr>
              <w:t>вопросы, перефразируя информацию текста, и отвечать на них, различая факт и мнение.</w:t>
            </w:r>
          </w:p>
        </w:tc>
      </w:tr>
      <w:tr w:rsidR="00B74F18" w:rsidRPr="008A642A" w:rsidTr="00FC599D">
        <w:tc>
          <w:tcPr>
            <w:tcW w:w="5023"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8A642A" w:rsidRDefault="00B74F18" w:rsidP="00FC599D">
            <w:pPr>
              <w:spacing w:after="0" w:line="240" w:lineRule="auto"/>
              <w:textAlignment w:val="baseline"/>
              <w:rPr>
                <w:rFonts w:ascii="Times New Roman" w:eastAsia="Times New Roman" w:hAnsi="Times New Roman" w:cs="Times New Roman"/>
                <w:b/>
                <w:spacing w:val="1"/>
                <w:sz w:val="24"/>
                <w:szCs w:val="24"/>
                <w:lang w:val="kk-KZ"/>
              </w:rPr>
            </w:pPr>
            <w:r w:rsidRPr="008A642A">
              <w:rPr>
                <w:rFonts w:ascii="Times New Roman" w:eastAsia="Times New Roman" w:hAnsi="Times New Roman" w:cs="Times New Roman"/>
                <w:b/>
                <w:spacing w:val="1"/>
                <w:sz w:val="24"/>
                <w:szCs w:val="24"/>
                <w:lang w:val="kk-KZ"/>
              </w:rPr>
              <w:t>Привитие ценностей</w:t>
            </w:r>
          </w:p>
          <w:p w:rsidR="00B74F18" w:rsidRPr="008A642A" w:rsidRDefault="00B74F18" w:rsidP="00FC599D">
            <w:pPr>
              <w:spacing w:after="0" w:line="240" w:lineRule="auto"/>
              <w:textAlignment w:val="baseline"/>
              <w:rPr>
                <w:rFonts w:ascii="Times New Roman" w:eastAsia="Times New Roman" w:hAnsi="Times New Roman" w:cs="Times New Roman"/>
                <w:spacing w:val="1"/>
                <w:sz w:val="24"/>
                <w:szCs w:val="24"/>
                <w:lang w:val="kk-KZ"/>
              </w:rPr>
            </w:pPr>
          </w:p>
        </w:tc>
        <w:tc>
          <w:tcPr>
            <w:tcW w:w="9922" w:type="dxa"/>
            <w:gridSpan w:val="2"/>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DD5492" w:rsidRDefault="00B74F18" w:rsidP="00FC599D">
            <w:pPr>
              <w:pStyle w:val="a3"/>
              <w:spacing w:before="0" w:beforeAutospacing="0" w:after="0" w:afterAutospacing="0"/>
            </w:pPr>
            <w:r>
              <w:rPr>
                <w:bCs/>
                <w:lang w:val="kk-KZ"/>
              </w:rPr>
              <w:t>Бренность человеческого бытия, власти, ценность исторической памяти.</w:t>
            </w:r>
          </w:p>
        </w:tc>
      </w:tr>
    </w:tbl>
    <w:p w:rsidR="00B74F18" w:rsidRPr="008A642A" w:rsidRDefault="00B74F18" w:rsidP="00B74F18">
      <w:pPr>
        <w:shd w:val="clear" w:color="auto" w:fill="FFFFFF"/>
        <w:spacing w:after="360" w:line="230" w:lineRule="atLeast"/>
        <w:jc w:val="center"/>
        <w:textAlignment w:val="baseline"/>
        <w:rPr>
          <w:rFonts w:ascii="Times New Roman" w:eastAsia="Times New Roman" w:hAnsi="Times New Roman" w:cs="Times New Roman"/>
          <w:spacing w:val="1"/>
          <w:sz w:val="24"/>
          <w:szCs w:val="24"/>
          <w:lang w:val="kk-KZ"/>
        </w:rPr>
      </w:pPr>
    </w:p>
    <w:p w:rsidR="00B74F18" w:rsidRPr="008A642A" w:rsidRDefault="00B74F18" w:rsidP="00B74F18">
      <w:pPr>
        <w:shd w:val="clear" w:color="auto" w:fill="FFFFFF"/>
        <w:spacing w:after="360" w:line="230" w:lineRule="atLeast"/>
        <w:jc w:val="center"/>
        <w:textAlignment w:val="baseline"/>
        <w:rPr>
          <w:rFonts w:ascii="Times New Roman" w:eastAsia="Times New Roman" w:hAnsi="Times New Roman" w:cs="Times New Roman"/>
          <w:spacing w:val="1"/>
          <w:sz w:val="24"/>
          <w:szCs w:val="24"/>
          <w:lang w:val="kk-KZ"/>
        </w:rPr>
      </w:pPr>
    </w:p>
    <w:p w:rsidR="00BC43EE" w:rsidRDefault="00BC43EE" w:rsidP="00B74F18">
      <w:pPr>
        <w:shd w:val="clear" w:color="auto" w:fill="FFFFFF"/>
        <w:spacing w:after="360" w:line="230" w:lineRule="atLeast"/>
        <w:jc w:val="center"/>
        <w:textAlignment w:val="baseline"/>
        <w:rPr>
          <w:rFonts w:ascii="Times New Roman" w:eastAsia="Times New Roman" w:hAnsi="Times New Roman" w:cs="Times New Roman"/>
          <w:spacing w:val="1"/>
          <w:sz w:val="24"/>
          <w:szCs w:val="24"/>
        </w:rPr>
      </w:pPr>
    </w:p>
    <w:p w:rsidR="00BC43EE" w:rsidRDefault="00BC43EE" w:rsidP="00B74F18">
      <w:pPr>
        <w:shd w:val="clear" w:color="auto" w:fill="FFFFFF"/>
        <w:spacing w:after="360" w:line="230" w:lineRule="atLeast"/>
        <w:jc w:val="center"/>
        <w:textAlignment w:val="baseline"/>
        <w:rPr>
          <w:rFonts w:ascii="Times New Roman" w:eastAsia="Times New Roman" w:hAnsi="Times New Roman" w:cs="Times New Roman"/>
          <w:spacing w:val="1"/>
          <w:sz w:val="24"/>
          <w:szCs w:val="24"/>
          <w:lang w:val="kk-KZ"/>
        </w:rPr>
      </w:pPr>
    </w:p>
    <w:p w:rsidR="00602015" w:rsidRDefault="00602015" w:rsidP="00B74F18">
      <w:pPr>
        <w:shd w:val="clear" w:color="auto" w:fill="FFFFFF"/>
        <w:spacing w:after="360" w:line="230" w:lineRule="atLeast"/>
        <w:jc w:val="center"/>
        <w:textAlignment w:val="baseline"/>
        <w:rPr>
          <w:rFonts w:ascii="Times New Roman" w:eastAsia="Times New Roman" w:hAnsi="Times New Roman" w:cs="Times New Roman"/>
          <w:spacing w:val="1"/>
          <w:sz w:val="24"/>
          <w:szCs w:val="24"/>
          <w:lang w:val="kk-KZ"/>
        </w:rPr>
      </w:pPr>
    </w:p>
    <w:p w:rsidR="00602015" w:rsidRDefault="00602015" w:rsidP="00B74F18">
      <w:pPr>
        <w:shd w:val="clear" w:color="auto" w:fill="FFFFFF"/>
        <w:spacing w:after="360" w:line="230" w:lineRule="atLeast"/>
        <w:jc w:val="center"/>
        <w:textAlignment w:val="baseline"/>
        <w:rPr>
          <w:rFonts w:ascii="Times New Roman" w:eastAsia="Times New Roman" w:hAnsi="Times New Roman" w:cs="Times New Roman"/>
          <w:spacing w:val="1"/>
          <w:sz w:val="24"/>
          <w:szCs w:val="24"/>
          <w:lang w:val="kk-KZ"/>
        </w:rPr>
      </w:pPr>
    </w:p>
    <w:p w:rsidR="00602015" w:rsidRPr="00602015" w:rsidRDefault="00602015" w:rsidP="00B74F18">
      <w:pPr>
        <w:shd w:val="clear" w:color="auto" w:fill="FFFFFF"/>
        <w:spacing w:after="360" w:line="230" w:lineRule="atLeast"/>
        <w:jc w:val="center"/>
        <w:textAlignment w:val="baseline"/>
        <w:rPr>
          <w:rFonts w:ascii="Times New Roman" w:eastAsia="Times New Roman" w:hAnsi="Times New Roman" w:cs="Times New Roman"/>
          <w:spacing w:val="1"/>
          <w:sz w:val="24"/>
          <w:szCs w:val="24"/>
          <w:lang w:val="kk-KZ"/>
        </w:rPr>
      </w:pPr>
    </w:p>
    <w:p w:rsidR="00B74F18" w:rsidRPr="008A642A" w:rsidRDefault="00B74F18" w:rsidP="00B74F18">
      <w:pPr>
        <w:shd w:val="clear" w:color="auto" w:fill="FFFFFF"/>
        <w:spacing w:after="360" w:line="230" w:lineRule="atLeast"/>
        <w:jc w:val="center"/>
        <w:textAlignment w:val="baseline"/>
        <w:rPr>
          <w:rFonts w:ascii="Times New Roman" w:eastAsia="Times New Roman" w:hAnsi="Times New Roman" w:cs="Times New Roman"/>
          <w:spacing w:val="1"/>
          <w:sz w:val="24"/>
          <w:szCs w:val="24"/>
        </w:rPr>
      </w:pPr>
      <w:r w:rsidRPr="008A642A">
        <w:rPr>
          <w:rFonts w:ascii="Times New Roman" w:eastAsia="Times New Roman" w:hAnsi="Times New Roman" w:cs="Times New Roman"/>
          <w:spacing w:val="1"/>
          <w:sz w:val="24"/>
          <w:szCs w:val="24"/>
        </w:rPr>
        <w:t>Ход урока</w:t>
      </w:r>
    </w:p>
    <w:tbl>
      <w:tblPr>
        <w:tblpPr w:leftFromText="180" w:rightFromText="180" w:vertAnchor="text" w:tblpY="1"/>
        <w:tblOverlap w:val="never"/>
        <w:tblW w:w="15263" w:type="dxa"/>
        <w:tblBorders>
          <w:top w:val="single" w:sz="4" w:space="0" w:color="CFCFCF"/>
          <w:left w:val="single" w:sz="4" w:space="0" w:color="CFCFCF"/>
          <w:bottom w:val="single" w:sz="4" w:space="0" w:color="CFCFCF"/>
          <w:right w:val="single" w:sz="4" w:space="0" w:color="CFCFCF"/>
        </w:tblBorders>
        <w:shd w:val="clear" w:color="auto" w:fill="FFFFFF"/>
        <w:tblLayout w:type="fixed"/>
        <w:tblCellMar>
          <w:left w:w="0" w:type="dxa"/>
          <w:right w:w="0" w:type="dxa"/>
        </w:tblCellMar>
        <w:tblLook w:val="04A0"/>
      </w:tblPr>
      <w:tblGrid>
        <w:gridCol w:w="2163"/>
        <w:gridCol w:w="6297"/>
        <w:gridCol w:w="2126"/>
        <w:gridCol w:w="1842"/>
        <w:gridCol w:w="2835"/>
      </w:tblGrid>
      <w:tr w:rsidR="00B74F18" w:rsidRPr="008A642A" w:rsidTr="00D136B0">
        <w:tc>
          <w:tcPr>
            <w:tcW w:w="2163"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8A642A" w:rsidRDefault="00B74F18" w:rsidP="00D136B0">
            <w:pPr>
              <w:spacing w:after="360" w:line="230" w:lineRule="atLeast"/>
              <w:jc w:val="center"/>
              <w:textAlignment w:val="baseline"/>
              <w:rPr>
                <w:rFonts w:ascii="Times New Roman" w:eastAsia="Times New Roman" w:hAnsi="Times New Roman" w:cs="Times New Roman"/>
                <w:b/>
                <w:noProof/>
                <w:spacing w:val="1"/>
                <w:sz w:val="24"/>
                <w:szCs w:val="24"/>
                <w:lang w:val="kk-KZ"/>
              </w:rPr>
            </w:pPr>
            <w:r w:rsidRPr="008A642A">
              <w:rPr>
                <w:rFonts w:ascii="Times New Roman" w:eastAsia="Times New Roman" w:hAnsi="Times New Roman" w:cs="Times New Roman"/>
                <w:b/>
                <w:noProof/>
                <w:spacing w:val="1"/>
                <w:sz w:val="24"/>
                <w:szCs w:val="24"/>
                <w:lang w:val="kk-KZ"/>
              </w:rPr>
              <w:t>Этап урока/ время</w:t>
            </w:r>
          </w:p>
        </w:tc>
        <w:tc>
          <w:tcPr>
            <w:tcW w:w="6297"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8A642A" w:rsidRDefault="00B74F18" w:rsidP="00D136B0">
            <w:pPr>
              <w:spacing w:after="360" w:line="230" w:lineRule="atLeast"/>
              <w:jc w:val="center"/>
              <w:textAlignment w:val="baseline"/>
              <w:rPr>
                <w:rFonts w:ascii="Times New Roman" w:eastAsia="Times New Roman" w:hAnsi="Times New Roman" w:cs="Times New Roman"/>
                <w:b/>
                <w:noProof/>
                <w:spacing w:val="1"/>
                <w:sz w:val="24"/>
                <w:szCs w:val="24"/>
                <w:lang w:val="kk-KZ"/>
              </w:rPr>
            </w:pPr>
            <w:r w:rsidRPr="008A642A">
              <w:rPr>
                <w:rFonts w:ascii="Times New Roman" w:eastAsia="Times New Roman" w:hAnsi="Times New Roman" w:cs="Times New Roman"/>
                <w:b/>
                <w:noProof/>
                <w:spacing w:val="1"/>
                <w:sz w:val="24"/>
                <w:szCs w:val="24"/>
                <w:lang w:val="kk-KZ"/>
              </w:rPr>
              <w:t>Действия педагога</w:t>
            </w:r>
          </w:p>
        </w:tc>
        <w:tc>
          <w:tcPr>
            <w:tcW w:w="2126"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8A642A" w:rsidRDefault="00B74F18" w:rsidP="00D136B0">
            <w:pPr>
              <w:spacing w:after="360" w:line="230" w:lineRule="atLeast"/>
              <w:jc w:val="center"/>
              <w:textAlignment w:val="baseline"/>
              <w:rPr>
                <w:rFonts w:ascii="Times New Roman" w:eastAsia="Times New Roman" w:hAnsi="Times New Roman" w:cs="Times New Roman"/>
                <w:b/>
                <w:noProof/>
                <w:spacing w:val="1"/>
                <w:sz w:val="24"/>
                <w:szCs w:val="24"/>
                <w:lang w:val="kk-KZ"/>
              </w:rPr>
            </w:pPr>
            <w:r w:rsidRPr="008A642A">
              <w:rPr>
                <w:rFonts w:ascii="Times New Roman" w:eastAsia="Times New Roman" w:hAnsi="Times New Roman" w:cs="Times New Roman"/>
                <w:b/>
                <w:noProof/>
                <w:spacing w:val="1"/>
                <w:sz w:val="24"/>
                <w:szCs w:val="24"/>
                <w:lang w:val="kk-KZ"/>
              </w:rPr>
              <w:t>Действия ученика</w:t>
            </w:r>
          </w:p>
        </w:tc>
        <w:tc>
          <w:tcPr>
            <w:tcW w:w="1842"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8A642A" w:rsidRDefault="00B74F18" w:rsidP="00D136B0">
            <w:pPr>
              <w:spacing w:after="360" w:line="230" w:lineRule="atLeast"/>
              <w:jc w:val="center"/>
              <w:textAlignment w:val="baseline"/>
              <w:rPr>
                <w:rFonts w:ascii="Times New Roman" w:eastAsia="Times New Roman" w:hAnsi="Times New Roman" w:cs="Times New Roman"/>
                <w:b/>
                <w:noProof/>
                <w:spacing w:val="1"/>
                <w:sz w:val="24"/>
                <w:szCs w:val="24"/>
                <w:lang w:val="kk-KZ"/>
              </w:rPr>
            </w:pPr>
            <w:r w:rsidRPr="008A642A">
              <w:rPr>
                <w:rFonts w:ascii="Times New Roman" w:eastAsia="Times New Roman" w:hAnsi="Times New Roman" w:cs="Times New Roman"/>
                <w:b/>
                <w:noProof/>
                <w:spacing w:val="1"/>
                <w:sz w:val="24"/>
                <w:szCs w:val="24"/>
                <w:lang w:val="kk-KZ"/>
              </w:rPr>
              <w:t>Оценивание</w:t>
            </w:r>
          </w:p>
        </w:tc>
        <w:tc>
          <w:tcPr>
            <w:tcW w:w="2835"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B74F18" w:rsidRPr="008A642A" w:rsidRDefault="00B74F18" w:rsidP="00D136B0">
            <w:pPr>
              <w:spacing w:after="360" w:line="230" w:lineRule="atLeast"/>
              <w:jc w:val="center"/>
              <w:textAlignment w:val="baseline"/>
              <w:rPr>
                <w:rFonts w:ascii="Times New Roman" w:eastAsia="Times New Roman" w:hAnsi="Times New Roman" w:cs="Times New Roman"/>
                <w:b/>
                <w:noProof/>
                <w:spacing w:val="1"/>
                <w:sz w:val="24"/>
                <w:szCs w:val="24"/>
                <w:lang w:val="kk-KZ"/>
              </w:rPr>
            </w:pPr>
            <w:r w:rsidRPr="008A642A">
              <w:rPr>
                <w:rFonts w:ascii="Times New Roman" w:eastAsia="Times New Roman" w:hAnsi="Times New Roman" w:cs="Times New Roman"/>
                <w:b/>
                <w:noProof/>
                <w:spacing w:val="1"/>
                <w:sz w:val="24"/>
                <w:szCs w:val="24"/>
                <w:lang w:val="kk-KZ"/>
              </w:rPr>
              <w:t>Ресурсы</w:t>
            </w:r>
          </w:p>
        </w:tc>
      </w:tr>
      <w:tr w:rsidR="006E1E94" w:rsidRPr="008A642A" w:rsidTr="00D136B0">
        <w:tc>
          <w:tcPr>
            <w:tcW w:w="2163"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3B00CD" w:rsidRDefault="003B00CD" w:rsidP="00D136B0">
            <w:pPr>
              <w:pStyle w:val="a5"/>
              <w:rPr>
                <w:rFonts w:ascii="Times New Roman" w:hAnsi="Times New Roman"/>
                <w:b/>
                <w:sz w:val="24"/>
                <w:szCs w:val="24"/>
              </w:rPr>
            </w:pPr>
            <w:r w:rsidRPr="008A642A">
              <w:rPr>
                <w:rFonts w:ascii="Times New Roman" w:hAnsi="Times New Roman"/>
                <w:b/>
                <w:sz w:val="24"/>
                <w:szCs w:val="24"/>
              </w:rPr>
              <w:t>Организационный момент</w:t>
            </w:r>
          </w:p>
          <w:p w:rsidR="003B00CD" w:rsidRDefault="003B00CD" w:rsidP="00D136B0">
            <w:pPr>
              <w:pStyle w:val="a5"/>
              <w:rPr>
                <w:rFonts w:ascii="Times New Roman" w:hAnsi="Times New Roman"/>
                <w:b/>
                <w:sz w:val="24"/>
                <w:szCs w:val="24"/>
              </w:rPr>
            </w:pPr>
            <w:r>
              <w:rPr>
                <w:rFonts w:ascii="Times New Roman" w:hAnsi="Times New Roman"/>
                <w:b/>
                <w:sz w:val="24"/>
                <w:szCs w:val="24"/>
              </w:rPr>
              <w:t>(5 минут)</w:t>
            </w:r>
          </w:p>
          <w:p w:rsidR="003B00CD" w:rsidRDefault="003B00CD" w:rsidP="00D136B0">
            <w:pPr>
              <w:rPr>
                <w:rFonts w:ascii="Times New Roman" w:hAnsi="Times New Roman" w:cs="Times New Roman"/>
                <w:b/>
                <w:sz w:val="24"/>
                <w:szCs w:val="24"/>
                <w:lang w:val="kk-KZ"/>
              </w:rPr>
            </w:pPr>
          </w:p>
          <w:p w:rsidR="003B00CD" w:rsidRDefault="003B00CD" w:rsidP="00D136B0">
            <w:pPr>
              <w:rPr>
                <w:rFonts w:ascii="Times New Roman" w:hAnsi="Times New Roman" w:cs="Times New Roman"/>
                <w:b/>
                <w:sz w:val="24"/>
                <w:szCs w:val="24"/>
                <w:lang w:val="kk-KZ"/>
              </w:rPr>
            </w:pPr>
          </w:p>
          <w:p w:rsidR="003B00CD" w:rsidRDefault="003B00CD" w:rsidP="00D136B0">
            <w:pPr>
              <w:rPr>
                <w:rFonts w:ascii="Times New Roman" w:hAnsi="Times New Roman" w:cs="Times New Roman"/>
                <w:b/>
                <w:sz w:val="24"/>
                <w:szCs w:val="24"/>
                <w:lang w:val="kk-KZ"/>
              </w:rPr>
            </w:pPr>
          </w:p>
          <w:p w:rsidR="003B00CD" w:rsidRDefault="003B00CD" w:rsidP="00D136B0">
            <w:pPr>
              <w:rPr>
                <w:rFonts w:ascii="Times New Roman" w:hAnsi="Times New Roman" w:cs="Times New Roman"/>
                <w:b/>
                <w:sz w:val="24"/>
                <w:szCs w:val="24"/>
                <w:lang w:val="kk-KZ"/>
              </w:rPr>
            </w:pPr>
          </w:p>
          <w:p w:rsidR="003B00CD" w:rsidRDefault="003B00CD" w:rsidP="00D136B0">
            <w:pPr>
              <w:rPr>
                <w:rFonts w:ascii="Times New Roman" w:hAnsi="Times New Roman" w:cs="Times New Roman"/>
                <w:b/>
                <w:sz w:val="24"/>
                <w:szCs w:val="24"/>
                <w:lang w:val="kk-KZ"/>
              </w:rPr>
            </w:pPr>
          </w:p>
          <w:p w:rsidR="006E1E94" w:rsidRPr="008A642A" w:rsidRDefault="006E1E94" w:rsidP="00D136B0">
            <w:pPr>
              <w:rPr>
                <w:rFonts w:ascii="Times New Roman" w:hAnsi="Times New Roman" w:cs="Times New Roman"/>
                <w:b/>
                <w:sz w:val="24"/>
                <w:szCs w:val="24"/>
                <w:lang w:val="kk-KZ"/>
              </w:rPr>
            </w:pPr>
            <w:r w:rsidRPr="008A642A">
              <w:rPr>
                <w:rFonts w:ascii="Times New Roman" w:hAnsi="Times New Roman" w:cs="Times New Roman"/>
                <w:b/>
                <w:sz w:val="24"/>
                <w:szCs w:val="24"/>
                <w:lang w:val="kk-KZ"/>
              </w:rPr>
              <w:t>Начало урока</w:t>
            </w:r>
          </w:p>
          <w:p w:rsidR="006E1E94" w:rsidRPr="008A642A" w:rsidRDefault="003B00CD" w:rsidP="00D136B0">
            <w:pPr>
              <w:rPr>
                <w:rFonts w:ascii="Times New Roman" w:hAnsi="Times New Roman" w:cs="Times New Roman"/>
                <w:sz w:val="24"/>
                <w:szCs w:val="24"/>
                <w:lang w:val="kk-KZ"/>
              </w:rPr>
            </w:pPr>
            <w:r>
              <w:rPr>
                <w:rFonts w:ascii="Times New Roman" w:hAnsi="Times New Roman" w:cs="Times New Roman"/>
                <w:sz w:val="24"/>
                <w:szCs w:val="24"/>
                <w:lang w:val="kk-KZ"/>
              </w:rPr>
              <w:t>(10</w:t>
            </w:r>
            <w:r w:rsidR="006E1E94" w:rsidRPr="008A642A">
              <w:rPr>
                <w:rFonts w:ascii="Times New Roman" w:hAnsi="Times New Roman" w:cs="Times New Roman"/>
                <w:sz w:val="24"/>
                <w:szCs w:val="24"/>
                <w:lang w:val="kk-KZ"/>
              </w:rPr>
              <w:t>минут)</w:t>
            </w:r>
          </w:p>
        </w:tc>
        <w:tc>
          <w:tcPr>
            <w:tcW w:w="6297"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6E1E94" w:rsidRPr="000E1059" w:rsidRDefault="006E1E94" w:rsidP="00D136B0">
            <w:pPr>
              <w:spacing w:after="0" w:line="0" w:lineRule="atLeast"/>
              <w:rPr>
                <w:rFonts w:ascii="Times New Roman" w:eastAsia="Times New Roman" w:hAnsi="Times New Roman"/>
                <w:b/>
                <w:sz w:val="24"/>
              </w:rPr>
            </w:pPr>
            <w:r w:rsidRPr="000E1059">
              <w:rPr>
                <w:rFonts w:ascii="Times New Roman" w:eastAsia="Times New Roman" w:hAnsi="Times New Roman"/>
                <w:b/>
                <w:sz w:val="24"/>
              </w:rPr>
              <w:t>К) Круг радости</w:t>
            </w:r>
          </w:p>
          <w:p w:rsidR="006E1E94" w:rsidRPr="000E1059" w:rsidRDefault="006E1E94" w:rsidP="00D136B0">
            <w:pPr>
              <w:spacing w:after="0" w:line="0" w:lineRule="atLeast"/>
              <w:rPr>
                <w:rFonts w:ascii="Times New Roman" w:eastAsia="Times New Roman" w:hAnsi="Times New Roman"/>
                <w:sz w:val="24"/>
              </w:rPr>
            </w:pPr>
            <w:r w:rsidRPr="000E1059">
              <w:rPr>
                <w:rFonts w:ascii="Times New Roman" w:eastAsia="Times New Roman" w:hAnsi="Times New Roman"/>
                <w:sz w:val="24"/>
              </w:rPr>
              <w:t>Передайте тепло друг другу.  Пожелайте добра и успеха</w:t>
            </w:r>
          </w:p>
          <w:p w:rsidR="006E1E94" w:rsidRDefault="006E1E94" w:rsidP="00D136B0">
            <w:pPr>
              <w:pStyle w:val="a5"/>
              <w:rPr>
                <w:rFonts w:ascii="Times New Roman" w:hAnsi="Times New Roman"/>
                <w:b/>
                <w:sz w:val="24"/>
                <w:szCs w:val="24"/>
              </w:rPr>
            </w:pPr>
            <w:r w:rsidRPr="000E1059">
              <w:rPr>
                <w:rFonts w:ascii="Times New Roman" w:eastAsia="Times New Roman" w:hAnsi="Times New Roman"/>
                <w:sz w:val="24"/>
              </w:rPr>
              <w:t>друг другу.</w:t>
            </w:r>
          </w:p>
          <w:p w:rsidR="003B00CD" w:rsidRDefault="003B00CD" w:rsidP="00D136B0">
            <w:pPr>
              <w:pStyle w:val="a5"/>
              <w:rPr>
                <w:rFonts w:ascii="Times New Roman" w:hAnsi="Times New Roman"/>
                <w:b/>
                <w:sz w:val="24"/>
                <w:szCs w:val="24"/>
              </w:rPr>
            </w:pPr>
          </w:p>
          <w:p w:rsidR="003B00CD" w:rsidRDefault="003B00CD" w:rsidP="00D136B0">
            <w:pPr>
              <w:pStyle w:val="a5"/>
              <w:rPr>
                <w:rFonts w:ascii="Times New Roman" w:hAnsi="Times New Roman"/>
                <w:b/>
                <w:sz w:val="24"/>
                <w:szCs w:val="24"/>
              </w:rPr>
            </w:pPr>
          </w:p>
          <w:p w:rsidR="003B00CD" w:rsidRDefault="003B00CD" w:rsidP="00D136B0">
            <w:pPr>
              <w:pStyle w:val="a5"/>
              <w:rPr>
                <w:rFonts w:ascii="Times New Roman" w:hAnsi="Times New Roman"/>
                <w:b/>
                <w:sz w:val="24"/>
                <w:szCs w:val="24"/>
              </w:rPr>
            </w:pPr>
          </w:p>
          <w:p w:rsidR="003B00CD" w:rsidRDefault="003B00CD" w:rsidP="00D136B0">
            <w:pPr>
              <w:pStyle w:val="a5"/>
              <w:rPr>
                <w:rFonts w:ascii="Times New Roman" w:hAnsi="Times New Roman"/>
                <w:b/>
                <w:sz w:val="24"/>
                <w:szCs w:val="24"/>
              </w:rPr>
            </w:pPr>
          </w:p>
          <w:p w:rsidR="003B00CD" w:rsidRDefault="003B00CD" w:rsidP="00D136B0">
            <w:pPr>
              <w:pStyle w:val="a5"/>
              <w:rPr>
                <w:rFonts w:ascii="Times New Roman" w:hAnsi="Times New Roman"/>
                <w:b/>
                <w:sz w:val="24"/>
                <w:szCs w:val="24"/>
              </w:rPr>
            </w:pPr>
          </w:p>
          <w:p w:rsidR="003B00CD" w:rsidRDefault="003B00CD" w:rsidP="00D136B0">
            <w:pPr>
              <w:pStyle w:val="a5"/>
              <w:rPr>
                <w:rFonts w:ascii="Times New Roman" w:hAnsi="Times New Roman"/>
                <w:b/>
                <w:sz w:val="24"/>
                <w:szCs w:val="24"/>
              </w:rPr>
            </w:pPr>
          </w:p>
          <w:p w:rsidR="003B00CD" w:rsidRDefault="003B00CD" w:rsidP="00D136B0">
            <w:pPr>
              <w:pStyle w:val="a5"/>
              <w:rPr>
                <w:rFonts w:ascii="Times New Roman" w:hAnsi="Times New Roman"/>
                <w:b/>
                <w:sz w:val="24"/>
                <w:szCs w:val="24"/>
              </w:rPr>
            </w:pPr>
          </w:p>
          <w:p w:rsidR="003B00CD" w:rsidRDefault="003B00CD" w:rsidP="00D136B0">
            <w:pPr>
              <w:pStyle w:val="a5"/>
              <w:rPr>
                <w:rFonts w:ascii="Times New Roman" w:hAnsi="Times New Roman"/>
                <w:b/>
                <w:sz w:val="24"/>
                <w:szCs w:val="24"/>
              </w:rPr>
            </w:pPr>
          </w:p>
          <w:p w:rsidR="003B00CD" w:rsidRDefault="003B00CD" w:rsidP="00D136B0">
            <w:pPr>
              <w:pStyle w:val="a5"/>
              <w:rPr>
                <w:rFonts w:ascii="Times New Roman" w:hAnsi="Times New Roman"/>
                <w:b/>
                <w:sz w:val="24"/>
                <w:szCs w:val="24"/>
              </w:rPr>
            </w:pPr>
          </w:p>
          <w:p w:rsidR="006E1E94" w:rsidRPr="004D734F" w:rsidRDefault="006E1E94" w:rsidP="00D136B0">
            <w:pPr>
              <w:pStyle w:val="a5"/>
              <w:rPr>
                <w:rFonts w:ascii="Times New Roman" w:hAnsi="Times New Roman"/>
                <w:sz w:val="24"/>
                <w:szCs w:val="24"/>
              </w:rPr>
            </w:pPr>
            <w:r w:rsidRPr="004D734F">
              <w:rPr>
                <w:rFonts w:ascii="Times New Roman" w:hAnsi="Times New Roman"/>
                <w:b/>
                <w:sz w:val="24"/>
                <w:szCs w:val="24"/>
              </w:rPr>
              <w:t>2.Активато</w:t>
            </w:r>
            <w:proofErr w:type="gramStart"/>
            <w:r w:rsidRPr="004D734F">
              <w:rPr>
                <w:rFonts w:ascii="Times New Roman" w:hAnsi="Times New Roman"/>
                <w:b/>
                <w:sz w:val="24"/>
                <w:szCs w:val="24"/>
              </w:rPr>
              <w:t>р(</w:t>
            </w:r>
            <w:proofErr w:type="gramEnd"/>
            <w:r w:rsidRPr="004D734F">
              <w:rPr>
                <w:rFonts w:ascii="Times New Roman" w:hAnsi="Times New Roman"/>
                <w:b/>
                <w:sz w:val="24"/>
                <w:szCs w:val="24"/>
              </w:rPr>
              <w:t>К). Ситуация « Яркого пятна».</w:t>
            </w:r>
          </w:p>
          <w:p w:rsidR="006E1E94" w:rsidRDefault="006E1E94" w:rsidP="00D136B0">
            <w:pPr>
              <w:pStyle w:val="a5"/>
              <w:jc w:val="both"/>
              <w:rPr>
                <w:rFonts w:ascii="Times New Roman" w:hAnsi="Times New Roman"/>
                <w:sz w:val="24"/>
                <w:szCs w:val="24"/>
              </w:rPr>
            </w:pPr>
            <w:r w:rsidRPr="004D734F">
              <w:rPr>
                <w:rFonts w:ascii="Times New Roman" w:hAnsi="Times New Roman"/>
                <w:sz w:val="24"/>
                <w:szCs w:val="24"/>
              </w:rPr>
              <w:t xml:space="preserve">Среди множества однотипных предметов, слов, цифр одно выделено цветом или размером. Через зрительное восприятие внимание концентрируется на выделенном предмете. Совместно определяется причина обособленности и общности всего предложенного. </w:t>
            </w:r>
          </w:p>
          <w:p w:rsidR="006E1E94" w:rsidRDefault="006E1E94" w:rsidP="00D136B0">
            <w:pPr>
              <w:pStyle w:val="a5"/>
              <w:rPr>
                <w:rFonts w:ascii="Times New Roman" w:hAnsi="Times New Roman"/>
                <w:sz w:val="24"/>
                <w:szCs w:val="24"/>
              </w:rPr>
            </w:pPr>
          </w:p>
          <w:p w:rsidR="006E1E94" w:rsidRPr="00EC6CE7" w:rsidRDefault="006E1E94" w:rsidP="00D136B0">
            <w:pPr>
              <w:pStyle w:val="a5"/>
              <w:rPr>
                <w:rFonts w:ascii="Times New Roman" w:hAnsi="Times New Roman"/>
                <w:b/>
                <w:sz w:val="24"/>
                <w:szCs w:val="24"/>
              </w:rPr>
            </w:pPr>
            <w:r w:rsidRPr="004D734F">
              <w:rPr>
                <w:rFonts w:ascii="Times New Roman" w:hAnsi="Times New Roman"/>
                <w:b/>
                <w:sz w:val="24"/>
                <w:szCs w:val="24"/>
              </w:rPr>
              <w:t>(Задание направлено на определение темы урока)</w:t>
            </w:r>
          </w:p>
        </w:tc>
        <w:tc>
          <w:tcPr>
            <w:tcW w:w="2126"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6E1E94" w:rsidRDefault="006E1E94" w:rsidP="00D136B0">
            <w:pPr>
              <w:spacing w:after="0" w:line="240" w:lineRule="auto"/>
              <w:rPr>
                <w:rFonts w:ascii="Times New Roman" w:eastAsia="Times New Roman" w:hAnsi="Times New Roman"/>
                <w:sz w:val="24"/>
              </w:rPr>
            </w:pPr>
            <w:r w:rsidRPr="000E1059">
              <w:rPr>
                <w:rFonts w:ascii="Times New Roman" w:eastAsia="Times New Roman" w:hAnsi="Times New Roman"/>
                <w:sz w:val="24"/>
              </w:rPr>
              <w:t>Ученики произносят пожелания друг другу</w:t>
            </w:r>
          </w:p>
          <w:p w:rsidR="00A03522" w:rsidRDefault="00A03522" w:rsidP="00D136B0">
            <w:pPr>
              <w:spacing w:after="0" w:line="240" w:lineRule="auto"/>
              <w:rPr>
                <w:rFonts w:ascii="Times New Roman" w:eastAsia="Times New Roman" w:hAnsi="Times New Roman"/>
                <w:sz w:val="24"/>
              </w:rPr>
            </w:pPr>
          </w:p>
          <w:p w:rsidR="00A03522" w:rsidRDefault="00A03522" w:rsidP="00D136B0">
            <w:pPr>
              <w:spacing w:after="0" w:line="240" w:lineRule="auto"/>
              <w:rPr>
                <w:rFonts w:ascii="Times New Roman" w:eastAsia="Times New Roman" w:hAnsi="Times New Roman"/>
                <w:sz w:val="24"/>
              </w:rPr>
            </w:pPr>
          </w:p>
          <w:p w:rsidR="00A03522" w:rsidRDefault="00A03522" w:rsidP="00D136B0">
            <w:pPr>
              <w:spacing w:after="0" w:line="240" w:lineRule="auto"/>
              <w:rPr>
                <w:rFonts w:ascii="Times New Roman" w:eastAsia="Times New Roman" w:hAnsi="Times New Roman"/>
                <w:sz w:val="24"/>
              </w:rPr>
            </w:pPr>
          </w:p>
          <w:p w:rsidR="00A03522" w:rsidRDefault="00A03522" w:rsidP="00D136B0">
            <w:pPr>
              <w:spacing w:after="0" w:line="240" w:lineRule="auto"/>
              <w:rPr>
                <w:rFonts w:ascii="Times New Roman" w:eastAsia="Times New Roman" w:hAnsi="Times New Roman"/>
                <w:sz w:val="24"/>
              </w:rPr>
            </w:pPr>
          </w:p>
          <w:p w:rsidR="00A03522" w:rsidRDefault="00A03522" w:rsidP="00D136B0">
            <w:pPr>
              <w:spacing w:after="0" w:line="240" w:lineRule="auto"/>
              <w:rPr>
                <w:rFonts w:ascii="Times New Roman" w:eastAsia="Times New Roman" w:hAnsi="Times New Roman"/>
                <w:sz w:val="24"/>
              </w:rPr>
            </w:pPr>
          </w:p>
          <w:p w:rsidR="00A03522" w:rsidRDefault="00A03522" w:rsidP="00D136B0">
            <w:pPr>
              <w:spacing w:after="0" w:line="240" w:lineRule="auto"/>
              <w:rPr>
                <w:rFonts w:ascii="Times New Roman" w:eastAsia="Times New Roman" w:hAnsi="Times New Roman"/>
                <w:sz w:val="24"/>
              </w:rPr>
            </w:pPr>
          </w:p>
          <w:p w:rsidR="00A03522" w:rsidRDefault="00A03522" w:rsidP="00D136B0">
            <w:pPr>
              <w:spacing w:after="0" w:line="240" w:lineRule="auto"/>
              <w:rPr>
                <w:rFonts w:ascii="Times New Roman" w:eastAsia="Times New Roman" w:hAnsi="Times New Roman"/>
                <w:sz w:val="24"/>
              </w:rPr>
            </w:pPr>
          </w:p>
          <w:p w:rsidR="00A03522" w:rsidRDefault="00A03522" w:rsidP="00D136B0">
            <w:pPr>
              <w:spacing w:after="0" w:line="240" w:lineRule="auto"/>
              <w:rPr>
                <w:rFonts w:ascii="Times New Roman" w:eastAsia="Times New Roman" w:hAnsi="Times New Roman"/>
                <w:sz w:val="24"/>
              </w:rPr>
            </w:pPr>
          </w:p>
          <w:p w:rsidR="00A03522" w:rsidRDefault="00A03522" w:rsidP="00D136B0">
            <w:pPr>
              <w:spacing w:after="0" w:line="240" w:lineRule="auto"/>
              <w:rPr>
                <w:rFonts w:ascii="Times New Roman" w:hAnsi="Times New Roman"/>
                <w:sz w:val="24"/>
                <w:szCs w:val="24"/>
              </w:rPr>
            </w:pPr>
            <w:r>
              <w:rPr>
                <w:rFonts w:ascii="Times New Roman" w:eastAsia="Times New Roman" w:hAnsi="Times New Roman"/>
                <w:sz w:val="24"/>
              </w:rPr>
              <w:t>Знает</w:t>
            </w:r>
          </w:p>
        </w:tc>
        <w:tc>
          <w:tcPr>
            <w:tcW w:w="1842"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6E1E94" w:rsidRDefault="006E1E94" w:rsidP="00D136B0">
            <w:pPr>
              <w:spacing w:after="0" w:line="240" w:lineRule="auto"/>
              <w:rPr>
                <w:rFonts w:ascii="Times New Roman" w:hAnsi="Times New Roman"/>
                <w:sz w:val="24"/>
                <w:szCs w:val="24"/>
                <w:lang w:val="kk-KZ"/>
              </w:rPr>
            </w:pPr>
          </w:p>
          <w:p w:rsidR="00FF6074" w:rsidRDefault="00FF6074" w:rsidP="00D136B0">
            <w:pPr>
              <w:spacing w:after="0" w:line="240" w:lineRule="auto"/>
              <w:rPr>
                <w:rFonts w:ascii="Times New Roman" w:hAnsi="Times New Roman"/>
                <w:sz w:val="24"/>
                <w:szCs w:val="24"/>
                <w:lang w:val="kk-KZ"/>
              </w:rPr>
            </w:pPr>
          </w:p>
          <w:p w:rsidR="00FF6074" w:rsidRDefault="00FF6074" w:rsidP="00D136B0">
            <w:pPr>
              <w:spacing w:after="0" w:line="240" w:lineRule="auto"/>
              <w:rPr>
                <w:rFonts w:ascii="Times New Roman" w:hAnsi="Times New Roman"/>
                <w:sz w:val="24"/>
                <w:szCs w:val="24"/>
                <w:lang w:val="kk-KZ"/>
              </w:rPr>
            </w:pPr>
          </w:p>
          <w:p w:rsidR="00FF6074" w:rsidRDefault="00FF6074" w:rsidP="00D136B0">
            <w:pPr>
              <w:spacing w:after="0" w:line="240" w:lineRule="auto"/>
              <w:rPr>
                <w:rFonts w:ascii="Times New Roman" w:hAnsi="Times New Roman"/>
                <w:sz w:val="24"/>
                <w:szCs w:val="24"/>
                <w:lang w:val="kk-KZ"/>
              </w:rPr>
            </w:pPr>
          </w:p>
          <w:p w:rsidR="00FF6074" w:rsidRDefault="00FF6074" w:rsidP="00D136B0">
            <w:pPr>
              <w:spacing w:after="0" w:line="240" w:lineRule="auto"/>
              <w:rPr>
                <w:rFonts w:ascii="Times New Roman" w:hAnsi="Times New Roman"/>
                <w:sz w:val="24"/>
                <w:szCs w:val="24"/>
                <w:lang w:val="kk-KZ"/>
              </w:rPr>
            </w:pPr>
          </w:p>
          <w:p w:rsidR="00FF6074" w:rsidRDefault="00FF6074" w:rsidP="00D136B0">
            <w:pPr>
              <w:spacing w:after="0" w:line="240" w:lineRule="auto"/>
              <w:rPr>
                <w:rFonts w:ascii="Times New Roman" w:hAnsi="Times New Roman"/>
                <w:sz w:val="24"/>
                <w:szCs w:val="24"/>
                <w:lang w:val="kk-KZ"/>
              </w:rPr>
            </w:pPr>
          </w:p>
          <w:p w:rsidR="00FF6074" w:rsidRDefault="00FF6074" w:rsidP="00D136B0">
            <w:pPr>
              <w:spacing w:after="0" w:line="240" w:lineRule="auto"/>
              <w:rPr>
                <w:rFonts w:ascii="Times New Roman" w:hAnsi="Times New Roman"/>
                <w:sz w:val="24"/>
                <w:szCs w:val="24"/>
                <w:lang w:val="kk-KZ"/>
              </w:rPr>
            </w:pPr>
          </w:p>
          <w:p w:rsidR="00FF6074" w:rsidRDefault="00FF6074" w:rsidP="00D136B0">
            <w:pPr>
              <w:spacing w:after="0" w:line="240" w:lineRule="auto"/>
              <w:rPr>
                <w:rFonts w:ascii="Times New Roman" w:hAnsi="Times New Roman"/>
                <w:sz w:val="24"/>
                <w:szCs w:val="24"/>
                <w:lang w:val="kk-KZ"/>
              </w:rPr>
            </w:pPr>
          </w:p>
          <w:p w:rsidR="00FF6074" w:rsidRDefault="00FF6074" w:rsidP="00D136B0">
            <w:pPr>
              <w:spacing w:after="0" w:line="240" w:lineRule="auto"/>
              <w:rPr>
                <w:rFonts w:ascii="Times New Roman" w:hAnsi="Times New Roman"/>
                <w:sz w:val="24"/>
                <w:szCs w:val="24"/>
                <w:lang w:val="kk-KZ"/>
              </w:rPr>
            </w:pPr>
          </w:p>
          <w:p w:rsidR="00FF6074" w:rsidRDefault="00FF6074" w:rsidP="00D136B0">
            <w:pPr>
              <w:spacing w:after="0" w:line="240" w:lineRule="auto"/>
              <w:rPr>
                <w:rFonts w:ascii="Times New Roman" w:hAnsi="Times New Roman"/>
                <w:sz w:val="24"/>
                <w:szCs w:val="24"/>
                <w:lang w:val="kk-KZ"/>
              </w:rPr>
            </w:pPr>
          </w:p>
          <w:p w:rsidR="00FF6074" w:rsidRDefault="00FF6074" w:rsidP="00D136B0">
            <w:pPr>
              <w:spacing w:after="0" w:line="240" w:lineRule="auto"/>
              <w:rPr>
                <w:rFonts w:ascii="Times New Roman" w:hAnsi="Times New Roman"/>
                <w:sz w:val="24"/>
                <w:szCs w:val="24"/>
                <w:lang w:val="kk-KZ"/>
              </w:rPr>
            </w:pPr>
          </w:p>
          <w:p w:rsidR="00FF6074" w:rsidRDefault="00FF6074" w:rsidP="00D136B0">
            <w:pPr>
              <w:spacing w:after="0" w:line="240" w:lineRule="auto"/>
              <w:rPr>
                <w:rFonts w:ascii="Times New Roman" w:hAnsi="Times New Roman"/>
                <w:sz w:val="24"/>
                <w:szCs w:val="24"/>
                <w:lang w:val="kk-KZ"/>
              </w:rPr>
            </w:pPr>
          </w:p>
          <w:p w:rsidR="00FF6074" w:rsidRDefault="00FF6074" w:rsidP="00D136B0">
            <w:pPr>
              <w:spacing w:after="0" w:line="240" w:lineRule="auto"/>
              <w:rPr>
                <w:rFonts w:ascii="Times New Roman" w:hAnsi="Times New Roman"/>
                <w:sz w:val="24"/>
                <w:szCs w:val="24"/>
                <w:lang w:val="kk-KZ"/>
              </w:rPr>
            </w:pPr>
          </w:p>
          <w:p w:rsidR="00FF6074" w:rsidRPr="00110E49" w:rsidRDefault="00FF6074" w:rsidP="00D136B0">
            <w:pPr>
              <w:spacing w:after="0" w:line="240" w:lineRule="auto"/>
              <w:rPr>
                <w:rFonts w:ascii="Times New Roman" w:hAnsi="Times New Roman"/>
                <w:sz w:val="24"/>
                <w:szCs w:val="24"/>
                <w:lang w:val="kk-KZ"/>
              </w:rPr>
            </w:pPr>
            <w:r>
              <w:rPr>
                <w:rFonts w:ascii="Times New Roman" w:hAnsi="Times New Roman"/>
                <w:sz w:val="24"/>
                <w:szCs w:val="24"/>
                <w:lang w:val="kk-KZ"/>
              </w:rPr>
              <w:t>Устное оценивание учителя</w:t>
            </w:r>
          </w:p>
        </w:tc>
        <w:tc>
          <w:tcPr>
            <w:tcW w:w="2835"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602015" w:rsidRDefault="006E1E94" w:rsidP="00D136B0">
            <w:pPr>
              <w:spacing w:after="0" w:line="240" w:lineRule="auto"/>
              <w:rPr>
                <w:noProof/>
                <w:lang w:val="kk-KZ"/>
              </w:rPr>
            </w:pPr>
            <w:r w:rsidRPr="004D734F">
              <w:rPr>
                <w:noProof/>
              </w:rPr>
              <w:drawing>
                <wp:inline distT="0" distB="0" distL="0" distR="0">
                  <wp:extent cx="647700" cy="563880"/>
                  <wp:effectExtent l="19050" t="0" r="0" b="0"/>
                  <wp:docPr id="26" name="Рисунок 3" descr="https://3.bp.blogspot.com/-hGnpMBdUPPw/W9xVp_karvI/AAAAAAAAAc8/MtNSLfhJqxA8weIvZ8oI1mUf0CJZ3EBigCLcBGAs/s1600/%25C4%25B0lk%2BEski%2Bok%25C3%25A7u%2Bsava%25C5%259Fc%25C4%25B1%252Casker%2Bt%25C3%25BCrkler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bp.blogspot.com/-hGnpMBdUPPw/W9xVp_karvI/AAAAAAAAAc8/MtNSLfhJqxA8weIvZ8oI1mUf0CJZ3EBigCLcBGAs/s1600/%25C4%25B0lk%2BEski%2Bok%25C3%25A7u%2Bsava%25C5%259Fc%25C4%25B1%252Casker%2Bt%25C3%25BCrkler15.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7452" cy="581076"/>
                          </a:xfrm>
                          <a:prstGeom prst="rect">
                            <a:avLst/>
                          </a:prstGeom>
                          <a:noFill/>
                          <a:ln>
                            <a:noFill/>
                          </a:ln>
                        </pic:spPr>
                      </pic:pic>
                    </a:graphicData>
                  </a:graphic>
                </wp:inline>
              </w:drawing>
            </w:r>
            <w:r w:rsidR="00602015">
              <w:rPr>
                <w:noProof/>
              </w:rPr>
              <w:drawing>
                <wp:inline distT="0" distB="0" distL="0" distR="0">
                  <wp:extent cx="647700" cy="556260"/>
                  <wp:effectExtent l="19050" t="0" r="0" b="0"/>
                  <wp:docPr id="3" name="Рисунок 6" descr="https://upload.wikimedia.org/wikipedia/commons/4/48/TuluiWithQueenSorgaqt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4/48/TuluiWithQueenSorgaqtani.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511" cy="554380"/>
                          </a:xfrm>
                          <a:prstGeom prst="rect">
                            <a:avLst/>
                          </a:prstGeom>
                          <a:noFill/>
                          <a:ln>
                            <a:noFill/>
                          </a:ln>
                        </pic:spPr>
                      </pic:pic>
                    </a:graphicData>
                  </a:graphic>
                </wp:inline>
              </w:drawing>
            </w:r>
          </w:p>
          <w:p w:rsidR="00602015" w:rsidRDefault="00602015" w:rsidP="00D136B0">
            <w:pPr>
              <w:spacing w:after="0" w:line="240" w:lineRule="auto"/>
              <w:rPr>
                <w:noProof/>
                <w:lang w:val="kk-KZ"/>
              </w:rPr>
            </w:pPr>
          </w:p>
          <w:p w:rsidR="00602015" w:rsidRDefault="006E1E94" w:rsidP="00D136B0">
            <w:pPr>
              <w:spacing w:after="0" w:line="240" w:lineRule="auto"/>
              <w:rPr>
                <w:noProof/>
                <w:lang w:val="kk-KZ"/>
              </w:rPr>
            </w:pPr>
            <w:r w:rsidRPr="004D734F">
              <w:rPr>
                <w:noProof/>
              </w:rPr>
              <w:drawing>
                <wp:inline distT="0" distB="0" distL="0" distR="0">
                  <wp:extent cx="651510" cy="609600"/>
                  <wp:effectExtent l="19050" t="0" r="0" b="0"/>
                  <wp:docPr id="24" name="Рисунок 10" descr="https://www.e-reading.by/illustrations/1017/1017575-doc2fb_image_0300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reading.by/illustrations/1017/1017575-doc2fb_image_03000005.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8868" cy="616485"/>
                          </a:xfrm>
                          <a:prstGeom prst="rect">
                            <a:avLst/>
                          </a:prstGeom>
                          <a:noFill/>
                          <a:ln>
                            <a:noFill/>
                          </a:ln>
                        </pic:spPr>
                      </pic:pic>
                    </a:graphicData>
                  </a:graphic>
                </wp:inline>
              </w:drawing>
            </w:r>
            <w:r w:rsidR="00602015" w:rsidRPr="004D734F">
              <w:rPr>
                <w:noProof/>
              </w:rPr>
              <w:drawing>
                <wp:inline distT="0" distB="0" distL="0" distR="0">
                  <wp:extent cx="643890" cy="610478"/>
                  <wp:effectExtent l="19050" t="0" r="3810" b="0"/>
                  <wp:docPr id="4" name="Рисунок 7" descr="https://image2.slideserve.com/5174124/slide12-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2.slideserve.com/5174124/slide12-n.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9050" cy="624851"/>
                          </a:xfrm>
                          <a:prstGeom prst="rect">
                            <a:avLst/>
                          </a:prstGeom>
                          <a:noFill/>
                          <a:ln>
                            <a:noFill/>
                          </a:ln>
                        </pic:spPr>
                      </pic:pic>
                    </a:graphicData>
                  </a:graphic>
                </wp:inline>
              </w:drawing>
            </w:r>
          </w:p>
          <w:p w:rsidR="00602015" w:rsidRDefault="00602015" w:rsidP="00D136B0">
            <w:pPr>
              <w:spacing w:after="0" w:line="240" w:lineRule="auto"/>
              <w:rPr>
                <w:rFonts w:ascii="Times New Roman" w:eastAsia="Times New Roman" w:hAnsi="Times New Roman" w:cs="Times New Roman"/>
                <w:noProof/>
                <w:sz w:val="24"/>
                <w:szCs w:val="24"/>
                <w:lang w:val="kk-KZ"/>
              </w:rPr>
            </w:pPr>
          </w:p>
          <w:p w:rsidR="006E1E94" w:rsidRPr="008A642A" w:rsidRDefault="003B00CD" w:rsidP="00D136B0">
            <w:pPr>
              <w:spacing w:after="0" w:line="240" w:lineRule="auto"/>
              <w:rPr>
                <w:rFonts w:ascii="Times New Roman" w:eastAsia="Times New Roman" w:hAnsi="Times New Roman" w:cs="Times New Roman"/>
                <w:sz w:val="24"/>
                <w:szCs w:val="24"/>
                <w:lang w:val="kk-KZ"/>
              </w:rPr>
            </w:pPr>
            <w:r w:rsidRPr="003B00CD">
              <w:rPr>
                <w:rFonts w:ascii="Times New Roman" w:eastAsia="Times New Roman" w:hAnsi="Times New Roman" w:cs="Times New Roman"/>
                <w:noProof/>
                <w:sz w:val="24"/>
                <w:szCs w:val="24"/>
              </w:rPr>
              <w:drawing>
                <wp:inline distT="0" distB="0" distL="0" distR="0">
                  <wp:extent cx="731520" cy="807044"/>
                  <wp:effectExtent l="0" t="0" r="0" b="0"/>
                  <wp:docPr id="55" name="Рисунок 11" descr="http://www.hagahan-lib.ru/images/riko/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agahan-lib.ru/images/riko/1-22.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648" cy="807186"/>
                          </a:xfrm>
                          <a:prstGeom prst="rect">
                            <a:avLst/>
                          </a:prstGeom>
                          <a:noFill/>
                          <a:ln>
                            <a:noFill/>
                          </a:ln>
                        </pic:spPr>
                      </pic:pic>
                    </a:graphicData>
                  </a:graphic>
                </wp:inline>
              </w:drawing>
            </w:r>
          </w:p>
        </w:tc>
      </w:tr>
      <w:tr w:rsidR="006E1E94" w:rsidRPr="008A642A" w:rsidTr="00602015">
        <w:trPr>
          <w:trHeight w:val="5626"/>
        </w:trPr>
        <w:tc>
          <w:tcPr>
            <w:tcW w:w="2163"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6E1E94" w:rsidRPr="008A642A" w:rsidRDefault="006E1E94" w:rsidP="00D136B0">
            <w:pPr>
              <w:rPr>
                <w:rFonts w:ascii="Times New Roman" w:hAnsi="Times New Roman" w:cs="Times New Roman"/>
                <w:b/>
                <w:sz w:val="24"/>
                <w:szCs w:val="24"/>
                <w:lang w:val="kk-KZ"/>
              </w:rPr>
            </w:pPr>
            <w:r w:rsidRPr="008A642A">
              <w:rPr>
                <w:rFonts w:ascii="Times New Roman" w:hAnsi="Times New Roman" w:cs="Times New Roman"/>
                <w:b/>
                <w:sz w:val="24"/>
                <w:szCs w:val="24"/>
                <w:lang w:val="kk-KZ"/>
              </w:rPr>
              <w:lastRenderedPageBreak/>
              <w:t>Середина урока</w:t>
            </w:r>
          </w:p>
          <w:p w:rsidR="006E1E94" w:rsidRDefault="003B00CD" w:rsidP="00D136B0">
            <w:pPr>
              <w:rPr>
                <w:rFonts w:ascii="Times New Roman" w:hAnsi="Times New Roman" w:cs="Times New Roman"/>
                <w:sz w:val="24"/>
                <w:szCs w:val="24"/>
                <w:lang w:val="kk-KZ"/>
              </w:rPr>
            </w:pPr>
            <w:r>
              <w:rPr>
                <w:rFonts w:ascii="Times New Roman" w:hAnsi="Times New Roman" w:cs="Times New Roman"/>
                <w:sz w:val="24"/>
                <w:szCs w:val="24"/>
                <w:lang w:val="kk-KZ"/>
              </w:rPr>
              <w:t>(20</w:t>
            </w:r>
            <w:r w:rsidR="006E1E94" w:rsidRPr="008A642A">
              <w:rPr>
                <w:rFonts w:ascii="Times New Roman" w:hAnsi="Times New Roman" w:cs="Times New Roman"/>
                <w:sz w:val="24"/>
                <w:szCs w:val="24"/>
                <w:lang w:val="kk-KZ"/>
              </w:rPr>
              <w:t>минут)</w:t>
            </w: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3B00CD" w:rsidRDefault="003B00CD" w:rsidP="00D136B0">
            <w:pPr>
              <w:rPr>
                <w:rFonts w:ascii="Times New Roman" w:hAnsi="Times New Roman" w:cs="Times New Roman"/>
                <w:sz w:val="24"/>
                <w:szCs w:val="24"/>
                <w:lang w:val="kk-KZ"/>
              </w:rPr>
            </w:pPr>
          </w:p>
          <w:p w:rsidR="00FF6074" w:rsidRDefault="00FF6074" w:rsidP="00D136B0">
            <w:pPr>
              <w:rPr>
                <w:rFonts w:ascii="Times New Roman" w:hAnsi="Times New Roman" w:cs="Times New Roman"/>
                <w:sz w:val="24"/>
                <w:szCs w:val="24"/>
                <w:lang w:val="kk-KZ"/>
              </w:rPr>
            </w:pPr>
          </w:p>
          <w:p w:rsidR="00FF6074" w:rsidRDefault="00FF6074" w:rsidP="00D136B0">
            <w:pPr>
              <w:rPr>
                <w:rFonts w:ascii="Times New Roman" w:hAnsi="Times New Roman" w:cs="Times New Roman"/>
                <w:sz w:val="24"/>
                <w:szCs w:val="24"/>
                <w:lang w:val="kk-KZ"/>
              </w:rPr>
            </w:pPr>
          </w:p>
          <w:p w:rsidR="00FF6074" w:rsidRDefault="00FF6074" w:rsidP="00D136B0">
            <w:pPr>
              <w:rPr>
                <w:rFonts w:ascii="Times New Roman" w:hAnsi="Times New Roman" w:cs="Times New Roman"/>
                <w:sz w:val="24"/>
                <w:szCs w:val="24"/>
                <w:lang w:val="kk-KZ"/>
              </w:rPr>
            </w:pPr>
          </w:p>
          <w:p w:rsidR="00FF6074" w:rsidRDefault="00FF6074" w:rsidP="00D136B0">
            <w:pPr>
              <w:rPr>
                <w:rFonts w:ascii="Times New Roman" w:hAnsi="Times New Roman" w:cs="Times New Roman"/>
                <w:sz w:val="24"/>
                <w:szCs w:val="24"/>
                <w:lang w:val="kk-KZ"/>
              </w:rPr>
            </w:pPr>
          </w:p>
          <w:p w:rsidR="00FF6074" w:rsidRDefault="00FF6074" w:rsidP="00D136B0">
            <w:pPr>
              <w:rPr>
                <w:rFonts w:ascii="Times New Roman" w:hAnsi="Times New Roman" w:cs="Times New Roman"/>
                <w:sz w:val="24"/>
                <w:szCs w:val="24"/>
                <w:lang w:val="kk-KZ"/>
              </w:rPr>
            </w:pPr>
          </w:p>
          <w:p w:rsidR="00FF6074" w:rsidRDefault="00FF6074" w:rsidP="00D136B0">
            <w:pPr>
              <w:rPr>
                <w:rFonts w:ascii="Times New Roman" w:hAnsi="Times New Roman" w:cs="Times New Roman"/>
                <w:sz w:val="24"/>
                <w:szCs w:val="24"/>
                <w:lang w:val="kk-KZ"/>
              </w:rPr>
            </w:pPr>
          </w:p>
          <w:p w:rsidR="00FF6074" w:rsidRDefault="00FF6074" w:rsidP="00D136B0">
            <w:pPr>
              <w:rPr>
                <w:rFonts w:ascii="Times New Roman" w:hAnsi="Times New Roman" w:cs="Times New Roman"/>
                <w:sz w:val="24"/>
                <w:szCs w:val="24"/>
                <w:lang w:val="kk-KZ"/>
              </w:rPr>
            </w:pPr>
          </w:p>
          <w:p w:rsidR="00FF6074" w:rsidRDefault="00FF6074" w:rsidP="00D136B0">
            <w:pPr>
              <w:rPr>
                <w:rFonts w:ascii="Times New Roman" w:hAnsi="Times New Roman" w:cs="Times New Roman"/>
                <w:sz w:val="24"/>
                <w:szCs w:val="24"/>
                <w:lang w:val="kk-KZ"/>
              </w:rPr>
            </w:pPr>
          </w:p>
          <w:p w:rsidR="00FF6074" w:rsidRDefault="00FF6074" w:rsidP="00D136B0">
            <w:pPr>
              <w:rPr>
                <w:rFonts w:ascii="Times New Roman" w:hAnsi="Times New Roman" w:cs="Times New Roman"/>
                <w:sz w:val="24"/>
                <w:szCs w:val="24"/>
                <w:lang w:val="kk-KZ"/>
              </w:rPr>
            </w:pPr>
          </w:p>
          <w:p w:rsidR="00FF6074" w:rsidRDefault="00FF6074" w:rsidP="00D136B0">
            <w:pPr>
              <w:rPr>
                <w:rFonts w:ascii="Times New Roman" w:hAnsi="Times New Roman" w:cs="Times New Roman"/>
                <w:sz w:val="24"/>
                <w:szCs w:val="24"/>
                <w:lang w:val="kk-KZ"/>
              </w:rPr>
            </w:pPr>
          </w:p>
          <w:p w:rsidR="003B00CD" w:rsidRPr="008A642A" w:rsidRDefault="003B00CD" w:rsidP="00D136B0">
            <w:pPr>
              <w:rPr>
                <w:rFonts w:ascii="Times New Roman" w:hAnsi="Times New Roman" w:cs="Times New Roman"/>
                <w:sz w:val="24"/>
                <w:szCs w:val="24"/>
                <w:lang w:val="kk-KZ"/>
              </w:rPr>
            </w:pPr>
          </w:p>
        </w:tc>
        <w:tc>
          <w:tcPr>
            <w:tcW w:w="6297"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6E1E94" w:rsidRPr="00090580" w:rsidRDefault="006E1E94" w:rsidP="00D136B0">
            <w:pPr>
              <w:shd w:val="clear" w:color="auto" w:fill="FFFFFF"/>
              <w:jc w:val="both"/>
              <w:rPr>
                <w:rFonts w:ascii="Times New Roman" w:eastAsia="Times New Roman" w:hAnsi="Times New Roman" w:cs="Times New Roman"/>
                <w:b/>
                <w:bCs/>
                <w:sz w:val="24"/>
                <w:szCs w:val="24"/>
              </w:rPr>
            </w:pPr>
            <w:r w:rsidRPr="00090580">
              <w:rPr>
                <w:rFonts w:ascii="Times New Roman" w:eastAsia="Times New Roman" w:hAnsi="Times New Roman" w:cs="Times New Roman"/>
                <w:b/>
                <w:bCs/>
                <w:sz w:val="24"/>
                <w:szCs w:val="24"/>
                <w:lang w:val="kk-KZ"/>
              </w:rPr>
              <w:lastRenderedPageBreak/>
              <w:t>І</w:t>
            </w:r>
            <w:r w:rsidRPr="00090580">
              <w:rPr>
                <w:rFonts w:ascii="Times New Roman" w:eastAsia="Times New Roman" w:hAnsi="Times New Roman" w:cs="Times New Roman"/>
                <w:b/>
                <w:bCs/>
                <w:sz w:val="24"/>
                <w:szCs w:val="24"/>
              </w:rPr>
              <w:t xml:space="preserve"> задание. (П) Работа с аудиоматериалом. Стратегия «Жокей и лошади». </w:t>
            </w:r>
            <w:r w:rsidRPr="00090580">
              <w:rPr>
                <w:rFonts w:ascii="Times New Roman" w:eastAsia="Times New Roman" w:hAnsi="Times New Roman" w:cs="Times New Roman"/>
                <w:bCs/>
                <w:sz w:val="24"/>
                <w:szCs w:val="24"/>
              </w:rPr>
              <w:t>Класс делится на две половины: «жокеев» и «лошадей». Первые получают карточки с терминами, вторые – с определениями данных понятий. Учащиеся должны прослушать отрывок из  текста.                      Выделить слова общественно-политической тематики. Соотнести слова и их значения.</w:t>
            </w:r>
          </w:p>
          <w:p w:rsidR="006E1E94" w:rsidRPr="00090580" w:rsidRDefault="006E1E94" w:rsidP="00D136B0">
            <w:pPr>
              <w:spacing w:after="0" w:line="240" w:lineRule="auto"/>
              <w:rPr>
                <w:rFonts w:ascii="Times New Roman" w:hAnsi="Times New Roman" w:cs="Times New Roman"/>
                <w:b/>
                <w:noProof/>
                <w:sz w:val="24"/>
                <w:szCs w:val="24"/>
                <w:lang w:eastAsia="zh-CN"/>
              </w:rPr>
            </w:pPr>
            <w:r w:rsidRPr="00090580">
              <w:rPr>
                <w:rFonts w:ascii="Times New Roman" w:hAnsi="Times New Roman" w:cs="Times New Roman"/>
                <w:b/>
                <w:noProof/>
                <w:sz w:val="24"/>
                <w:szCs w:val="24"/>
                <w:lang w:eastAsia="zh-CN"/>
              </w:rPr>
              <w:t>Карточка 1</w:t>
            </w:r>
          </w:p>
          <w:p w:rsidR="006E1E94" w:rsidRPr="00090580" w:rsidRDefault="006E1E94" w:rsidP="00D136B0">
            <w:pPr>
              <w:tabs>
                <w:tab w:val="left" w:pos="142"/>
                <w:tab w:val="left" w:pos="4245"/>
              </w:tabs>
              <w:spacing w:after="0" w:line="240" w:lineRule="auto"/>
              <w:rPr>
                <w:rFonts w:ascii="Times New Roman" w:hAnsi="Times New Roman" w:cs="Times New Roman"/>
                <w:sz w:val="24"/>
                <w:szCs w:val="24"/>
              </w:rPr>
            </w:pPr>
            <w:r w:rsidRPr="00090580">
              <w:rPr>
                <w:rFonts w:ascii="Times New Roman" w:hAnsi="Times New Roman" w:cs="Times New Roman"/>
                <w:sz w:val="24"/>
                <w:szCs w:val="24"/>
                <w:lang w:val="kk-KZ"/>
              </w:rPr>
              <w:t xml:space="preserve"> 1.Каган</w:t>
            </w:r>
          </w:p>
          <w:p w:rsidR="006E1E94" w:rsidRPr="00090580" w:rsidRDefault="006E1E94" w:rsidP="00D136B0">
            <w:pPr>
              <w:tabs>
                <w:tab w:val="left" w:pos="142"/>
                <w:tab w:val="left" w:pos="4245"/>
              </w:tabs>
              <w:spacing w:after="0" w:line="240" w:lineRule="auto"/>
              <w:rPr>
                <w:rFonts w:ascii="Times New Roman" w:hAnsi="Times New Roman" w:cs="Times New Roman"/>
                <w:sz w:val="24"/>
                <w:szCs w:val="24"/>
              </w:rPr>
            </w:pPr>
            <w:r w:rsidRPr="00090580">
              <w:rPr>
                <w:rFonts w:ascii="Times New Roman" w:hAnsi="Times New Roman" w:cs="Times New Roman"/>
                <w:sz w:val="24"/>
                <w:szCs w:val="24"/>
                <w:lang w:val="kk-KZ"/>
              </w:rPr>
              <w:t>2.Трон</w:t>
            </w:r>
          </w:p>
          <w:p w:rsidR="006E1E94" w:rsidRPr="00090580" w:rsidRDefault="006E1E94" w:rsidP="00D136B0">
            <w:pPr>
              <w:tabs>
                <w:tab w:val="left" w:pos="142"/>
                <w:tab w:val="left" w:pos="4245"/>
              </w:tabs>
              <w:spacing w:after="0" w:line="240" w:lineRule="auto"/>
              <w:rPr>
                <w:rFonts w:ascii="Times New Roman" w:hAnsi="Times New Roman" w:cs="Times New Roman"/>
                <w:sz w:val="24"/>
                <w:szCs w:val="24"/>
              </w:rPr>
            </w:pPr>
            <w:r w:rsidRPr="00090580">
              <w:rPr>
                <w:rFonts w:ascii="Times New Roman" w:hAnsi="Times New Roman" w:cs="Times New Roman"/>
                <w:sz w:val="24"/>
                <w:szCs w:val="24"/>
                <w:lang w:val="kk-KZ"/>
              </w:rPr>
              <w:t>3Пергамент</w:t>
            </w:r>
          </w:p>
          <w:p w:rsidR="006E1E94" w:rsidRPr="00090580" w:rsidRDefault="006E1E94" w:rsidP="00D136B0">
            <w:pPr>
              <w:spacing w:after="0" w:line="240" w:lineRule="auto"/>
              <w:rPr>
                <w:rFonts w:ascii="Times New Roman" w:hAnsi="Times New Roman" w:cs="Times New Roman"/>
                <w:sz w:val="24"/>
                <w:szCs w:val="24"/>
              </w:rPr>
            </w:pPr>
            <w:r w:rsidRPr="00090580">
              <w:rPr>
                <w:rFonts w:ascii="Times New Roman" w:hAnsi="Times New Roman" w:cs="Times New Roman"/>
                <w:sz w:val="24"/>
                <w:szCs w:val="24"/>
              </w:rPr>
              <w:t>4. Темник</w:t>
            </w:r>
          </w:p>
          <w:p w:rsidR="006E1E94" w:rsidRPr="00090580" w:rsidRDefault="006E1E94" w:rsidP="00D136B0">
            <w:pPr>
              <w:spacing w:after="0" w:line="240" w:lineRule="auto"/>
              <w:rPr>
                <w:rFonts w:ascii="Times New Roman" w:hAnsi="Times New Roman" w:cs="Times New Roman"/>
                <w:sz w:val="24"/>
                <w:szCs w:val="24"/>
              </w:rPr>
            </w:pPr>
          </w:p>
          <w:p w:rsidR="006E1E94" w:rsidRPr="00090580" w:rsidRDefault="006E1E94" w:rsidP="00D136B0">
            <w:pPr>
              <w:spacing w:after="0" w:line="240" w:lineRule="auto"/>
              <w:rPr>
                <w:rFonts w:ascii="Times New Roman" w:hAnsi="Times New Roman" w:cs="Times New Roman"/>
                <w:b/>
                <w:noProof/>
                <w:sz w:val="24"/>
                <w:szCs w:val="24"/>
                <w:lang w:eastAsia="zh-CN"/>
              </w:rPr>
            </w:pPr>
            <w:r w:rsidRPr="00090580">
              <w:rPr>
                <w:rFonts w:ascii="Times New Roman" w:hAnsi="Times New Roman" w:cs="Times New Roman"/>
                <w:b/>
                <w:noProof/>
                <w:sz w:val="24"/>
                <w:szCs w:val="24"/>
                <w:lang w:eastAsia="zh-CN"/>
              </w:rPr>
              <w:t>Карточка 2</w:t>
            </w:r>
          </w:p>
          <w:p w:rsidR="006E1E94" w:rsidRPr="00090580" w:rsidRDefault="006E1E94" w:rsidP="00D136B0">
            <w:pPr>
              <w:spacing w:after="0" w:line="240" w:lineRule="auto"/>
              <w:jc w:val="both"/>
              <w:rPr>
                <w:rFonts w:ascii="Times New Roman" w:hAnsi="Times New Roman" w:cs="Times New Roman"/>
                <w:noProof/>
                <w:sz w:val="24"/>
                <w:szCs w:val="24"/>
                <w:lang w:eastAsia="zh-CN"/>
              </w:rPr>
            </w:pPr>
            <w:r w:rsidRPr="00090580">
              <w:rPr>
                <w:rFonts w:ascii="Times New Roman" w:hAnsi="Times New Roman" w:cs="Times New Roman"/>
                <w:b/>
                <w:noProof/>
                <w:sz w:val="24"/>
                <w:szCs w:val="24"/>
                <w:lang w:eastAsia="zh-CN"/>
              </w:rPr>
              <w:t>1</w:t>
            </w:r>
            <w:r w:rsidRPr="00090580">
              <w:rPr>
                <w:rFonts w:ascii="Times New Roman" w:hAnsi="Times New Roman" w:cs="Times New Roman"/>
                <w:noProof/>
                <w:sz w:val="24"/>
                <w:szCs w:val="24"/>
                <w:lang w:eastAsia="zh-CN"/>
              </w:rPr>
              <w:t>.Русское нименование воинского звания в Золотой Орде.</w:t>
            </w:r>
          </w:p>
          <w:p w:rsidR="006E1E94" w:rsidRPr="00090580" w:rsidRDefault="006E1E94" w:rsidP="00D136B0">
            <w:pPr>
              <w:spacing w:after="0" w:line="240" w:lineRule="auto"/>
              <w:jc w:val="both"/>
              <w:rPr>
                <w:rFonts w:ascii="Times New Roman" w:hAnsi="Times New Roman" w:cs="Times New Roman"/>
                <w:noProof/>
                <w:sz w:val="24"/>
                <w:szCs w:val="24"/>
                <w:lang w:eastAsia="zh-CN"/>
              </w:rPr>
            </w:pPr>
            <w:r w:rsidRPr="00090580">
              <w:rPr>
                <w:rFonts w:ascii="Times New Roman" w:hAnsi="Times New Roman" w:cs="Times New Roman"/>
                <w:noProof/>
                <w:sz w:val="24"/>
                <w:szCs w:val="24"/>
                <w:lang w:eastAsia="zh-CN"/>
              </w:rPr>
              <w:t>2.Кресло-место монарха во время торжественных церемоний (символ власти).</w:t>
            </w:r>
          </w:p>
          <w:p w:rsidR="006E1E94" w:rsidRPr="00090580" w:rsidRDefault="006E1E94" w:rsidP="00D136B0">
            <w:pPr>
              <w:spacing w:after="0" w:line="240" w:lineRule="auto"/>
              <w:jc w:val="both"/>
              <w:rPr>
                <w:rFonts w:ascii="Times New Roman" w:hAnsi="Times New Roman" w:cs="Times New Roman"/>
                <w:noProof/>
                <w:sz w:val="24"/>
                <w:szCs w:val="24"/>
                <w:lang w:eastAsia="zh-CN"/>
              </w:rPr>
            </w:pPr>
            <w:r w:rsidRPr="00090580">
              <w:rPr>
                <w:rFonts w:ascii="Times New Roman" w:hAnsi="Times New Roman" w:cs="Times New Roman"/>
                <w:noProof/>
                <w:sz w:val="24"/>
                <w:szCs w:val="24"/>
                <w:lang w:eastAsia="zh-CN"/>
              </w:rPr>
              <w:t>3.Писчий материал из телячьей кожи, распространённый до изобретения бумаги, а также рукопись на таком материале.</w:t>
            </w:r>
          </w:p>
          <w:p w:rsidR="006E1E94" w:rsidRPr="00090580" w:rsidRDefault="006E1E94" w:rsidP="00D136B0">
            <w:pPr>
              <w:spacing w:after="0" w:line="240" w:lineRule="auto"/>
              <w:jc w:val="both"/>
              <w:rPr>
                <w:rFonts w:ascii="Times New Roman" w:hAnsi="Times New Roman" w:cs="Times New Roman"/>
                <w:noProof/>
                <w:sz w:val="24"/>
                <w:szCs w:val="24"/>
                <w:lang w:eastAsia="zh-CN"/>
              </w:rPr>
            </w:pPr>
            <w:r w:rsidRPr="00090580">
              <w:rPr>
                <w:rFonts w:ascii="Times New Roman" w:hAnsi="Times New Roman" w:cs="Times New Roman"/>
                <w:noProof/>
                <w:sz w:val="24"/>
                <w:szCs w:val="24"/>
                <w:lang w:eastAsia="zh-CN"/>
              </w:rPr>
              <w:t>4. Верховный титул средневекового монгольского государства, который присваивался советом старейшин всех родов монголов.</w:t>
            </w:r>
          </w:p>
          <w:p w:rsidR="006E1E94" w:rsidRPr="00090580" w:rsidRDefault="006E1E94" w:rsidP="00D136B0">
            <w:pPr>
              <w:spacing w:after="0" w:line="240" w:lineRule="auto"/>
              <w:jc w:val="both"/>
              <w:rPr>
                <w:rFonts w:ascii="Times New Roman" w:hAnsi="Times New Roman" w:cs="Times New Roman"/>
                <w:noProof/>
                <w:sz w:val="24"/>
                <w:szCs w:val="24"/>
                <w:lang w:eastAsia="zh-CN"/>
              </w:rPr>
            </w:pPr>
          </w:p>
          <w:p w:rsidR="006E1E94" w:rsidRPr="00090580" w:rsidRDefault="006E1E94" w:rsidP="00D136B0">
            <w:pPr>
              <w:spacing w:after="0" w:line="240" w:lineRule="auto"/>
              <w:jc w:val="both"/>
              <w:rPr>
                <w:rFonts w:ascii="Times New Roman" w:hAnsi="Times New Roman" w:cs="Times New Roman"/>
                <w:bCs/>
                <w:sz w:val="24"/>
                <w:szCs w:val="24"/>
                <w:lang w:val="kk-KZ"/>
              </w:rPr>
            </w:pPr>
            <w:r w:rsidRPr="00090580">
              <w:rPr>
                <w:rFonts w:ascii="Times New Roman" w:hAnsi="Times New Roman" w:cs="Times New Roman"/>
                <w:bCs/>
                <w:sz w:val="24"/>
                <w:szCs w:val="24"/>
                <w:lang w:val="kk-KZ"/>
              </w:rPr>
              <w:t>(</w:t>
            </w:r>
            <w:r w:rsidRPr="00090580">
              <w:rPr>
                <w:rFonts w:ascii="Times New Roman" w:hAnsi="Times New Roman" w:cs="Times New Roman"/>
                <w:b/>
                <w:bCs/>
                <w:sz w:val="24"/>
                <w:szCs w:val="24"/>
                <w:lang w:val="kk-KZ"/>
              </w:rPr>
              <w:t>Задание направлено на слушание, внимание, расширение словарного запаса</w:t>
            </w:r>
            <w:r w:rsidRPr="00090580">
              <w:rPr>
                <w:rFonts w:ascii="Times New Roman" w:hAnsi="Times New Roman" w:cs="Times New Roman"/>
                <w:bCs/>
                <w:sz w:val="24"/>
                <w:szCs w:val="24"/>
                <w:lang w:val="kk-KZ"/>
              </w:rPr>
              <w:t>)</w:t>
            </w:r>
          </w:p>
          <w:p w:rsidR="006E1E94" w:rsidRPr="00090580" w:rsidRDefault="006E1E94" w:rsidP="00D136B0">
            <w:pPr>
              <w:spacing w:after="0" w:line="240" w:lineRule="auto"/>
              <w:jc w:val="both"/>
              <w:rPr>
                <w:rFonts w:ascii="Times New Roman" w:hAnsi="Times New Roman" w:cs="Times New Roman"/>
                <w:bCs/>
                <w:color w:val="000000" w:themeColor="text1"/>
                <w:sz w:val="24"/>
                <w:szCs w:val="24"/>
                <w:lang w:val="kk-KZ"/>
              </w:rPr>
            </w:pPr>
          </w:p>
          <w:tbl>
            <w:tblPr>
              <w:tblW w:w="6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82"/>
              <w:gridCol w:w="3083"/>
            </w:tblGrid>
            <w:tr w:rsidR="006E1E94" w:rsidRPr="00090580" w:rsidTr="004C2C37">
              <w:trPr>
                <w:trHeight w:val="250"/>
              </w:trPr>
              <w:tc>
                <w:tcPr>
                  <w:tcW w:w="3082" w:type="dxa"/>
                </w:tcPr>
                <w:p w:rsidR="006E1E94" w:rsidRPr="00090580" w:rsidRDefault="006E1E94" w:rsidP="00D136B0">
                  <w:pPr>
                    <w:pStyle w:val="a5"/>
                    <w:framePr w:hSpace="180" w:wrap="around" w:vAnchor="text" w:hAnchor="text" w:y="1"/>
                    <w:suppressOverlap/>
                    <w:rPr>
                      <w:rFonts w:ascii="Times New Roman" w:hAnsi="Times New Roman"/>
                      <w:color w:val="000000"/>
                      <w:sz w:val="24"/>
                      <w:szCs w:val="24"/>
                      <w:shd w:val="clear" w:color="auto" w:fill="FFFFFF"/>
                    </w:rPr>
                  </w:pPr>
                  <w:r w:rsidRPr="00090580">
                    <w:rPr>
                      <w:rFonts w:ascii="Times New Roman" w:hAnsi="Times New Roman"/>
                      <w:color w:val="000000"/>
                      <w:sz w:val="24"/>
                      <w:szCs w:val="24"/>
                      <w:shd w:val="clear" w:color="auto" w:fill="FFFFFF"/>
                    </w:rPr>
                    <w:t xml:space="preserve">Критерии </w:t>
                  </w:r>
                </w:p>
              </w:tc>
              <w:tc>
                <w:tcPr>
                  <w:tcW w:w="3083" w:type="dxa"/>
                </w:tcPr>
                <w:p w:rsidR="006E1E94" w:rsidRPr="00090580" w:rsidRDefault="006E1E94" w:rsidP="00D136B0">
                  <w:pPr>
                    <w:pStyle w:val="a5"/>
                    <w:framePr w:hSpace="180" w:wrap="around" w:vAnchor="text" w:hAnchor="text" w:y="1"/>
                    <w:suppressOverlap/>
                    <w:rPr>
                      <w:rFonts w:ascii="Times New Roman" w:hAnsi="Times New Roman"/>
                      <w:color w:val="000000"/>
                      <w:sz w:val="24"/>
                      <w:szCs w:val="24"/>
                      <w:shd w:val="clear" w:color="auto" w:fill="FFFFFF"/>
                    </w:rPr>
                  </w:pPr>
                  <w:r w:rsidRPr="00090580">
                    <w:rPr>
                      <w:rFonts w:ascii="Times New Roman" w:hAnsi="Times New Roman"/>
                      <w:color w:val="000000"/>
                      <w:sz w:val="24"/>
                      <w:szCs w:val="24"/>
                      <w:shd w:val="clear" w:color="auto" w:fill="FFFFFF"/>
                    </w:rPr>
                    <w:t xml:space="preserve">Дескрипторы </w:t>
                  </w:r>
                </w:p>
              </w:tc>
            </w:tr>
            <w:tr w:rsidR="006E1E94" w:rsidRPr="00090580" w:rsidTr="004C2C37">
              <w:trPr>
                <w:trHeight w:val="1186"/>
              </w:trPr>
              <w:tc>
                <w:tcPr>
                  <w:tcW w:w="3082" w:type="dxa"/>
                </w:tcPr>
                <w:p w:rsidR="006E1E94" w:rsidRPr="00090580" w:rsidRDefault="006E1E94" w:rsidP="00D136B0">
                  <w:pPr>
                    <w:pStyle w:val="a5"/>
                    <w:framePr w:hSpace="180" w:wrap="around" w:vAnchor="text" w:hAnchor="text" w:y="1"/>
                    <w:suppressOverlap/>
                    <w:rPr>
                      <w:rFonts w:ascii="Times New Roman" w:hAnsi="Times New Roman"/>
                      <w:color w:val="000000"/>
                      <w:sz w:val="24"/>
                      <w:szCs w:val="24"/>
                      <w:shd w:val="clear" w:color="auto" w:fill="FFFFFF"/>
                      <w:lang w:val="kk-KZ"/>
                    </w:rPr>
                  </w:pPr>
                  <w:r w:rsidRPr="00090580">
                    <w:rPr>
                      <w:rFonts w:ascii="Times New Roman" w:hAnsi="Times New Roman"/>
                      <w:color w:val="000000"/>
                      <w:sz w:val="24"/>
                      <w:szCs w:val="24"/>
                      <w:shd w:val="clear" w:color="auto" w:fill="FFFFFF"/>
                    </w:rPr>
                    <w:t xml:space="preserve">Понимает значение </w:t>
                  </w:r>
                  <w:r w:rsidRPr="00090580">
                    <w:rPr>
                      <w:rFonts w:ascii="Times New Roman" w:hAnsi="Times New Roman"/>
                      <w:color w:val="000000"/>
                      <w:sz w:val="24"/>
                      <w:szCs w:val="24"/>
                      <w:shd w:val="clear" w:color="auto" w:fill="FFFFFF"/>
                      <w:lang w:val="kk-KZ"/>
                    </w:rPr>
                    <w:t xml:space="preserve">слов </w:t>
                  </w:r>
                  <w:proofErr w:type="spellStart"/>
                  <w:r w:rsidRPr="00090580">
                    <w:rPr>
                      <w:rFonts w:ascii="Times New Roman" w:hAnsi="Times New Roman"/>
                      <w:color w:val="000000"/>
                      <w:sz w:val="24"/>
                      <w:szCs w:val="24"/>
                      <w:shd w:val="clear" w:color="auto" w:fill="FFFFFF"/>
                    </w:rPr>
                    <w:t>общественно-политическ</w:t>
                  </w:r>
                  <w:proofErr w:type="spellEnd"/>
                  <w:r w:rsidRPr="00090580">
                    <w:rPr>
                      <w:rFonts w:ascii="Times New Roman" w:hAnsi="Times New Roman"/>
                      <w:color w:val="000000"/>
                      <w:sz w:val="24"/>
                      <w:szCs w:val="24"/>
                      <w:shd w:val="clear" w:color="auto" w:fill="FFFFFF"/>
                      <w:lang w:val="kk-KZ"/>
                    </w:rPr>
                    <w:t>ой тематики</w:t>
                  </w:r>
                </w:p>
              </w:tc>
              <w:tc>
                <w:tcPr>
                  <w:tcW w:w="3083" w:type="dxa"/>
                </w:tcPr>
                <w:p w:rsidR="006E1E94" w:rsidRPr="00090580" w:rsidRDefault="006E1E94" w:rsidP="00D136B0">
                  <w:pPr>
                    <w:pStyle w:val="a5"/>
                    <w:framePr w:hSpace="180" w:wrap="around" w:vAnchor="text" w:hAnchor="text" w:y="1"/>
                    <w:suppressOverlap/>
                    <w:rPr>
                      <w:rFonts w:ascii="Times New Roman" w:hAnsi="Times New Roman"/>
                      <w:color w:val="000000"/>
                      <w:sz w:val="24"/>
                      <w:szCs w:val="24"/>
                      <w:shd w:val="clear" w:color="auto" w:fill="FFFFFF"/>
                      <w:lang w:val="kk-KZ"/>
                    </w:rPr>
                  </w:pPr>
                  <w:r w:rsidRPr="00090580">
                    <w:rPr>
                      <w:rFonts w:ascii="Times New Roman" w:hAnsi="Times New Roman"/>
                      <w:color w:val="000000"/>
                      <w:sz w:val="24"/>
                      <w:szCs w:val="24"/>
                      <w:shd w:val="clear" w:color="auto" w:fill="FFFFFF"/>
                    </w:rPr>
                    <w:t>-</w:t>
                  </w:r>
                  <w:r w:rsidRPr="00090580">
                    <w:rPr>
                      <w:rFonts w:ascii="Times New Roman" w:hAnsi="Times New Roman"/>
                      <w:color w:val="000000"/>
                      <w:sz w:val="24"/>
                      <w:szCs w:val="24"/>
                      <w:shd w:val="clear" w:color="auto" w:fill="FFFFFF"/>
                      <w:lang w:val="kk-KZ"/>
                    </w:rPr>
                    <w:t xml:space="preserve">  находит слова общественно-политической тематики;</w:t>
                  </w:r>
                </w:p>
                <w:p w:rsidR="006E1E94" w:rsidRPr="00090580" w:rsidRDefault="006E1E94" w:rsidP="00D136B0">
                  <w:pPr>
                    <w:pStyle w:val="a5"/>
                    <w:framePr w:hSpace="180" w:wrap="around" w:vAnchor="text" w:hAnchor="text" w:y="1"/>
                    <w:suppressOverlap/>
                    <w:rPr>
                      <w:rFonts w:ascii="Times New Roman" w:hAnsi="Times New Roman"/>
                      <w:color w:val="000000"/>
                      <w:sz w:val="24"/>
                      <w:szCs w:val="24"/>
                      <w:shd w:val="clear" w:color="auto" w:fill="FFFFFF"/>
                    </w:rPr>
                  </w:pPr>
                  <w:r w:rsidRPr="00090580">
                    <w:rPr>
                      <w:rFonts w:ascii="Times New Roman" w:hAnsi="Times New Roman"/>
                      <w:color w:val="000000"/>
                      <w:sz w:val="24"/>
                      <w:szCs w:val="24"/>
                      <w:shd w:val="clear" w:color="auto" w:fill="FFFFFF"/>
                    </w:rPr>
                    <w:t>-</w:t>
                  </w:r>
                  <w:r w:rsidRPr="00090580">
                    <w:rPr>
                      <w:rFonts w:ascii="Times New Roman" w:hAnsi="Times New Roman"/>
                      <w:color w:val="000000"/>
                      <w:sz w:val="24"/>
                      <w:szCs w:val="24"/>
                      <w:shd w:val="clear" w:color="auto" w:fill="FFFFFF"/>
                      <w:lang w:val="kk-KZ"/>
                    </w:rPr>
                    <w:t xml:space="preserve"> дает толкование слов</w:t>
                  </w:r>
                  <w:r w:rsidRPr="00090580">
                    <w:rPr>
                      <w:rFonts w:ascii="Times New Roman" w:hAnsi="Times New Roman"/>
                      <w:color w:val="000000"/>
                      <w:sz w:val="24"/>
                      <w:szCs w:val="24"/>
                      <w:shd w:val="clear" w:color="auto" w:fill="FFFFFF"/>
                    </w:rPr>
                    <w:t>;</w:t>
                  </w:r>
                </w:p>
                <w:p w:rsidR="006E1E94" w:rsidRPr="00090580" w:rsidRDefault="006E1E94" w:rsidP="00D136B0">
                  <w:pPr>
                    <w:pStyle w:val="a5"/>
                    <w:framePr w:hSpace="180" w:wrap="around" w:vAnchor="text" w:hAnchor="text" w:y="1"/>
                    <w:suppressOverlap/>
                    <w:rPr>
                      <w:rFonts w:ascii="Times New Roman" w:hAnsi="Times New Roman"/>
                      <w:color w:val="000000"/>
                      <w:sz w:val="24"/>
                      <w:szCs w:val="24"/>
                      <w:shd w:val="clear" w:color="auto" w:fill="FFFFFF"/>
                      <w:lang w:val="kk-KZ"/>
                    </w:rPr>
                  </w:pPr>
                  <w:r w:rsidRPr="00090580">
                    <w:rPr>
                      <w:rFonts w:ascii="Times New Roman" w:hAnsi="Times New Roman"/>
                      <w:color w:val="000000"/>
                      <w:sz w:val="24"/>
                      <w:szCs w:val="24"/>
                      <w:shd w:val="clear" w:color="auto" w:fill="FFFFFF"/>
                      <w:lang w:val="kk-KZ"/>
                    </w:rPr>
                    <w:t>-соотносит слова и их значения.</w:t>
                  </w:r>
                </w:p>
              </w:tc>
            </w:tr>
          </w:tbl>
          <w:p w:rsidR="003B00CD" w:rsidRDefault="003B00CD" w:rsidP="00D136B0">
            <w:pPr>
              <w:spacing w:after="0" w:line="240" w:lineRule="auto"/>
              <w:ind w:right="30"/>
              <w:jc w:val="both"/>
              <w:textAlignment w:val="baseline"/>
              <w:rPr>
                <w:rFonts w:ascii="Times New Roman" w:hAnsi="Times New Roman" w:cs="Times New Roman"/>
                <w:b/>
                <w:bCs/>
                <w:sz w:val="24"/>
                <w:szCs w:val="24"/>
              </w:rPr>
            </w:pPr>
          </w:p>
          <w:p w:rsidR="006E1E94" w:rsidRPr="00090580" w:rsidRDefault="006E1E94" w:rsidP="00D136B0">
            <w:pPr>
              <w:spacing w:after="0" w:line="240" w:lineRule="auto"/>
              <w:ind w:right="30"/>
              <w:jc w:val="both"/>
              <w:textAlignment w:val="baseline"/>
              <w:rPr>
                <w:rFonts w:ascii="Times New Roman" w:hAnsi="Times New Roman" w:cs="Times New Roman"/>
                <w:b/>
                <w:bCs/>
                <w:sz w:val="24"/>
                <w:szCs w:val="24"/>
                <w:lang w:val="kk-KZ"/>
              </w:rPr>
            </w:pPr>
            <w:r w:rsidRPr="00090580">
              <w:rPr>
                <w:rFonts w:ascii="Times New Roman" w:hAnsi="Times New Roman" w:cs="Times New Roman"/>
                <w:b/>
                <w:bCs/>
                <w:sz w:val="24"/>
                <w:szCs w:val="24"/>
              </w:rPr>
              <w:lastRenderedPageBreak/>
              <w:t xml:space="preserve">ІІ задание </w:t>
            </w:r>
            <w:r w:rsidRPr="00090580">
              <w:rPr>
                <w:rFonts w:ascii="Times New Roman" w:hAnsi="Times New Roman" w:cs="Times New Roman"/>
                <w:b/>
                <w:bCs/>
                <w:sz w:val="24"/>
                <w:szCs w:val="24"/>
                <w:lang w:val="kk-KZ"/>
              </w:rPr>
              <w:t>(П). Работа с текстом. Стратегия «Исторический портрет».</w:t>
            </w:r>
          </w:p>
          <w:p w:rsidR="006E1E94" w:rsidRPr="00090580" w:rsidRDefault="006E1E94" w:rsidP="00D136B0">
            <w:pPr>
              <w:tabs>
                <w:tab w:val="num" w:pos="720"/>
              </w:tabs>
              <w:spacing w:after="0" w:line="240" w:lineRule="auto"/>
              <w:ind w:right="30"/>
              <w:jc w:val="both"/>
              <w:textAlignment w:val="baseline"/>
              <w:rPr>
                <w:rFonts w:ascii="Times New Roman" w:hAnsi="Times New Roman" w:cs="Times New Roman"/>
                <w:bCs/>
                <w:sz w:val="24"/>
                <w:szCs w:val="24"/>
              </w:rPr>
            </w:pPr>
            <w:r w:rsidRPr="00090580">
              <w:rPr>
                <w:rFonts w:ascii="Times New Roman" w:hAnsi="Times New Roman" w:cs="Times New Roman"/>
                <w:bCs/>
                <w:sz w:val="24"/>
                <w:szCs w:val="24"/>
              </w:rPr>
              <w:t>Составить характеристику главного героя</w:t>
            </w:r>
            <w:proofErr w:type="gramStart"/>
            <w:r w:rsidRPr="00090580">
              <w:rPr>
                <w:rFonts w:ascii="Times New Roman" w:hAnsi="Times New Roman" w:cs="Times New Roman"/>
                <w:bCs/>
                <w:sz w:val="24"/>
                <w:szCs w:val="24"/>
              </w:rPr>
              <w:t>.</w:t>
            </w:r>
            <w:r w:rsidRPr="00090580">
              <w:rPr>
                <w:rFonts w:ascii="Times New Roman" w:hAnsi="Times New Roman" w:cs="Times New Roman"/>
                <w:bCs/>
                <w:sz w:val="24"/>
                <w:szCs w:val="24"/>
                <w:lang w:val="kk-KZ"/>
              </w:rPr>
              <w:t>П</w:t>
            </w:r>
            <w:proofErr w:type="gramEnd"/>
            <w:r w:rsidRPr="00090580">
              <w:rPr>
                <w:rFonts w:ascii="Times New Roman" w:hAnsi="Times New Roman" w:cs="Times New Roman"/>
                <w:bCs/>
                <w:sz w:val="24"/>
                <w:szCs w:val="24"/>
                <w:lang w:val="kk-KZ"/>
              </w:rPr>
              <w:t>рочитать тексты, сформулировать вопросы по прочитанным фрагментам из произведения.  Сравнить, каким показан главный герой в двух текстах,</w:t>
            </w:r>
            <w:r w:rsidRPr="00090580">
              <w:rPr>
                <w:rFonts w:ascii="Times New Roman" w:hAnsi="Times New Roman" w:cs="Times New Roman"/>
                <w:bCs/>
                <w:sz w:val="24"/>
                <w:szCs w:val="24"/>
              </w:rPr>
              <w:t xml:space="preserve"> различая факт и мнение. </w:t>
            </w:r>
          </w:p>
          <w:p w:rsidR="006E1E94" w:rsidRPr="00090580" w:rsidRDefault="006E1E94" w:rsidP="00D136B0">
            <w:pPr>
              <w:tabs>
                <w:tab w:val="num" w:pos="720"/>
              </w:tabs>
              <w:spacing w:after="0" w:line="240" w:lineRule="auto"/>
              <w:ind w:right="30"/>
              <w:jc w:val="both"/>
              <w:textAlignment w:val="baseline"/>
              <w:rPr>
                <w:rFonts w:ascii="Times New Roman" w:hAnsi="Times New Roman" w:cs="Times New Roman"/>
                <w:b/>
                <w:bCs/>
                <w:sz w:val="24"/>
                <w:szCs w:val="24"/>
              </w:rPr>
            </w:pPr>
            <w:r w:rsidRPr="00090580">
              <w:rPr>
                <w:rFonts w:ascii="Times New Roman" w:hAnsi="Times New Roman" w:cs="Times New Roman"/>
                <w:b/>
                <w:bCs/>
                <w:sz w:val="24"/>
                <w:szCs w:val="24"/>
                <w:lang w:val="kk-KZ"/>
              </w:rPr>
              <w:t>(Задание направлено на развитие навыков сравнения, аналитического мышления)</w:t>
            </w:r>
          </w:p>
          <w:p w:rsidR="006E1E94" w:rsidRPr="00090580" w:rsidRDefault="006E1E94" w:rsidP="00D136B0">
            <w:pPr>
              <w:spacing w:after="0" w:line="240" w:lineRule="auto"/>
              <w:ind w:right="30"/>
              <w:jc w:val="both"/>
              <w:textAlignment w:val="baseline"/>
              <w:rPr>
                <w:rFonts w:ascii="Times New Roman" w:hAnsi="Times New Roman" w:cs="Times New Roman"/>
                <w:b/>
                <w:bCs/>
                <w:sz w:val="24"/>
                <w:szCs w:val="24"/>
                <w:lang w:val="kk-KZ"/>
              </w:rPr>
            </w:pPr>
          </w:p>
          <w:p w:rsidR="006E1E94" w:rsidRPr="00090580" w:rsidRDefault="006E1E94" w:rsidP="00D136B0">
            <w:pPr>
              <w:spacing w:after="0" w:line="240" w:lineRule="auto"/>
              <w:jc w:val="both"/>
              <w:rPr>
                <w:rFonts w:ascii="Times New Roman" w:hAnsi="Times New Roman" w:cs="Times New Roman"/>
                <w:bCs/>
                <w:color w:val="000000" w:themeColor="text1"/>
                <w:sz w:val="24"/>
                <w:szCs w:val="24"/>
                <w:lang w:val="kk-KZ"/>
              </w:rPr>
            </w:pPr>
            <w:r w:rsidRPr="00090580">
              <w:rPr>
                <w:rFonts w:ascii="Times New Roman" w:hAnsi="Times New Roman" w:cs="Times New Roman"/>
                <w:b/>
                <w:bCs/>
                <w:i/>
                <w:color w:val="000000" w:themeColor="text1"/>
                <w:sz w:val="24"/>
                <w:szCs w:val="24"/>
                <w:lang w:val="kk-KZ"/>
              </w:rPr>
              <w:t>Текст №1.</w:t>
            </w:r>
          </w:p>
          <w:p w:rsidR="006E1E94" w:rsidRPr="00602015" w:rsidRDefault="006E1E94" w:rsidP="00D136B0">
            <w:pPr>
              <w:spacing w:after="0" w:line="240" w:lineRule="auto"/>
              <w:jc w:val="both"/>
              <w:rPr>
                <w:rFonts w:ascii="Times New Roman" w:hAnsi="Times New Roman" w:cs="Times New Roman"/>
                <w:bCs/>
                <w:i/>
                <w:color w:val="000000" w:themeColor="text1"/>
                <w:sz w:val="24"/>
                <w:szCs w:val="24"/>
                <w:lang w:val="kk-KZ"/>
              </w:rPr>
            </w:pPr>
            <w:r w:rsidRPr="00090580">
              <w:rPr>
                <w:rFonts w:ascii="Times New Roman" w:hAnsi="Times New Roman" w:cs="Times New Roman"/>
                <w:bCs/>
                <w:color w:val="000000" w:themeColor="text1"/>
                <w:sz w:val="24"/>
                <w:szCs w:val="24"/>
                <w:lang w:val="kk-KZ"/>
              </w:rPr>
              <w:t xml:space="preserve">   </w:t>
            </w:r>
            <w:r w:rsidRPr="00602015">
              <w:rPr>
                <w:rFonts w:ascii="Times New Roman" w:hAnsi="Times New Roman" w:cs="Times New Roman"/>
                <w:bCs/>
                <w:i/>
                <w:color w:val="000000" w:themeColor="text1"/>
                <w:sz w:val="24"/>
                <w:szCs w:val="24"/>
                <w:lang w:val="kk-KZ"/>
              </w:rPr>
              <w:t>Все сидели тесным полукругом на коврах. Один Чингиз-хан сидел выше других на золотом троне.</w:t>
            </w:r>
          </w:p>
          <w:p w:rsidR="006E1E94" w:rsidRPr="00602015" w:rsidRDefault="006E1E94" w:rsidP="00D136B0">
            <w:pPr>
              <w:spacing w:after="0" w:line="240" w:lineRule="auto"/>
              <w:jc w:val="both"/>
              <w:rPr>
                <w:rFonts w:ascii="Times New Roman" w:hAnsi="Times New Roman" w:cs="Times New Roman"/>
                <w:bCs/>
                <w:i/>
                <w:color w:val="000000" w:themeColor="text1"/>
                <w:sz w:val="24"/>
                <w:szCs w:val="24"/>
                <w:lang w:val="kk-KZ"/>
              </w:rPr>
            </w:pPr>
            <w:r w:rsidRPr="00602015">
              <w:rPr>
                <w:rFonts w:ascii="Times New Roman" w:hAnsi="Times New Roman" w:cs="Times New Roman"/>
                <w:bCs/>
                <w:i/>
                <w:color w:val="000000" w:themeColor="text1"/>
                <w:sz w:val="24"/>
                <w:szCs w:val="24"/>
                <w:lang w:val="kk-KZ"/>
              </w:rPr>
              <w:t xml:space="preserve">    На этом пиршестве Чингиз-хан поразил гостей роскошью золотой посуды,обилием и разнообразием угощений и напитков.</w:t>
            </w:r>
          </w:p>
          <w:p w:rsidR="006E1E94" w:rsidRPr="00602015" w:rsidRDefault="006E1E94" w:rsidP="00D136B0">
            <w:pPr>
              <w:spacing w:after="0" w:line="240" w:lineRule="auto"/>
              <w:jc w:val="both"/>
              <w:rPr>
                <w:rFonts w:ascii="Times New Roman" w:hAnsi="Times New Roman" w:cs="Times New Roman"/>
                <w:bCs/>
                <w:i/>
                <w:color w:val="000000" w:themeColor="text1"/>
                <w:sz w:val="24"/>
                <w:szCs w:val="24"/>
                <w:lang w:val="kk-KZ"/>
              </w:rPr>
            </w:pPr>
            <w:r w:rsidRPr="00602015">
              <w:rPr>
                <w:rFonts w:ascii="Times New Roman" w:hAnsi="Times New Roman" w:cs="Times New Roman"/>
                <w:bCs/>
                <w:i/>
                <w:color w:val="000000" w:themeColor="text1"/>
                <w:sz w:val="24"/>
                <w:szCs w:val="24"/>
                <w:lang w:val="kk-KZ"/>
              </w:rPr>
              <w:t xml:space="preserve">    Чингиз-хан, сощурив злые глаза, всё молчал, смотря в одну точку. Затем он повернулся к ожидавшему на коленях писцу и сказал:</w:t>
            </w:r>
          </w:p>
          <w:p w:rsidR="006E1E94" w:rsidRPr="00602015" w:rsidRDefault="006E1E94" w:rsidP="00D136B0">
            <w:pPr>
              <w:spacing w:after="0" w:line="240" w:lineRule="auto"/>
              <w:jc w:val="both"/>
              <w:rPr>
                <w:rFonts w:ascii="Times New Roman" w:hAnsi="Times New Roman" w:cs="Times New Roman"/>
                <w:bCs/>
                <w:i/>
                <w:color w:val="000000" w:themeColor="text1"/>
                <w:sz w:val="24"/>
                <w:szCs w:val="24"/>
                <w:lang w:val="kk-KZ"/>
              </w:rPr>
            </w:pPr>
            <w:r w:rsidRPr="00602015">
              <w:rPr>
                <w:rFonts w:ascii="Times New Roman" w:hAnsi="Times New Roman" w:cs="Times New Roman"/>
                <w:bCs/>
                <w:i/>
                <w:color w:val="000000" w:themeColor="text1"/>
                <w:sz w:val="24"/>
                <w:szCs w:val="24"/>
                <w:lang w:val="kk-KZ"/>
              </w:rPr>
              <w:t>-Напиши так: «Ты хотел войны-ты её получишь».</w:t>
            </w:r>
          </w:p>
          <w:p w:rsidR="006E1E94" w:rsidRPr="00602015" w:rsidRDefault="006E1E94" w:rsidP="00D136B0">
            <w:pPr>
              <w:spacing w:after="0" w:line="240" w:lineRule="auto"/>
              <w:jc w:val="both"/>
              <w:rPr>
                <w:rFonts w:ascii="Times New Roman" w:hAnsi="Times New Roman" w:cs="Times New Roman"/>
                <w:bCs/>
                <w:i/>
                <w:color w:val="000000" w:themeColor="text1"/>
                <w:sz w:val="24"/>
                <w:szCs w:val="24"/>
                <w:lang w:val="kk-KZ"/>
              </w:rPr>
            </w:pPr>
            <w:r w:rsidRPr="00602015">
              <w:rPr>
                <w:rFonts w:ascii="Times New Roman" w:hAnsi="Times New Roman" w:cs="Times New Roman"/>
                <w:bCs/>
                <w:i/>
                <w:color w:val="000000" w:themeColor="text1"/>
                <w:sz w:val="24"/>
                <w:szCs w:val="24"/>
                <w:lang w:val="kk-KZ"/>
              </w:rPr>
              <w:t xml:space="preserve">    Точно очнувшись, каган выхватил из рук  писца золотую печать, смоченную синей краской, и притиснул её к письму. На пергаменте появился оттиск: «Бог на небе. Каган-божья мощь на земле».</w:t>
            </w:r>
          </w:p>
          <w:p w:rsidR="006E1E94" w:rsidRPr="00090580" w:rsidRDefault="006E1E94" w:rsidP="00D136B0">
            <w:pPr>
              <w:spacing w:after="0" w:line="240" w:lineRule="auto"/>
              <w:jc w:val="both"/>
              <w:rPr>
                <w:rFonts w:ascii="Times New Roman" w:hAnsi="Times New Roman" w:cs="Times New Roman"/>
                <w:bCs/>
                <w:color w:val="000000" w:themeColor="text1"/>
                <w:sz w:val="24"/>
                <w:szCs w:val="24"/>
                <w:lang w:val="kk-KZ"/>
              </w:rPr>
            </w:pPr>
          </w:p>
          <w:p w:rsidR="006E1E94" w:rsidRPr="00090580" w:rsidRDefault="006E1E94" w:rsidP="00D136B0">
            <w:pPr>
              <w:pStyle w:val="4"/>
              <w:spacing w:before="0" w:line="240" w:lineRule="auto"/>
              <w:jc w:val="both"/>
              <w:rPr>
                <w:rFonts w:ascii="Times New Roman" w:hAnsi="Times New Roman" w:cs="Times New Roman"/>
                <w:bCs w:val="0"/>
                <w:color w:val="000000" w:themeColor="text1"/>
                <w:lang w:val="kk-KZ"/>
              </w:rPr>
            </w:pPr>
          </w:p>
          <w:p w:rsidR="006E1E94" w:rsidRPr="00602015" w:rsidRDefault="006E1E94" w:rsidP="00D136B0">
            <w:pPr>
              <w:pStyle w:val="4"/>
              <w:spacing w:before="0" w:line="240" w:lineRule="auto"/>
              <w:jc w:val="both"/>
              <w:rPr>
                <w:rFonts w:ascii="Times New Roman" w:hAnsi="Times New Roman" w:cs="Times New Roman"/>
                <w:b w:val="0"/>
                <w:color w:val="auto"/>
                <w:lang w:val="kk-KZ"/>
              </w:rPr>
            </w:pPr>
            <w:r w:rsidRPr="00090580">
              <w:rPr>
                <w:rFonts w:ascii="Times New Roman" w:hAnsi="Times New Roman" w:cs="Times New Roman"/>
                <w:bCs w:val="0"/>
                <w:color w:val="000000" w:themeColor="text1"/>
                <w:lang w:val="kk-KZ"/>
              </w:rPr>
              <w:t xml:space="preserve">Текст №2.  </w:t>
            </w:r>
            <w:r w:rsidRPr="00602015">
              <w:rPr>
                <w:rFonts w:ascii="Times New Roman" w:hAnsi="Times New Roman" w:cs="Times New Roman"/>
                <w:b w:val="0"/>
                <w:color w:val="auto"/>
                <w:lang w:val="kk-KZ"/>
              </w:rPr>
              <w:t>Однажды Чингиз-хан стал жаловаться на боли в глазах, на то что вместо одного месяца перед ним проплывает два месяца, что вместо одного джейрана ему в степи мерещатся сразу три. Он думал, что с ним шутят злые духи.</w:t>
            </w:r>
          </w:p>
          <w:p w:rsidR="006E1E94" w:rsidRPr="00602015" w:rsidRDefault="006E1E94" w:rsidP="00D136B0">
            <w:pPr>
              <w:pStyle w:val="4"/>
              <w:spacing w:before="0" w:line="240" w:lineRule="auto"/>
              <w:jc w:val="both"/>
              <w:rPr>
                <w:rFonts w:ascii="Times New Roman" w:hAnsi="Times New Roman" w:cs="Times New Roman"/>
                <w:b w:val="0"/>
                <w:color w:val="auto"/>
                <w:lang w:val="kk-KZ"/>
              </w:rPr>
            </w:pPr>
            <w:r w:rsidRPr="00602015">
              <w:rPr>
                <w:rFonts w:ascii="Times New Roman" w:hAnsi="Times New Roman" w:cs="Times New Roman"/>
                <w:b w:val="0"/>
                <w:color w:val="auto"/>
                <w:lang w:val="kk-KZ"/>
              </w:rPr>
              <w:t xml:space="preserve">    Монгольские шаманы молились и плясали перед Чингиз-ханом, но не сумели отогнать злых духов. Лекари боялись коснуться его и заглянуть в его ужасающие глаза.</w:t>
            </w:r>
          </w:p>
          <w:p w:rsidR="006E1E94" w:rsidRPr="00090580" w:rsidRDefault="006E1E94" w:rsidP="00D136B0">
            <w:pPr>
              <w:spacing w:after="0" w:line="240" w:lineRule="auto"/>
              <w:jc w:val="both"/>
              <w:rPr>
                <w:rFonts w:ascii="Times New Roman" w:hAnsi="Times New Roman" w:cs="Times New Roman"/>
                <w:bCs/>
                <w:sz w:val="24"/>
                <w:szCs w:val="24"/>
                <w:lang w:val="kk-KZ"/>
              </w:rPr>
            </w:pPr>
            <w:r w:rsidRPr="00090580">
              <w:rPr>
                <w:rFonts w:ascii="Times New Roman" w:hAnsi="Times New Roman" w:cs="Times New Roman"/>
                <w:bCs/>
                <w:sz w:val="24"/>
                <w:szCs w:val="24"/>
                <w:lang w:val="kk-KZ"/>
              </w:rPr>
              <w:t>(</w:t>
            </w:r>
            <w:r w:rsidRPr="00090580">
              <w:rPr>
                <w:rFonts w:ascii="Times New Roman" w:hAnsi="Times New Roman" w:cs="Times New Roman"/>
                <w:b/>
                <w:bCs/>
                <w:sz w:val="24"/>
                <w:szCs w:val="24"/>
                <w:lang w:val="kk-KZ"/>
              </w:rPr>
              <w:t>Задание направлено на развитие навыков сравнения, аналитического мышления</w:t>
            </w:r>
            <w:r w:rsidRPr="00090580">
              <w:rPr>
                <w:rFonts w:ascii="Times New Roman" w:hAnsi="Times New Roman" w:cs="Times New Roman"/>
                <w:bCs/>
                <w:sz w:val="24"/>
                <w:szCs w:val="24"/>
                <w:lang w:val="kk-KZ"/>
              </w:rPr>
              <w:t>)</w:t>
            </w:r>
          </w:p>
          <w:p w:rsidR="006E1E94" w:rsidRPr="00090580" w:rsidRDefault="006E1E94" w:rsidP="00D136B0">
            <w:pPr>
              <w:spacing w:after="0" w:line="240" w:lineRule="auto"/>
              <w:ind w:right="30"/>
              <w:textAlignment w:val="baseline"/>
              <w:rPr>
                <w:rFonts w:ascii="Times New Roman" w:hAnsi="Times New Roman" w:cs="Times New Roman"/>
                <w:bCs/>
                <w:color w:val="000000" w:themeColor="text1"/>
                <w:sz w:val="24"/>
                <w:szCs w:val="24"/>
                <w:lang w:val="kk-KZ"/>
              </w:rPr>
            </w:pPr>
          </w:p>
          <w:p w:rsidR="006E1E94" w:rsidRPr="00090580" w:rsidRDefault="006E1E94" w:rsidP="00D136B0">
            <w:pPr>
              <w:spacing w:after="0"/>
              <w:rPr>
                <w:rFonts w:ascii="Times New Roman" w:hAnsi="Times New Roman" w:cs="Times New Roman"/>
                <w:b/>
                <w:bCs/>
                <w:sz w:val="24"/>
                <w:szCs w:val="24"/>
              </w:rPr>
            </w:pPr>
            <w:r w:rsidRPr="00090580">
              <w:rPr>
                <w:rFonts w:ascii="Times New Roman" w:eastAsia="+mn-ea" w:hAnsi="Times New Roman" w:cs="Times New Roman"/>
                <w:b/>
                <w:bCs/>
                <w:kern w:val="24"/>
                <w:sz w:val="24"/>
                <w:szCs w:val="24"/>
              </w:rPr>
              <w:lastRenderedPageBreak/>
              <w:t>ФО  « Мишень»</w:t>
            </w:r>
          </w:p>
          <w:p w:rsidR="006E1E94" w:rsidRPr="00090580" w:rsidRDefault="006E1E94" w:rsidP="00D136B0">
            <w:pPr>
              <w:jc w:val="both"/>
              <w:rPr>
                <w:rFonts w:ascii="Times New Roman" w:hAnsi="Times New Roman" w:cs="Times New Roman"/>
                <w:iCs/>
                <w:sz w:val="24"/>
                <w:szCs w:val="24"/>
              </w:rPr>
            </w:pPr>
            <w:r w:rsidRPr="00090580">
              <w:rPr>
                <w:rFonts w:ascii="Times New Roman" w:hAnsi="Times New Roman" w:cs="Times New Roman"/>
                <w:iCs/>
                <w:sz w:val="24"/>
                <w:szCs w:val="24"/>
              </w:rPr>
              <w:t>Участник ставит метки в секторы соответственно оценке результата: чем ближе к центру мишени, тем ближе к десятке, на краях мишени оценка ближе к нулю. Затем проводят её краткий анализ.</w:t>
            </w:r>
          </w:p>
          <w:p w:rsidR="006E1E94" w:rsidRDefault="006E1E94" w:rsidP="00D136B0">
            <w:pPr>
              <w:jc w:val="both"/>
              <w:rPr>
                <w:rFonts w:ascii="Times New Roman" w:hAnsi="Times New Roman" w:cs="Times New Roman"/>
                <w:b/>
                <w:bCs/>
                <w:sz w:val="24"/>
                <w:szCs w:val="24"/>
              </w:rPr>
            </w:pPr>
            <w:r w:rsidRPr="00090580">
              <w:rPr>
                <w:rFonts w:ascii="Times New Roman" w:hAnsi="Times New Roman" w:cs="Times New Roman"/>
                <w:b/>
                <w:bCs/>
                <w:sz w:val="24"/>
                <w:szCs w:val="24"/>
              </w:rPr>
              <w:t>(Задание направлено на самооценку деятельности ученика)</w:t>
            </w:r>
          </w:p>
          <w:p w:rsidR="00FF6074" w:rsidRDefault="00FF6074" w:rsidP="00D136B0">
            <w:pPr>
              <w:jc w:val="both"/>
              <w:rPr>
                <w:rFonts w:ascii="Times New Roman" w:hAnsi="Times New Roman" w:cs="Times New Roman"/>
                <w:b/>
                <w:bCs/>
                <w:sz w:val="24"/>
                <w:szCs w:val="24"/>
              </w:rPr>
            </w:pPr>
            <w:r>
              <w:rPr>
                <w:rFonts w:ascii="Times New Roman" w:hAnsi="Times New Roman" w:cs="Times New Roman"/>
                <w:b/>
                <w:bCs/>
                <w:sz w:val="24"/>
                <w:szCs w:val="24"/>
              </w:rPr>
              <w:t>Дескрипторы:</w:t>
            </w:r>
          </w:p>
          <w:p w:rsidR="00FF6074" w:rsidRPr="00602015" w:rsidRDefault="00FF6074" w:rsidP="00602015">
            <w:pPr>
              <w:spacing w:after="0" w:line="240" w:lineRule="auto"/>
              <w:jc w:val="both"/>
              <w:rPr>
                <w:rFonts w:ascii="Times New Roman" w:hAnsi="Times New Roman" w:cs="Times New Roman"/>
                <w:bCs/>
                <w:sz w:val="24"/>
                <w:szCs w:val="24"/>
              </w:rPr>
            </w:pPr>
            <w:r w:rsidRPr="00602015">
              <w:rPr>
                <w:rFonts w:ascii="Times New Roman" w:hAnsi="Times New Roman" w:cs="Times New Roman"/>
                <w:bCs/>
                <w:sz w:val="24"/>
                <w:szCs w:val="24"/>
              </w:rPr>
              <w:t>-составляет характеристику главного героя;</w:t>
            </w:r>
          </w:p>
          <w:p w:rsidR="00FF6074" w:rsidRPr="00602015" w:rsidRDefault="00FF6074" w:rsidP="00602015">
            <w:pPr>
              <w:spacing w:after="0" w:line="240" w:lineRule="auto"/>
              <w:jc w:val="both"/>
              <w:rPr>
                <w:rFonts w:ascii="Times New Roman" w:hAnsi="Times New Roman" w:cs="Times New Roman"/>
                <w:bCs/>
                <w:sz w:val="24"/>
                <w:szCs w:val="24"/>
              </w:rPr>
            </w:pPr>
            <w:r w:rsidRPr="00602015">
              <w:rPr>
                <w:rFonts w:ascii="Times New Roman" w:hAnsi="Times New Roman" w:cs="Times New Roman"/>
                <w:bCs/>
                <w:sz w:val="24"/>
                <w:szCs w:val="24"/>
              </w:rPr>
              <w:t>-формулирует вопросы по тексту;</w:t>
            </w:r>
          </w:p>
          <w:p w:rsidR="00FF6074" w:rsidRPr="00602015" w:rsidRDefault="00FF6074" w:rsidP="00602015">
            <w:pPr>
              <w:spacing w:after="0" w:line="240" w:lineRule="auto"/>
              <w:jc w:val="both"/>
              <w:rPr>
                <w:rFonts w:ascii="Times New Roman" w:hAnsi="Times New Roman" w:cs="Times New Roman"/>
                <w:bCs/>
                <w:sz w:val="24"/>
                <w:szCs w:val="24"/>
              </w:rPr>
            </w:pPr>
            <w:r w:rsidRPr="00602015">
              <w:rPr>
                <w:rFonts w:ascii="Times New Roman" w:hAnsi="Times New Roman" w:cs="Times New Roman"/>
                <w:bCs/>
                <w:sz w:val="24"/>
                <w:szCs w:val="24"/>
              </w:rPr>
              <w:t>-сравнивает героя, различая факт и мнение;</w:t>
            </w:r>
          </w:p>
          <w:p w:rsidR="00FF6074" w:rsidRPr="00602015" w:rsidRDefault="00FF6074" w:rsidP="00602015">
            <w:pPr>
              <w:spacing w:after="0" w:line="240" w:lineRule="auto"/>
              <w:jc w:val="both"/>
              <w:rPr>
                <w:rFonts w:ascii="Times New Roman" w:hAnsi="Times New Roman" w:cs="Times New Roman"/>
                <w:iCs/>
                <w:sz w:val="24"/>
                <w:szCs w:val="24"/>
              </w:rPr>
            </w:pPr>
            <w:r w:rsidRPr="00602015">
              <w:rPr>
                <w:rFonts w:ascii="Times New Roman" w:hAnsi="Times New Roman" w:cs="Times New Roman"/>
                <w:bCs/>
                <w:sz w:val="24"/>
                <w:szCs w:val="24"/>
              </w:rPr>
              <w:t>-соблюдает орфоэпические нормы.</w:t>
            </w:r>
          </w:p>
          <w:p w:rsidR="006E1E94" w:rsidRPr="00090580" w:rsidRDefault="006E1E94" w:rsidP="00D136B0">
            <w:pPr>
              <w:autoSpaceDE w:val="0"/>
              <w:autoSpaceDN w:val="0"/>
              <w:adjustRightInd w:val="0"/>
              <w:spacing w:after="0" w:line="240" w:lineRule="auto"/>
              <w:jc w:val="both"/>
              <w:rPr>
                <w:rFonts w:ascii="Times New Roman" w:hAnsi="Times New Roman" w:cs="Times New Roman"/>
                <w:b/>
                <w:iCs/>
                <w:sz w:val="24"/>
                <w:szCs w:val="24"/>
                <w:lang w:val="kk-KZ"/>
              </w:rPr>
            </w:pPr>
            <w:r w:rsidRPr="00090580">
              <w:rPr>
                <w:rFonts w:ascii="Times New Roman" w:hAnsi="Times New Roman" w:cs="Times New Roman"/>
                <w:b/>
                <w:bCs/>
                <w:sz w:val="24"/>
                <w:szCs w:val="24"/>
                <w:lang w:val="en-US"/>
              </w:rPr>
              <w:t>III</w:t>
            </w:r>
            <w:r w:rsidRPr="00090580">
              <w:rPr>
                <w:rFonts w:ascii="Times New Roman" w:hAnsi="Times New Roman" w:cs="Times New Roman"/>
                <w:b/>
                <w:bCs/>
                <w:sz w:val="24"/>
                <w:szCs w:val="24"/>
                <w:lang w:val="kk-KZ"/>
              </w:rPr>
              <w:t xml:space="preserve">задание </w:t>
            </w:r>
            <w:r w:rsidRPr="00090580">
              <w:rPr>
                <w:rFonts w:ascii="Times New Roman" w:hAnsi="Times New Roman" w:cs="Times New Roman"/>
                <w:b/>
                <w:iCs/>
                <w:sz w:val="24"/>
                <w:szCs w:val="24"/>
                <w:lang w:val="kk-KZ"/>
              </w:rPr>
              <w:t>(Г</w:t>
            </w:r>
            <w:r w:rsidRPr="00090580">
              <w:rPr>
                <w:rFonts w:ascii="Times New Roman" w:hAnsi="Times New Roman" w:cs="Times New Roman"/>
                <w:iCs/>
                <w:sz w:val="24"/>
                <w:szCs w:val="24"/>
                <w:lang w:val="kk-KZ"/>
              </w:rPr>
              <w:t>)</w:t>
            </w:r>
            <w:r w:rsidRPr="00090580">
              <w:rPr>
                <w:rFonts w:ascii="Times New Roman" w:hAnsi="Times New Roman" w:cs="Times New Roman"/>
                <w:b/>
                <w:iCs/>
                <w:sz w:val="24"/>
                <w:szCs w:val="24"/>
                <w:lang w:val="kk-KZ"/>
              </w:rPr>
              <w:t>. Стратегии«Денотатный граф», «Оратор».</w:t>
            </w:r>
          </w:p>
          <w:p w:rsidR="006E1E94" w:rsidRPr="00090580" w:rsidRDefault="006E1E94" w:rsidP="00D136B0">
            <w:pPr>
              <w:autoSpaceDE w:val="0"/>
              <w:autoSpaceDN w:val="0"/>
              <w:adjustRightInd w:val="0"/>
              <w:spacing w:after="0" w:line="240" w:lineRule="auto"/>
              <w:jc w:val="both"/>
              <w:rPr>
                <w:rFonts w:ascii="Times New Roman" w:hAnsi="Times New Roman" w:cs="Times New Roman"/>
                <w:iCs/>
                <w:sz w:val="24"/>
                <w:szCs w:val="24"/>
              </w:rPr>
            </w:pPr>
            <w:proofErr w:type="spellStart"/>
            <w:r w:rsidRPr="00090580">
              <w:rPr>
                <w:rFonts w:ascii="Times New Roman" w:hAnsi="Times New Roman" w:cs="Times New Roman"/>
                <w:iCs/>
                <w:sz w:val="24"/>
                <w:szCs w:val="24"/>
              </w:rPr>
              <w:t>Денотатный</w:t>
            </w:r>
            <w:proofErr w:type="spellEnd"/>
            <w:r w:rsidRPr="00090580">
              <w:rPr>
                <w:rFonts w:ascii="Times New Roman" w:hAnsi="Times New Roman" w:cs="Times New Roman"/>
                <w:iCs/>
                <w:sz w:val="24"/>
                <w:szCs w:val="24"/>
              </w:rPr>
              <w:t xml:space="preserve"> граф – способ вычленения из текста существенных признаков ключевого понятия</w:t>
            </w:r>
            <w:r w:rsidRPr="00090580">
              <w:rPr>
                <w:rFonts w:ascii="Times New Roman" w:hAnsi="Times New Roman" w:cs="Times New Roman"/>
                <w:b/>
                <w:iCs/>
                <w:sz w:val="24"/>
                <w:szCs w:val="24"/>
              </w:rPr>
              <w:t>.</w:t>
            </w:r>
            <w:r w:rsidRPr="00090580">
              <w:rPr>
                <w:rFonts w:ascii="Times New Roman" w:hAnsi="Times New Roman" w:cs="Times New Roman"/>
                <w:b/>
                <w:bCs/>
                <w:iCs/>
                <w:sz w:val="24"/>
                <w:szCs w:val="24"/>
                <w:lang w:val="kk-KZ"/>
              </w:rPr>
              <w:t xml:space="preserve">1 группа. </w:t>
            </w:r>
            <w:r w:rsidRPr="00090580">
              <w:rPr>
                <w:rFonts w:ascii="Times New Roman" w:hAnsi="Times New Roman" w:cs="Times New Roman"/>
                <w:iCs/>
                <w:sz w:val="24"/>
                <w:szCs w:val="24"/>
                <w:lang w:val="kk-KZ"/>
              </w:rPr>
              <w:t>Используя  денотатный граф, обобщает проблему личности и истории. И создает устное высказывание -</w:t>
            </w:r>
            <w:r w:rsidRPr="00090580">
              <w:rPr>
                <w:rFonts w:ascii="Times New Roman" w:hAnsi="Times New Roman" w:cs="Times New Roman"/>
                <w:iCs/>
                <w:sz w:val="24"/>
                <w:szCs w:val="24"/>
              </w:rPr>
              <w:t xml:space="preserve"> убеждение </w:t>
            </w:r>
            <w:r w:rsidRPr="00090580">
              <w:rPr>
                <w:rFonts w:ascii="Times New Roman" w:hAnsi="Times New Roman" w:cs="Times New Roman"/>
                <w:iCs/>
                <w:sz w:val="24"/>
                <w:szCs w:val="24"/>
                <w:lang w:val="kk-KZ"/>
              </w:rPr>
              <w:t xml:space="preserve"> «Ничто не вечно, никто не вечен» на основе проблематики и ключевой идеи романа.</w:t>
            </w:r>
          </w:p>
          <w:p w:rsidR="006E1E94" w:rsidRPr="00090580" w:rsidRDefault="006E1E94" w:rsidP="00D136B0">
            <w:pPr>
              <w:autoSpaceDE w:val="0"/>
              <w:autoSpaceDN w:val="0"/>
              <w:adjustRightInd w:val="0"/>
              <w:spacing w:after="0" w:line="240" w:lineRule="auto"/>
              <w:jc w:val="both"/>
              <w:rPr>
                <w:rFonts w:ascii="Times New Roman" w:hAnsi="Times New Roman" w:cs="Times New Roman"/>
                <w:iCs/>
                <w:sz w:val="24"/>
                <w:szCs w:val="24"/>
              </w:rPr>
            </w:pPr>
            <w:r w:rsidRPr="00090580">
              <w:rPr>
                <w:rFonts w:ascii="Times New Roman" w:hAnsi="Times New Roman" w:cs="Times New Roman"/>
                <w:b/>
                <w:bCs/>
                <w:iCs/>
                <w:sz w:val="24"/>
                <w:szCs w:val="24"/>
                <w:lang w:val="kk-KZ"/>
              </w:rPr>
              <w:t xml:space="preserve">2 группа. Стратегия «Я-высказывание».  </w:t>
            </w:r>
            <w:r w:rsidRPr="00090580">
              <w:rPr>
                <w:rFonts w:ascii="Times New Roman" w:hAnsi="Times New Roman" w:cs="Times New Roman"/>
                <w:iCs/>
                <w:sz w:val="24"/>
                <w:szCs w:val="24"/>
                <w:lang w:val="kk-KZ"/>
              </w:rPr>
              <w:t xml:space="preserve">Ученикам предлагается, используя алгоритм рассуждения, создать высказывание поопределенной проблеме. </w:t>
            </w:r>
            <w:r w:rsidRPr="00090580">
              <w:rPr>
                <w:rFonts w:ascii="Times New Roman" w:hAnsi="Times New Roman" w:cs="Times New Roman"/>
                <w:iCs/>
                <w:sz w:val="24"/>
                <w:szCs w:val="24"/>
              </w:rPr>
              <w:t xml:space="preserve">Создать высказывание – рассуждение, </w:t>
            </w:r>
            <w:r w:rsidRPr="00090580">
              <w:rPr>
                <w:rFonts w:ascii="Times New Roman" w:hAnsi="Times New Roman" w:cs="Times New Roman"/>
                <w:iCs/>
                <w:sz w:val="24"/>
                <w:szCs w:val="24"/>
                <w:lang w:val="kk-KZ"/>
              </w:rPr>
              <w:t xml:space="preserve"> обобщить проблему личности и вечности,</w:t>
            </w:r>
            <w:r w:rsidRPr="00090580">
              <w:rPr>
                <w:rFonts w:ascii="Times New Roman" w:hAnsi="Times New Roman" w:cs="Times New Roman"/>
                <w:iCs/>
                <w:sz w:val="24"/>
                <w:szCs w:val="24"/>
              </w:rPr>
              <w:t xml:space="preserve"> используя приемы привлечения </w:t>
            </w:r>
          </w:p>
          <w:p w:rsidR="006E1E94" w:rsidRPr="00090580" w:rsidRDefault="006E1E94" w:rsidP="00D136B0">
            <w:pPr>
              <w:autoSpaceDE w:val="0"/>
              <w:autoSpaceDN w:val="0"/>
              <w:adjustRightInd w:val="0"/>
              <w:spacing w:after="0" w:line="240" w:lineRule="auto"/>
              <w:jc w:val="both"/>
              <w:rPr>
                <w:rFonts w:ascii="Times New Roman" w:hAnsi="Times New Roman" w:cs="Times New Roman"/>
                <w:iCs/>
                <w:sz w:val="24"/>
                <w:szCs w:val="24"/>
              </w:rPr>
            </w:pPr>
            <w:r w:rsidRPr="00090580">
              <w:rPr>
                <w:rFonts w:ascii="Times New Roman" w:hAnsi="Times New Roman" w:cs="Times New Roman"/>
                <w:iCs/>
                <w:sz w:val="24"/>
                <w:szCs w:val="24"/>
              </w:rPr>
              <w:t>внимания и учитывая целевую аудиторию.</w:t>
            </w:r>
          </w:p>
          <w:p w:rsidR="006E1E94" w:rsidRPr="00090580" w:rsidRDefault="006E1E94" w:rsidP="00D136B0">
            <w:pPr>
              <w:autoSpaceDE w:val="0"/>
              <w:autoSpaceDN w:val="0"/>
              <w:adjustRightInd w:val="0"/>
              <w:spacing w:after="0" w:line="240" w:lineRule="auto"/>
              <w:jc w:val="both"/>
              <w:rPr>
                <w:rFonts w:ascii="Times New Roman" w:hAnsi="Times New Roman" w:cs="Times New Roman"/>
                <w:b/>
                <w:iCs/>
                <w:sz w:val="24"/>
                <w:szCs w:val="24"/>
              </w:rPr>
            </w:pPr>
            <w:r w:rsidRPr="00090580">
              <w:rPr>
                <w:rFonts w:ascii="Times New Roman" w:hAnsi="Times New Roman" w:cs="Times New Roman"/>
                <w:b/>
                <w:bCs/>
                <w:iCs/>
                <w:sz w:val="24"/>
                <w:szCs w:val="24"/>
              </w:rPr>
              <w:t>( Задание направлено на развитие критического мышления, осмысление информации, навыков рассуждения и обобщения изученного материала).</w:t>
            </w:r>
          </w:p>
          <w:p w:rsidR="006E1E94" w:rsidRPr="00090580" w:rsidRDefault="006E1E94" w:rsidP="00D136B0">
            <w:pPr>
              <w:spacing w:after="0" w:line="240" w:lineRule="auto"/>
              <w:jc w:val="both"/>
              <w:rPr>
                <w:rFonts w:ascii="Times New Roman" w:hAnsi="Times New Roman" w:cs="Times New Roman"/>
                <w:iCs/>
                <w:sz w:val="24"/>
                <w:szCs w:val="24"/>
              </w:rPr>
            </w:pPr>
            <w:r w:rsidRPr="00090580">
              <w:rPr>
                <w:rFonts w:ascii="Times New Roman" w:hAnsi="Times New Roman" w:cs="Times New Roman"/>
                <w:b/>
                <w:bCs/>
                <w:iCs/>
                <w:sz w:val="24"/>
                <w:szCs w:val="24"/>
              </w:rPr>
              <w:t xml:space="preserve"> </w:t>
            </w:r>
            <w:r w:rsidRPr="00090580">
              <w:rPr>
                <w:rFonts w:ascii="Times New Roman" w:hAnsi="Times New Roman" w:cs="Times New Roman"/>
                <w:iCs/>
                <w:sz w:val="24"/>
                <w:szCs w:val="24"/>
              </w:rPr>
              <w:t xml:space="preserve">Является основой для создания связного текста. В пирамиде пишутся ключевые слова, где на каждой строке на одно слово больше, чем </w:t>
            </w:r>
            <w:proofErr w:type="gramStart"/>
            <w:r w:rsidRPr="00090580">
              <w:rPr>
                <w:rFonts w:ascii="Times New Roman" w:hAnsi="Times New Roman" w:cs="Times New Roman"/>
                <w:iCs/>
                <w:sz w:val="24"/>
                <w:szCs w:val="24"/>
              </w:rPr>
              <w:t>в</w:t>
            </w:r>
            <w:proofErr w:type="gramEnd"/>
            <w:r w:rsidRPr="00090580">
              <w:rPr>
                <w:rFonts w:ascii="Times New Roman" w:hAnsi="Times New Roman" w:cs="Times New Roman"/>
                <w:iCs/>
                <w:sz w:val="24"/>
                <w:szCs w:val="24"/>
              </w:rPr>
              <w:t xml:space="preserve"> предыдущей. Учащимся необходимо нарисовать пирамиду  и заполнить ее словами, </w:t>
            </w:r>
          </w:p>
          <w:p w:rsidR="006E1E94" w:rsidRDefault="006E1E94" w:rsidP="00D136B0">
            <w:pPr>
              <w:spacing w:after="0" w:line="240" w:lineRule="auto"/>
              <w:jc w:val="both"/>
              <w:rPr>
                <w:rFonts w:ascii="Times New Roman" w:hAnsi="Times New Roman" w:cs="Times New Roman"/>
                <w:iCs/>
                <w:sz w:val="24"/>
                <w:szCs w:val="24"/>
              </w:rPr>
            </w:pPr>
            <w:r w:rsidRPr="00090580">
              <w:rPr>
                <w:rFonts w:ascii="Times New Roman" w:hAnsi="Times New Roman" w:cs="Times New Roman"/>
                <w:iCs/>
                <w:sz w:val="24"/>
                <w:szCs w:val="24"/>
              </w:rPr>
              <w:lastRenderedPageBreak/>
              <w:t xml:space="preserve">которые показывают, что учащиеся узнали в течение этого урока. </w:t>
            </w:r>
          </w:p>
          <w:p w:rsidR="00FF6074" w:rsidRPr="00090580" w:rsidRDefault="00FF6074" w:rsidP="00D136B0">
            <w:pPr>
              <w:spacing w:after="0" w:line="240" w:lineRule="auto"/>
              <w:jc w:val="both"/>
              <w:rPr>
                <w:rFonts w:ascii="Times New Roman" w:hAnsi="Times New Roman" w:cs="Times New Roman"/>
                <w:iCs/>
                <w:sz w:val="24"/>
                <w:szCs w:val="24"/>
              </w:rPr>
            </w:pPr>
          </w:p>
          <w:p w:rsidR="006E1E94" w:rsidRDefault="006E1E94" w:rsidP="00D136B0">
            <w:pPr>
              <w:pStyle w:val="a3"/>
              <w:shd w:val="clear" w:color="auto" w:fill="FFFFFF"/>
              <w:spacing w:before="0" w:beforeAutospacing="0" w:after="0" w:afterAutospacing="0"/>
              <w:rPr>
                <w:b/>
                <w:bCs/>
              </w:rPr>
            </w:pPr>
            <w:r w:rsidRPr="00090580">
              <w:rPr>
                <w:b/>
                <w:bCs/>
              </w:rPr>
              <w:t xml:space="preserve"> (Задание направлено на обобщение  темы урока и самоанализ деятельности ученика.)</w:t>
            </w:r>
          </w:p>
          <w:p w:rsidR="00FF6074" w:rsidRDefault="00FF6074" w:rsidP="00D136B0">
            <w:pPr>
              <w:pStyle w:val="a3"/>
              <w:shd w:val="clear" w:color="auto" w:fill="FFFFFF"/>
              <w:spacing w:before="0" w:beforeAutospacing="0" w:after="0" w:afterAutospacing="0"/>
              <w:rPr>
                <w:b/>
                <w:bCs/>
              </w:rPr>
            </w:pPr>
          </w:p>
          <w:tbl>
            <w:tblPr>
              <w:tblpPr w:leftFromText="180" w:rightFromText="180" w:vertAnchor="text" w:horzAnchor="margin" w:tblpY="401"/>
              <w:tblOverlap w:val="never"/>
              <w:tblW w:w="5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43"/>
              <w:gridCol w:w="3643"/>
            </w:tblGrid>
            <w:tr w:rsidR="00FF6074" w:rsidRPr="00090580" w:rsidTr="00FF6683">
              <w:trPr>
                <w:trHeight w:val="344"/>
              </w:trPr>
              <w:tc>
                <w:tcPr>
                  <w:tcW w:w="2143" w:type="dxa"/>
                </w:tcPr>
                <w:p w:rsidR="00FF6074" w:rsidRPr="00090580" w:rsidRDefault="00FF6074" w:rsidP="00D136B0">
                  <w:pPr>
                    <w:spacing w:after="0" w:line="240" w:lineRule="auto"/>
                    <w:rPr>
                      <w:rFonts w:ascii="Times New Roman" w:hAnsi="Times New Roman" w:cs="Times New Roman"/>
                      <w:sz w:val="24"/>
                      <w:szCs w:val="24"/>
                    </w:rPr>
                  </w:pPr>
                  <w:r w:rsidRPr="00090580">
                    <w:rPr>
                      <w:rFonts w:ascii="Times New Roman" w:hAnsi="Times New Roman" w:cs="Times New Roman"/>
                      <w:sz w:val="24"/>
                      <w:szCs w:val="24"/>
                    </w:rPr>
                    <w:t>Создает</w:t>
                  </w:r>
                </w:p>
                <w:p w:rsidR="00FF6074" w:rsidRPr="00090580" w:rsidRDefault="00FF6074" w:rsidP="00D136B0">
                  <w:pPr>
                    <w:spacing w:after="0" w:line="240" w:lineRule="auto"/>
                    <w:rPr>
                      <w:rFonts w:ascii="Times New Roman" w:hAnsi="Times New Roman" w:cs="Times New Roman"/>
                      <w:sz w:val="24"/>
                      <w:szCs w:val="24"/>
                    </w:rPr>
                  </w:pPr>
                  <w:r w:rsidRPr="00090580">
                    <w:rPr>
                      <w:rFonts w:ascii="Times New Roman" w:hAnsi="Times New Roman" w:cs="Times New Roman"/>
                      <w:sz w:val="24"/>
                      <w:szCs w:val="24"/>
                    </w:rPr>
                    <w:t xml:space="preserve">высказывание </w:t>
                  </w:r>
                </w:p>
              </w:tc>
              <w:tc>
                <w:tcPr>
                  <w:tcW w:w="3643" w:type="dxa"/>
                </w:tcPr>
                <w:p w:rsidR="00FF6074" w:rsidRPr="00090580" w:rsidRDefault="00FF6074" w:rsidP="00D136B0">
                  <w:pPr>
                    <w:spacing w:after="0" w:line="240" w:lineRule="auto"/>
                    <w:rPr>
                      <w:rFonts w:ascii="Times New Roman" w:hAnsi="Times New Roman" w:cs="Times New Roman"/>
                      <w:sz w:val="24"/>
                      <w:szCs w:val="24"/>
                      <w:shd w:val="clear" w:color="auto" w:fill="FFFFFF"/>
                      <w:lang w:val="kk-KZ"/>
                    </w:rPr>
                  </w:pPr>
                  <w:r w:rsidRPr="00090580">
                    <w:rPr>
                      <w:rFonts w:ascii="Times New Roman" w:hAnsi="Times New Roman" w:cs="Times New Roman"/>
                      <w:sz w:val="24"/>
                      <w:szCs w:val="24"/>
                      <w:shd w:val="clear" w:color="auto" w:fill="FFFFFF"/>
                      <w:lang w:val="kk-KZ"/>
                    </w:rPr>
                    <w:t>- обобщает проблему</w:t>
                  </w:r>
                </w:p>
                <w:p w:rsidR="00FF6074" w:rsidRPr="00090580" w:rsidRDefault="00FF6074" w:rsidP="00D136B0">
                  <w:pPr>
                    <w:spacing w:after="0" w:line="240" w:lineRule="auto"/>
                    <w:rPr>
                      <w:rFonts w:ascii="Times New Roman" w:eastAsia="Times New Roman" w:hAnsi="Times New Roman" w:cs="Times New Roman"/>
                      <w:color w:val="00000A"/>
                      <w:sz w:val="24"/>
                      <w:szCs w:val="24"/>
                      <w:lang w:eastAsia="en-GB"/>
                    </w:rPr>
                  </w:pPr>
                  <w:r w:rsidRPr="00090580">
                    <w:rPr>
                      <w:rFonts w:ascii="Times New Roman" w:eastAsia="Times New Roman" w:hAnsi="Times New Roman" w:cs="Times New Roman"/>
                      <w:color w:val="00000A"/>
                      <w:sz w:val="24"/>
                      <w:szCs w:val="24"/>
                      <w:lang w:eastAsia="en-GB"/>
                    </w:rPr>
                    <w:t>-использует  приемы привлечения внимания</w:t>
                  </w:r>
                </w:p>
                <w:p w:rsidR="00FF6074" w:rsidRPr="00090580" w:rsidRDefault="00FF6074" w:rsidP="00D136B0">
                  <w:pPr>
                    <w:spacing w:after="0" w:line="240" w:lineRule="auto"/>
                    <w:rPr>
                      <w:rFonts w:ascii="Times New Roman" w:eastAsia="Times New Roman" w:hAnsi="Times New Roman" w:cs="Times New Roman"/>
                      <w:color w:val="00000A"/>
                      <w:sz w:val="24"/>
                      <w:szCs w:val="24"/>
                      <w:lang w:eastAsia="en-GB"/>
                    </w:rPr>
                  </w:pPr>
                  <w:r w:rsidRPr="00090580">
                    <w:rPr>
                      <w:rFonts w:ascii="Times New Roman" w:eastAsia="Times New Roman" w:hAnsi="Times New Roman" w:cs="Times New Roman"/>
                      <w:color w:val="00000A"/>
                      <w:sz w:val="24"/>
                      <w:szCs w:val="24"/>
                      <w:lang w:eastAsia="en-GB"/>
                    </w:rPr>
                    <w:t>- учитывает  целевую аудиторию</w:t>
                  </w:r>
                </w:p>
                <w:p w:rsidR="00FF6074" w:rsidRPr="00090580" w:rsidRDefault="00FF6074" w:rsidP="00D136B0">
                  <w:pPr>
                    <w:spacing w:after="0" w:line="240" w:lineRule="auto"/>
                    <w:rPr>
                      <w:rFonts w:ascii="Times New Roman" w:eastAsia="Times New Roman" w:hAnsi="Times New Roman" w:cs="Times New Roman"/>
                      <w:color w:val="00000A"/>
                      <w:sz w:val="24"/>
                      <w:szCs w:val="24"/>
                      <w:lang w:eastAsia="en-GB"/>
                    </w:rPr>
                  </w:pPr>
                  <w:r w:rsidRPr="00090580">
                    <w:rPr>
                      <w:rFonts w:ascii="Times New Roman" w:eastAsia="Times New Roman" w:hAnsi="Times New Roman" w:cs="Times New Roman"/>
                      <w:color w:val="00000A"/>
                      <w:sz w:val="24"/>
                      <w:szCs w:val="24"/>
                      <w:lang w:eastAsia="en-GB"/>
                    </w:rPr>
                    <w:t xml:space="preserve">- заполняет </w:t>
                  </w:r>
                  <w:proofErr w:type="spellStart"/>
                  <w:r w:rsidRPr="00090580">
                    <w:rPr>
                      <w:rFonts w:ascii="Times New Roman" w:eastAsia="Times New Roman" w:hAnsi="Times New Roman" w:cs="Times New Roman"/>
                      <w:color w:val="00000A"/>
                      <w:sz w:val="24"/>
                      <w:szCs w:val="24"/>
                      <w:lang w:eastAsia="en-GB"/>
                    </w:rPr>
                    <w:t>денотатный</w:t>
                  </w:r>
                  <w:proofErr w:type="spellEnd"/>
                  <w:r w:rsidRPr="00090580">
                    <w:rPr>
                      <w:rFonts w:ascii="Times New Roman" w:eastAsia="Times New Roman" w:hAnsi="Times New Roman" w:cs="Times New Roman"/>
                      <w:color w:val="00000A"/>
                      <w:sz w:val="24"/>
                      <w:szCs w:val="24"/>
                      <w:lang w:eastAsia="en-GB"/>
                    </w:rPr>
                    <w:t xml:space="preserve"> граф</w:t>
                  </w:r>
                </w:p>
                <w:p w:rsidR="00FF6074" w:rsidRPr="00090580" w:rsidRDefault="00FF6074" w:rsidP="00D136B0">
                  <w:pPr>
                    <w:spacing w:after="0" w:line="240" w:lineRule="auto"/>
                    <w:rPr>
                      <w:rFonts w:ascii="Times New Roman" w:eastAsia="Times New Roman" w:hAnsi="Times New Roman" w:cs="Times New Roman"/>
                      <w:color w:val="00000A"/>
                      <w:sz w:val="24"/>
                      <w:szCs w:val="24"/>
                      <w:lang w:eastAsia="en-GB"/>
                    </w:rPr>
                  </w:pPr>
                  <w:r w:rsidRPr="00090580">
                    <w:rPr>
                      <w:rFonts w:ascii="Times New Roman" w:eastAsia="Times New Roman" w:hAnsi="Times New Roman" w:cs="Times New Roman"/>
                      <w:color w:val="00000A"/>
                      <w:sz w:val="24"/>
                      <w:szCs w:val="24"/>
                      <w:lang w:eastAsia="en-GB"/>
                    </w:rPr>
                    <w:t>- приводит аргументы</w:t>
                  </w:r>
                </w:p>
                <w:p w:rsidR="00FF6074" w:rsidRPr="00090580" w:rsidRDefault="00FF6074" w:rsidP="00D136B0">
                  <w:pPr>
                    <w:spacing w:after="0" w:line="240" w:lineRule="auto"/>
                    <w:rPr>
                      <w:rFonts w:ascii="Times New Roman" w:hAnsi="Times New Roman" w:cs="Times New Roman"/>
                      <w:sz w:val="24"/>
                      <w:szCs w:val="24"/>
                      <w:shd w:val="clear" w:color="auto" w:fill="FFFFFF"/>
                      <w:lang w:val="kk-KZ"/>
                    </w:rPr>
                  </w:pPr>
                  <w:r w:rsidRPr="00090580">
                    <w:rPr>
                      <w:rFonts w:ascii="Times New Roman" w:eastAsia="Times New Roman" w:hAnsi="Times New Roman" w:cs="Times New Roman"/>
                      <w:color w:val="00000A"/>
                      <w:sz w:val="24"/>
                      <w:szCs w:val="24"/>
                      <w:lang w:eastAsia="en-GB"/>
                    </w:rPr>
                    <w:t>- раскрывает идею</w:t>
                  </w:r>
                </w:p>
                <w:p w:rsidR="00FF6074" w:rsidRPr="00090580" w:rsidRDefault="00FF6074" w:rsidP="00D136B0">
                  <w:pPr>
                    <w:spacing w:after="0" w:line="240" w:lineRule="auto"/>
                    <w:rPr>
                      <w:rFonts w:ascii="Times New Roman" w:hAnsi="Times New Roman" w:cs="Times New Roman"/>
                      <w:sz w:val="24"/>
                      <w:szCs w:val="24"/>
                      <w:shd w:val="clear" w:color="auto" w:fill="FFFFFF"/>
                      <w:lang w:val="kk-KZ"/>
                    </w:rPr>
                  </w:pPr>
                  <w:r w:rsidRPr="00090580">
                    <w:rPr>
                      <w:rFonts w:ascii="Times New Roman" w:hAnsi="Times New Roman" w:cs="Times New Roman"/>
                      <w:sz w:val="24"/>
                      <w:szCs w:val="24"/>
                      <w:shd w:val="clear" w:color="auto" w:fill="FFFFFF"/>
                      <w:lang w:val="kk-KZ"/>
                    </w:rPr>
                    <w:t>-</w:t>
                  </w:r>
                  <w:r w:rsidRPr="00090580">
                    <w:rPr>
                      <w:rFonts w:ascii="Times New Roman" w:hAnsi="Times New Roman" w:cs="Times New Roman"/>
                      <w:sz w:val="24"/>
                      <w:szCs w:val="24"/>
                      <w:lang w:val="kk-KZ" w:eastAsia="en-GB"/>
                    </w:rPr>
                    <w:t xml:space="preserve"> дает собственную оценку </w:t>
                  </w:r>
                </w:p>
              </w:tc>
            </w:tr>
          </w:tbl>
          <w:p w:rsidR="00D136B0" w:rsidRPr="00606A09" w:rsidRDefault="00D136B0" w:rsidP="00D136B0">
            <w:pPr>
              <w:rPr>
                <w:rFonts w:ascii="Times New Roman" w:hAnsi="Times New Roman" w:cs="Times New Roman"/>
                <w:b/>
                <w:bCs/>
              </w:rPr>
            </w:pPr>
            <w:proofErr w:type="spellStart"/>
            <w:r w:rsidRPr="00275676">
              <w:rPr>
                <w:rFonts w:ascii="Times New Roman" w:hAnsi="Times New Roman" w:cs="Times New Roman"/>
                <w:b/>
                <w:bCs/>
              </w:rPr>
              <w:t>Формативное</w:t>
            </w:r>
            <w:proofErr w:type="spellEnd"/>
            <w:r w:rsidRPr="00275676">
              <w:rPr>
                <w:rFonts w:ascii="Times New Roman" w:hAnsi="Times New Roman" w:cs="Times New Roman"/>
                <w:b/>
                <w:bCs/>
              </w:rPr>
              <w:t xml:space="preserve"> оценивание</w:t>
            </w:r>
          </w:p>
          <w:p w:rsidR="00D136B0" w:rsidRDefault="00D136B0" w:rsidP="00D136B0">
            <w:pPr>
              <w:rPr>
                <w:rFonts w:ascii="Times New Roman" w:hAnsi="Times New Roman" w:cs="Times New Roman"/>
                <w:bCs/>
                <w:lang w:val="kk-KZ"/>
              </w:rPr>
            </w:pPr>
            <w:r w:rsidRPr="008A79E1">
              <w:rPr>
                <w:rFonts w:ascii="Times New Roman" w:hAnsi="Times New Roman" w:cs="Times New Roman"/>
                <w:bCs/>
              </w:rPr>
              <w:t xml:space="preserve">Пройдите тест на образовательной платформе </w:t>
            </w:r>
            <w:r w:rsidRPr="008A79E1">
              <w:rPr>
                <w:rFonts w:ascii="Times New Roman" w:hAnsi="Times New Roman" w:cs="Times New Roman"/>
                <w:bCs/>
                <w:lang w:val="en-US"/>
              </w:rPr>
              <w:t>online</w:t>
            </w:r>
            <w:r w:rsidRPr="008A79E1">
              <w:rPr>
                <w:rFonts w:ascii="Times New Roman" w:hAnsi="Times New Roman" w:cs="Times New Roman"/>
                <w:bCs/>
              </w:rPr>
              <w:t>-</w:t>
            </w:r>
            <w:proofErr w:type="spellStart"/>
            <w:r w:rsidRPr="008A79E1">
              <w:rPr>
                <w:rFonts w:ascii="Times New Roman" w:hAnsi="Times New Roman" w:cs="Times New Roman"/>
                <w:bCs/>
                <w:lang w:val="en-US"/>
              </w:rPr>
              <w:t>mektepBilimland</w:t>
            </w:r>
            <w:proofErr w:type="spellEnd"/>
          </w:p>
          <w:p w:rsidR="00BB0293" w:rsidRDefault="00BB0293" w:rsidP="00BB0293">
            <w:pPr>
              <w:widowControl w:val="0"/>
              <w:tabs>
                <w:tab w:val="left" w:pos="142"/>
              </w:tabs>
              <w:spacing w:after="0"/>
              <w:rPr>
                <w:rFonts w:ascii="Times New Roman" w:hAnsi="Times New Roman" w:cs="Times New Roman"/>
                <w:i/>
                <w:color w:val="FF0000"/>
                <w:sz w:val="24"/>
                <w:szCs w:val="24"/>
                <w:lang w:val="kk-KZ" w:eastAsia="en-GB"/>
              </w:rPr>
            </w:pPr>
            <w:r>
              <w:rPr>
                <w:rFonts w:ascii="Times New Roman" w:hAnsi="Times New Roman" w:cs="Times New Roman"/>
                <w:i/>
                <w:color w:val="FF0000"/>
                <w:sz w:val="24"/>
                <w:szCs w:val="24"/>
                <w:lang w:val="kk-KZ" w:eastAsia="en-GB"/>
              </w:rPr>
              <w:t>Дескриптор</w:t>
            </w:r>
          </w:p>
          <w:p w:rsidR="00BB0293" w:rsidRDefault="00BB0293" w:rsidP="00BB0293">
            <w:pPr>
              <w:widowControl w:val="0"/>
              <w:tabs>
                <w:tab w:val="left" w:pos="142"/>
              </w:tabs>
              <w:spacing w:after="0"/>
              <w:rPr>
                <w:rFonts w:ascii="Times New Roman" w:hAnsi="Times New Roman" w:cs="Times New Roman"/>
                <w:i/>
                <w:sz w:val="24"/>
                <w:szCs w:val="24"/>
                <w:lang w:val="kk-KZ" w:eastAsia="en-GB"/>
              </w:rPr>
            </w:pPr>
            <w:r>
              <w:rPr>
                <w:rFonts w:ascii="Times New Roman" w:hAnsi="Times New Roman" w:cs="Times New Roman"/>
                <w:i/>
                <w:sz w:val="24"/>
                <w:szCs w:val="24"/>
                <w:lang w:val="kk-KZ" w:eastAsia="en-GB"/>
              </w:rPr>
              <w:t>-</w:t>
            </w:r>
            <w:r w:rsidRPr="00CE4DE6">
              <w:rPr>
                <w:rFonts w:ascii="Times New Roman" w:hAnsi="Times New Roman" w:cs="Times New Roman"/>
                <w:i/>
                <w:sz w:val="24"/>
                <w:szCs w:val="24"/>
                <w:lang w:val="kk-KZ" w:eastAsia="en-GB"/>
              </w:rPr>
              <w:t xml:space="preserve">понимает </w:t>
            </w:r>
            <w:r>
              <w:rPr>
                <w:rFonts w:ascii="Times New Roman" w:hAnsi="Times New Roman" w:cs="Times New Roman"/>
                <w:i/>
                <w:sz w:val="24"/>
                <w:szCs w:val="24"/>
                <w:lang w:val="kk-KZ" w:eastAsia="en-GB"/>
              </w:rPr>
              <w:t>информацию;</w:t>
            </w:r>
          </w:p>
          <w:p w:rsidR="00602015" w:rsidRPr="00602015" w:rsidRDefault="00BB0293" w:rsidP="00BB0293">
            <w:pPr>
              <w:rPr>
                <w:rFonts w:ascii="Times New Roman" w:hAnsi="Times New Roman" w:cs="Times New Roman"/>
                <w:bCs/>
                <w:color w:val="FF0000"/>
                <w:lang w:val="kk-KZ"/>
              </w:rPr>
            </w:pPr>
            <w:r>
              <w:rPr>
                <w:rFonts w:ascii="Times New Roman" w:hAnsi="Times New Roman" w:cs="Times New Roman"/>
                <w:i/>
                <w:sz w:val="24"/>
                <w:szCs w:val="24"/>
                <w:lang w:val="kk-KZ" w:eastAsia="en-GB"/>
              </w:rPr>
              <w:t>-отвечает на вопросы;</w:t>
            </w:r>
          </w:p>
          <w:p w:rsidR="00FF6074" w:rsidRPr="00602015" w:rsidRDefault="00FF6074" w:rsidP="00602015">
            <w:pPr>
              <w:spacing w:after="0" w:line="240" w:lineRule="auto"/>
              <w:rPr>
                <w:lang w:val="kk-KZ"/>
              </w:rPr>
            </w:pPr>
          </w:p>
        </w:tc>
        <w:tc>
          <w:tcPr>
            <w:tcW w:w="2126"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6E1E94" w:rsidRDefault="006E1E94"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Понимает</w:t>
            </w: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Применяет</w:t>
            </w: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Default="00A03522" w:rsidP="00D136B0">
            <w:pPr>
              <w:spacing w:after="0" w:line="240" w:lineRule="auto"/>
              <w:rPr>
                <w:rFonts w:ascii="Times New Roman" w:hAnsi="Times New Roman" w:cs="Times New Roman"/>
                <w:sz w:val="24"/>
                <w:szCs w:val="24"/>
                <w:lang w:val="kk-KZ"/>
              </w:rPr>
            </w:pPr>
          </w:p>
          <w:p w:rsidR="00A03522" w:rsidRPr="008A642A" w:rsidRDefault="00A03522" w:rsidP="00D136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Применяет  </w:t>
            </w:r>
          </w:p>
        </w:tc>
        <w:tc>
          <w:tcPr>
            <w:tcW w:w="1842"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6E1E94" w:rsidRDefault="00FF6074" w:rsidP="00D136B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Взаимооценивание</w:t>
            </w: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Взаимооценивание</w:t>
            </w: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FF6074" w:rsidP="00D136B0">
            <w:pPr>
              <w:spacing w:after="0" w:line="240" w:lineRule="auto"/>
              <w:rPr>
                <w:rFonts w:ascii="Times New Roman" w:eastAsia="Times New Roman" w:hAnsi="Times New Roman" w:cs="Times New Roman"/>
                <w:sz w:val="24"/>
                <w:szCs w:val="24"/>
                <w:lang w:val="kk-KZ"/>
              </w:rPr>
            </w:pPr>
          </w:p>
          <w:p w:rsidR="00FF6074" w:rsidRDefault="00602015" w:rsidP="00D136B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00D136B0">
              <w:rPr>
                <w:rFonts w:ascii="Times New Roman" w:eastAsia="Times New Roman" w:hAnsi="Times New Roman" w:cs="Times New Roman"/>
                <w:sz w:val="24"/>
                <w:szCs w:val="24"/>
                <w:lang w:val="kk-KZ"/>
              </w:rPr>
              <w:t>амооценивание</w:t>
            </w: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602015" w:rsidRDefault="00602015" w:rsidP="00D136B0">
            <w:pPr>
              <w:spacing w:after="0" w:line="240" w:lineRule="auto"/>
              <w:rPr>
                <w:rFonts w:ascii="Times New Roman" w:eastAsia="Times New Roman" w:hAnsi="Times New Roman" w:cs="Times New Roman"/>
                <w:sz w:val="24"/>
                <w:szCs w:val="24"/>
                <w:lang w:val="kk-KZ"/>
              </w:rPr>
            </w:pPr>
          </w:p>
          <w:p w:rsidR="00FF6074" w:rsidRPr="008A642A" w:rsidRDefault="00602015" w:rsidP="00D136B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Оценивание учителем 10б.</w:t>
            </w:r>
          </w:p>
        </w:tc>
        <w:tc>
          <w:tcPr>
            <w:tcW w:w="2835" w:type="dxa"/>
            <w:tcBorders>
              <w:top w:val="single" w:sz="4" w:space="0" w:color="CFCFCF"/>
              <w:left w:val="single" w:sz="4" w:space="0" w:color="CFCFCF"/>
              <w:bottom w:val="single" w:sz="4" w:space="0" w:color="CFCFCF"/>
              <w:right w:val="single" w:sz="4" w:space="0" w:color="CFCFCF"/>
            </w:tcBorders>
            <w:shd w:val="clear" w:color="auto" w:fill="auto"/>
            <w:tcMar>
              <w:top w:w="36" w:type="dxa"/>
              <w:left w:w="61" w:type="dxa"/>
              <w:bottom w:w="36" w:type="dxa"/>
              <w:right w:w="61" w:type="dxa"/>
            </w:tcMar>
            <w:hideMark/>
          </w:tcPr>
          <w:p w:rsidR="006E1E94" w:rsidRPr="00602015" w:rsidRDefault="006E1E94" w:rsidP="00D136B0">
            <w:pPr>
              <w:spacing w:after="0"/>
              <w:rPr>
                <w:rFonts w:ascii="Times New Roman" w:hAnsi="Times New Roman" w:cs="Times New Roman"/>
                <w:b/>
              </w:rPr>
            </w:pPr>
            <w:r w:rsidRPr="00602015">
              <w:rPr>
                <w:rFonts w:ascii="Times New Roman" w:hAnsi="Times New Roman" w:cs="Times New Roman"/>
                <w:b/>
              </w:rPr>
              <w:lastRenderedPageBreak/>
              <w:t>Аудиозапись фрагмента из романа</w:t>
            </w:r>
          </w:p>
          <w:p w:rsidR="006E1E94" w:rsidRPr="00602015" w:rsidRDefault="006E1E94" w:rsidP="00D136B0">
            <w:pPr>
              <w:spacing w:after="0"/>
              <w:rPr>
                <w:rFonts w:ascii="Times New Roman" w:hAnsi="Times New Roman" w:cs="Times New Roman"/>
                <w:b/>
              </w:rPr>
            </w:pPr>
            <w:r w:rsidRPr="00602015">
              <w:rPr>
                <w:rFonts w:ascii="Times New Roman" w:hAnsi="Times New Roman" w:cs="Times New Roman"/>
                <w:b/>
              </w:rPr>
              <w:t>В.Яна «</w:t>
            </w:r>
            <w:proofErr w:type="spellStart"/>
            <w:r w:rsidRPr="00602015">
              <w:rPr>
                <w:rFonts w:ascii="Times New Roman" w:hAnsi="Times New Roman" w:cs="Times New Roman"/>
                <w:b/>
              </w:rPr>
              <w:t>Чингиз-хан</w:t>
            </w:r>
            <w:proofErr w:type="spellEnd"/>
            <w:r w:rsidRPr="00602015">
              <w:rPr>
                <w:rFonts w:ascii="Times New Roman" w:hAnsi="Times New Roman" w:cs="Times New Roman"/>
                <w:b/>
              </w:rPr>
              <w:t>»</w:t>
            </w:r>
          </w:p>
          <w:p w:rsidR="006E1E94" w:rsidRPr="00602015" w:rsidRDefault="00C5092E" w:rsidP="00D136B0">
            <w:pPr>
              <w:spacing w:after="0" w:line="240" w:lineRule="auto"/>
              <w:rPr>
                <w:rFonts w:ascii="Times New Roman" w:eastAsia="Times New Roman" w:hAnsi="Times New Roman" w:cs="Times New Roman"/>
                <w:sz w:val="24"/>
                <w:szCs w:val="24"/>
                <w:lang w:val="kk-KZ" w:eastAsia="en-US"/>
              </w:rPr>
            </w:pPr>
            <w:hyperlink r:id="rId11" w:history="1">
              <w:r w:rsidR="006E1E94" w:rsidRPr="00602015">
                <w:rPr>
                  <w:rStyle w:val="aa"/>
                  <w:rFonts w:ascii="Times New Roman" w:hAnsi="Times New Roman" w:cs="Times New Roman"/>
                  <w:lang w:val="kk-KZ"/>
                </w:rPr>
                <w:t>https://www.youtube.com/watch?v=Xv8PzIy90Vk</w:t>
              </w:r>
            </w:hyperlink>
          </w:p>
          <w:p w:rsidR="006E1E94" w:rsidRPr="00602015" w:rsidRDefault="006E1E94" w:rsidP="00D136B0">
            <w:pPr>
              <w:spacing w:after="0"/>
              <w:rPr>
                <w:rFonts w:ascii="Times New Roman" w:hAnsi="Times New Roman" w:cs="Times New Roman"/>
                <w:b/>
                <w:lang w:val="kk-KZ"/>
              </w:rPr>
            </w:pPr>
          </w:p>
          <w:p w:rsidR="006E1E94" w:rsidRPr="00602015" w:rsidRDefault="006E1E94" w:rsidP="00D136B0">
            <w:pPr>
              <w:spacing w:after="0" w:line="240" w:lineRule="auto"/>
              <w:jc w:val="both"/>
              <w:rPr>
                <w:rFonts w:ascii="Times New Roman" w:hAnsi="Times New Roman" w:cs="Times New Roman"/>
                <w:noProof/>
                <w:lang w:eastAsia="zh-CN"/>
              </w:rPr>
            </w:pPr>
          </w:p>
          <w:p w:rsidR="006E1E94" w:rsidRPr="00602015" w:rsidRDefault="006E1E94" w:rsidP="00D136B0">
            <w:pPr>
              <w:spacing w:after="0" w:line="240" w:lineRule="auto"/>
              <w:jc w:val="both"/>
              <w:rPr>
                <w:rFonts w:ascii="Times New Roman" w:hAnsi="Times New Roman" w:cs="Times New Roman"/>
                <w:noProof/>
                <w:lang w:eastAsia="zh-CN"/>
              </w:rPr>
            </w:pPr>
          </w:p>
          <w:p w:rsidR="006E1E94" w:rsidRPr="00602015" w:rsidRDefault="006E1E94" w:rsidP="00D136B0">
            <w:pPr>
              <w:spacing w:after="0" w:line="240" w:lineRule="auto"/>
              <w:jc w:val="both"/>
              <w:rPr>
                <w:rFonts w:ascii="Times New Roman" w:hAnsi="Times New Roman" w:cs="Times New Roman"/>
                <w:noProof/>
                <w:lang w:eastAsia="zh-CN"/>
              </w:rPr>
            </w:pPr>
          </w:p>
          <w:p w:rsidR="006E1E94" w:rsidRPr="00602015" w:rsidRDefault="006E1E94" w:rsidP="00D136B0">
            <w:pPr>
              <w:spacing w:after="0" w:line="240" w:lineRule="auto"/>
              <w:rPr>
                <w:rFonts w:ascii="Times New Roman" w:hAnsi="Times New Roman" w:cs="Times New Roman"/>
                <w:b/>
                <w:noProof/>
                <w:lang w:eastAsia="zh-CN"/>
              </w:rPr>
            </w:pPr>
            <w:r w:rsidRPr="00602015">
              <w:rPr>
                <w:rFonts w:ascii="Times New Roman" w:hAnsi="Times New Roman" w:cs="Times New Roman"/>
                <w:b/>
                <w:noProof/>
                <w:lang w:eastAsia="zh-CN"/>
              </w:rPr>
              <w:t xml:space="preserve">Карточки сключевыми словами и их определениями </w:t>
            </w:r>
          </w:p>
          <w:p w:rsidR="006E1E94" w:rsidRPr="000D7688" w:rsidRDefault="006E1E94" w:rsidP="00D136B0">
            <w:pPr>
              <w:spacing w:after="0" w:line="240" w:lineRule="auto"/>
              <w:jc w:val="both"/>
              <w:rPr>
                <w:noProof/>
                <w:lang w:eastAsia="zh-CN"/>
              </w:rPr>
            </w:pPr>
          </w:p>
          <w:p w:rsidR="006E1E94" w:rsidRPr="000D7688" w:rsidRDefault="006E1E94" w:rsidP="00D136B0">
            <w:pPr>
              <w:spacing w:after="0" w:line="240" w:lineRule="auto"/>
              <w:jc w:val="both"/>
              <w:rPr>
                <w:noProof/>
                <w:lang w:eastAsia="zh-CN"/>
              </w:rPr>
            </w:pPr>
            <w:r w:rsidRPr="004D734F">
              <w:rPr>
                <w:noProof/>
              </w:rPr>
              <w:drawing>
                <wp:inline distT="0" distB="0" distL="0" distR="0">
                  <wp:extent cx="1436370" cy="914400"/>
                  <wp:effectExtent l="19050" t="0" r="0" b="0"/>
                  <wp:docPr id="34" name="Рисунок 4" descr="http://www.artwall.ru/files/products/poster_p-67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twall.ru/files/products/poster_p-67299.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1461170" cy="930188"/>
                          </a:xfrm>
                          <a:prstGeom prst="rect">
                            <a:avLst/>
                          </a:prstGeom>
                          <a:noFill/>
                          <a:ln>
                            <a:noFill/>
                          </a:ln>
                        </pic:spPr>
                      </pic:pic>
                    </a:graphicData>
                  </a:graphic>
                </wp:inline>
              </w:drawing>
            </w:r>
          </w:p>
          <w:p w:rsidR="006E1E94" w:rsidRDefault="006E1E94" w:rsidP="00D136B0">
            <w:pPr>
              <w:spacing w:after="0" w:line="240" w:lineRule="auto"/>
              <w:jc w:val="both"/>
              <w:rPr>
                <w:noProof/>
                <w:sz w:val="20"/>
                <w:szCs w:val="20"/>
                <w:lang w:eastAsia="zh-CN"/>
              </w:rPr>
            </w:pPr>
          </w:p>
          <w:p w:rsidR="006E1E94" w:rsidRDefault="006E1E94" w:rsidP="00D136B0">
            <w:pPr>
              <w:spacing w:after="0" w:line="240" w:lineRule="auto"/>
              <w:jc w:val="both"/>
              <w:rPr>
                <w:noProof/>
                <w:sz w:val="20"/>
                <w:szCs w:val="20"/>
                <w:lang w:eastAsia="zh-CN"/>
              </w:rPr>
            </w:pPr>
          </w:p>
          <w:p w:rsidR="006E1E94" w:rsidRDefault="006E1E94" w:rsidP="00D136B0">
            <w:pPr>
              <w:spacing w:after="0" w:line="240" w:lineRule="auto"/>
              <w:jc w:val="both"/>
              <w:rPr>
                <w:noProof/>
                <w:sz w:val="20"/>
                <w:szCs w:val="20"/>
                <w:lang w:eastAsia="zh-CN"/>
              </w:rPr>
            </w:pPr>
          </w:p>
          <w:p w:rsidR="006E1E94" w:rsidRDefault="006E1E94" w:rsidP="00D136B0">
            <w:pPr>
              <w:spacing w:after="0" w:line="240" w:lineRule="auto"/>
              <w:jc w:val="both"/>
              <w:rPr>
                <w:noProof/>
                <w:sz w:val="20"/>
                <w:szCs w:val="20"/>
                <w:lang w:eastAsia="zh-CN"/>
              </w:rPr>
            </w:pPr>
          </w:p>
          <w:p w:rsidR="006E1E94" w:rsidRDefault="006E1E94" w:rsidP="00D136B0">
            <w:pPr>
              <w:spacing w:after="0" w:line="240" w:lineRule="auto"/>
              <w:jc w:val="both"/>
              <w:rPr>
                <w:noProof/>
                <w:sz w:val="20"/>
                <w:szCs w:val="20"/>
                <w:lang w:eastAsia="zh-CN"/>
              </w:rPr>
            </w:pPr>
          </w:p>
          <w:p w:rsidR="006E1E94" w:rsidRPr="00551AFA" w:rsidRDefault="006E1E94" w:rsidP="00D136B0">
            <w:pPr>
              <w:spacing w:after="0" w:line="240" w:lineRule="auto"/>
              <w:jc w:val="both"/>
              <w:rPr>
                <w:noProof/>
                <w:sz w:val="20"/>
                <w:szCs w:val="20"/>
                <w:lang w:eastAsia="zh-CN"/>
              </w:rPr>
            </w:pPr>
          </w:p>
          <w:p w:rsidR="006E1E94" w:rsidRPr="004D734F" w:rsidRDefault="006E1E94" w:rsidP="00D136B0">
            <w:pPr>
              <w:spacing w:after="0" w:line="240" w:lineRule="auto"/>
            </w:pPr>
            <w:r w:rsidRPr="004D734F">
              <w:rPr>
                <w:b/>
                <w:bCs/>
              </w:rPr>
              <w:t>В.Ян. «</w:t>
            </w:r>
            <w:proofErr w:type="spellStart"/>
            <w:r w:rsidRPr="004D734F">
              <w:rPr>
                <w:b/>
                <w:bCs/>
              </w:rPr>
              <w:t>Чингиз-хан</w:t>
            </w:r>
            <w:proofErr w:type="spellEnd"/>
            <w:r w:rsidRPr="004D734F">
              <w:rPr>
                <w:b/>
                <w:bCs/>
              </w:rPr>
              <w:t>»</w:t>
            </w:r>
          </w:p>
          <w:p w:rsidR="006E1E94" w:rsidRDefault="006E1E94" w:rsidP="00D136B0">
            <w:pPr>
              <w:spacing w:line="240" w:lineRule="auto"/>
              <w:rPr>
                <w:shd w:val="clear" w:color="auto" w:fill="FFFFFF"/>
                <w:lang w:val="kk-KZ"/>
              </w:rPr>
            </w:pPr>
          </w:p>
          <w:p w:rsidR="006E1E94" w:rsidRDefault="006E1E94" w:rsidP="00D136B0">
            <w:pPr>
              <w:spacing w:line="240" w:lineRule="auto"/>
              <w:rPr>
                <w:shd w:val="clear" w:color="auto" w:fill="FFFFFF"/>
                <w:lang w:val="kk-KZ"/>
              </w:rPr>
            </w:pPr>
          </w:p>
          <w:p w:rsidR="006E1E94" w:rsidRDefault="006E1E94" w:rsidP="00D136B0">
            <w:pPr>
              <w:spacing w:line="240" w:lineRule="auto"/>
              <w:rPr>
                <w:shd w:val="clear" w:color="auto" w:fill="FFFFFF"/>
                <w:lang w:val="kk-KZ"/>
              </w:rPr>
            </w:pPr>
          </w:p>
          <w:p w:rsidR="006E1E94" w:rsidRDefault="006E1E94" w:rsidP="00D136B0">
            <w:pPr>
              <w:spacing w:line="240" w:lineRule="auto"/>
              <w:rPr>
                <w:shd w:val="clear" w:color="auto" w:fill="FFFFFF"/>
                <w:lang w:val="kk-KZ"/>
              </w:rPr>
            </w:pPr>
          </w:p>
          <w:p w:rsidR="006E1E94" w:rsidRDefault="006E1E94" w:rsidP="00D136B0">
            <w:pPr>
              <w:spacing w:line="240" w:lineRule="auto"/>
              <w:rPr>
                <w:shd w:val="clear" w:color="auto" w:fill="FFFFFF"/>
                <w:lang w:val="kk-KZ"/>
              </w:rPr>
            </w:pPr>
          </w:p>
          <w:p w:rsidR="006E1E94" w:rsidRDefault="006E1E94" w:rsidP="00D136B0">
            <w:pPr>
              <w:spacing w:line="240" w:lineRule="auto"/>
              <w:rPr>
                <w:shd w:val="clear" w:color="auto" w:fill="FFFFFF"/>
                <w:lang w:val="kk-KZ"/>
              </w:rPr>
            </w:pPr>
          </w:p>
          <w:p w:rsidR="006E1E94" w:rsidRDefault="006E1E94" w:rsidP="00D136B0">
            <w:pPr>
              <w:spacing w:line="240" w:lineRule="auto"/>
              <w:rPr>
                <w:shd w:val="clear" w:color="auto" w:fill="FFFFFF"/>
                <w:lang w:val="kk-KZ"/>
              </w:rPr>
            </w:pPr>
          </w:p>
          <w:p w:rsidR="003B00CD" w:rsidRPr="004D734F" w:rsidRDefault="003B00CD" w:rsidP="00D136B0">
            <w:pPr>
              <w:spacing w:line="240" w:lineRule="auto"/>
              <w:rPr>
                <w:shd w:val="clear" w:color="auto" w:fill="FFFFFF"/>
                <w:lang w:val="kk-KZ"/>
              </w:rPr>
            </w:pPr>
          </w:p>
          <w:p w:rsidR="006E1E94" w:rsidRPr="00135251" w:rsidRDefault="006E1E94" w:rsidP="00D136B0">
            <w:pPr>
              <w:spacing w:after="0"/>
              <w:rPr>
                <w:bCs/>
                <w:color w:val="000000" w:themeColor="text1"/>
                <w:sz w:val="16"/>
                <w:szCs w:val="16"/>
              </w:rPr>
            </w:pPr>
            <w:r w:rsidRPr="00135251">
              <w:rPr>
                <w:b/>
                <w:bCs/>
                <w:color w:val="000000" w:themeColor="text1"/>
                <w:sz w:val="16"/>
                <w:szCs w:val="16"/>
                <w:lang w:val="kk-KZ"/>
              </w:rPr>
              <w:t>Примерные вопросы</w:t>
            </w:r>
          </w:p>
          <w:p w:rsidR="006E1E94" w:rsidRPr="00135251" w:rsidRDefault="006E1E94" w:rsidP="00D136B0">
            <w:pPr>
              <w:numPr>
                <w:ilvl w:val="0"/>
                <w:numId w:val="1"/>
              </w:numPr>
              <w:spacing w:after="0"/>
              <w:rPr>
                <w:bCs/>
                <w:color w:val="000000" w:themeColor="text1"/>
                <w:sz w:val="16"/>
                <w:szCs w:val="16"/>
              </w:rPr>
            </w:pPr>
            <w:r w:rsidRPr="00135251">
              <w:rPr>
                <w:b/>
                <w:bCs/>
                <w:color w:val="000000" w:themeColor="text1"/>
                <w:sz w:val="16"/>
                <w:szCs w:val="16"/>
                <w:lang w:val="kk-KZ"/>
              </w:rPr>
              <w:t>Какой вопрос, по вашему мнению, обсуждался на пиру?</w:t>
            </w:r>
          </w:p>
          <w:p w:rsidR="006E1E94" w:rsidRPr="00135251" w:rsidRDefault="006E1E94" w:rsidP="00D136B0">
            <w:pPr>
              <w:numPr>
                <w:ilvl w:val="0"/>
                <w:numId w:val="1"/>
              </w:numPr>
              <w:spacing w:after="0"/>
              <w:rPr>
                <w:bCs/>
                <w:color w:val="000000" w:themeColor="text1"/>
                <w:sz w:val="16"/>
                <w:szCs w:val="16"/>
              </w:rPr>
            </w:pPr>
            <w:r w:rsidRPr="00135251">
              <w:rPr>
                <w:b/>
                <w:bCs/>
                <w:color w:val="000000" w:themeColor="text1"/>
                <w:sz w:val="16"/>
                <w:szCs w:val="16"/>
                <w:lang w:val="kk-KZ"/>
              </w:rPr>
              <w:t>Посоветовался ли Чингиз-хан в принятии решения со своими темниками?</w:t>
            </w:r>
          </w:p>
          <w:p w:rsidR="006E1E94" w:rsidRPr="00135251" w:rsidRDefault="006E1E94" w:rsidP="00D136B0">
            <w:pPr>
              <w:numPr>
                <w:ilvl w:val="0"/>
                <w:numId w:val="1"/>
              </w:numPr>
              <w:spacing w:after="0"/>
              <w:rPr>
                <w:bCs/>
                <w:color w:val="000000" w:themeColor="text1"/>
                <w:sz w:val="16"/>
                <w:szCs w:val="16"/>
              </w:rPr>
            </w:pPr>
            <w:r w:rsidRPr="00135251">
              <w:rPr>
                <w:b/>
                <w:bCs/>
                <w:color w:val="000000" w:themeColor="text1"/>
                <w:sz w:val="16"/>
                <w:szCs w:val="16"/>
                <w:lang w:val="kk-KZ"/>
              </w:rPr>
              <w:t>Каким показывает автор Чингиз-хана?</w:t>
            </w:r>
          </w:p>
          <w:p w:rsidR="006E1E94" w:rsidRPr="00135251" w:rsidRDefault="006E1E94" w:rsidP="00D136B0">
            <w:pPr>
              <w:numPr>
                <w:ilvl w:val="0"/>
                <w:numId w:val="1"/>
              </w:numPr>
              <w:spacing w:after="0"/>
              <w:rPr>
                <w:bCs/>
                <w:color w:val="000000" w:themeColor="text1"/>
                <w:sz w:val="16"/>
                <w:szCs w:val="16"/>
              </w:rPr>
            </w:pPr>
            <w:r w:rsidRPr="00135251">
              <w:rPr>
                <w:b/>
                <w:bCs/>
                <w:color w:val="000000" w:themeColor="text1"/>
                <w:sz w:val="16"/>
                <w:szCs w:val="16"/>
                <w:lang w:val="kk-KZ"/>
              </w:rPr>
              <w:t>Почему шаманы не сумели отогнать злых духов?</w:t>
            </w:r>
          </w:p>
          <w:p w:rsidR="006E1E94" w:rsidRPr="00135251" w:rsidRDefault="006E1E94" w:rsidP="00D136B0">
            <w:pPr>
              <w:numPr>
                <w:ilvl w:val="0"/>
                <w:numId w:val="1"/>
              </w:numPr>
              <w:spacing w:after="0"/>
              <w:rPr>
                <w:bCs/>
                <w:color w:val="000000" w:themeColor="text1"/>
                <w:sz w:val="16"/>
                <w:szCs w:val="16"/>
              </w:rPr>
            </w:pPr>
            <w:r w:rsidRPr="00135251">
              <w:rPr>
                <w:b/>
                <w:bCs/>
                <w:color w:val="000000" w:themeColor="text1"/>
                <w:sz w:val="16"/>
                <w:szCs w:val="16"/>
                <w:lang w:val="kk-KZ"/>
              </w:rPr>
              <w:t>Почему выражение глаз кагана стало страшным?</w:t>
            </w:r>
          </w:p>
          <w:p w:rsidR="006E1E94" w:rsidRPr="00135251" w:rsidRDefault="006E1E94" w:rsidP="00D136B0">
            <w:pPr>
              <w:numPr>
                <w:ilvl w:val="0"/>
                <w:numId w:val="1"/>
              </w:numPr>
              <w:spacing w:after="0"/>
              <w:rPr>
                <w:bCs/>
                <w:color w:val="000000" w:themeColor="text1"/>
                <w:sz w:val="16"/>
                <w:szCs w:val="16"/>
              </w:rPr>
            </w:pPr>
            <w:r w:rsidRPr="00135251">
              <w:rPr>
                <w:b/>
                <w:bCs/>
                <w:color w:val="000000" w:themeColor="text1"/>
                <w:sz w:val="16"/>
                <w:szCs w:val="16"/>
                <w:lang w:val="kk-KZ"/>
              </w:rPr>
              <w:t xml:space="preserve"> Что предчувствовал Чингиз-хан?</w:t>
            </w:r>
          </w:p>
          <w:p w:rsidR="006E1E94" w:rsidRPr="00135251" w:rsidRDefault="006E1E94" w:rsidP="00D136B0">
            <w:pPr>
              <w:numPr>
                <w:ilvl w:val="0"/>
                <w:numId w:val="1"/>
              </w:numPr>
              <w:spacing w:after="0"/>
              <w:rPr>
                <w:bCs/>
                <w:color w:val="000000" w:themeColor="text1"/>
                <w:sz w:val="16"/>
                <w:szCs w:val="16"/>
              </w:rPr>
            </w:pPr>
            <w:r w:rsidRPr="00135251">
              <w:rPr>
                <w:b/>
                <w:bCs/>
                <w:color w:val="000000" w:themeColor="text1"/>
                <w:sz w:val="16"/>
                <w:szCs w:val="16"/>
                <w:lang w:val="kk-KZ"/>
              </w:rPr>
              <w:t>Как вы думаете, жалел ли он о прошедшей жизни?</w:t>
            </w:r>
          </w:p>
          <w:p w:rsidR="006E1E94" w:rsidRDefault="006E1E94" w:rsidP="00D136B0">
            <w:pPr>
              <w:rPr>
                <w:sz w:val="16"/>
                <w:szCs w:val="16"/>
              </w:rPr>
            </w:pPr>
          </w:p>
          <w:p w:rsidR="006E1E94" w:rsidRDefault="006E1E94" w:rsidP="00D136B0">
            <w:pPr>
              <w:rPr>
                <w:sz w:val="16"/>
                <w:szCs w:val="16"/>
              </w:rPr>
            </w:pPr>
          </w:p>
          <w:p w:rsidR="006E1E94" w:rsidRDefault="006E1E94" w:rsidP="00D136B0">
            <w:pPr>
              <w:rPr>
                <w:sz w:val="16"/>
                <w:szCs w:val="16"/>
              </w:rPr>
            </w:pPr>
          </w:p>
          <w:p w:rsidR="006E1E94" w:rsidRPr="00135251" w:rsidRDefault="006E1E94" w:rsidP="00D136B0">
            <w:pPr>
              <w:rPr>
                <w:sz w:val="16"/>
                <w:szCs w:val="16"/>
              </w:rPr>
            </w:pPr>
          </w:p>
          <w:p w:rsidR="006E1E94" w:rsidRDefault="006E1E94" w:rsidP="00D136B0">
            <w:pPr>
              <w:rPr>
                <w:sz w:val="16"/>
                <w:szCs w:val="16"/>
              </w:rPr>
            </w:pPr>
          </w:p>
          <w:p w:rsidR="006E1E94" w:rsidRDefault="006E1E94" w:rsidP="00D136B0">
            <w:pPr>
              <w:rPr>
                <w:sz w:val="16"/>
                <w:szCs w:val="16"/>
              </w:rPr>
            </w:pPr>
          </w:p>
          <w:p w:rsidR="006E1E94" w:rsidRDefault="006E1E94" w:rsidP="00D136B0">
            <w:pPr>
              <w:rPr>
                <w:sz w:val="16"/>
                <w:szCs w:val="16"/>
              </w:rPr>
            </w:pPr>
          </w:p>
          <w:p w:rsidR="006E1E94" w:rsidRDefault="006E1E94" w:rsidP="00D136B0">
            <w:pPr>
              <w:rPr>
                <w:sz w:val="16"/>
                <w:szCs w:val="16"/>
              </w:rPr>
            </w:pPr>
          </w:p>
          <w:p w:rsidR="006E1E94" w:rsidRDefault="006E1E94" w:rsidP="00D136B0">
            <w:pPr>
              <w:rPr>
                <w:sz w:val="16"/>
                <w:szCs w:val="16"/>
              </w:rPr>
            </w:pPr>
          </w:p>
          <w:p w:rsidR="006E1E94" w:rsidRDefault="006E1E94" w:rsidP="00D136B0">
            <w:pPr>
              <w:rPr>
                <w:sz w:val="16"/>
                <w:szCs w:val="16"/>
              </w:rPr>
            </w:pPr>
          </w:p>
          <w:p w:rsidR="006E1E94" w:rsidRDefault="006E1E94" w:rsidP="00D136B0">
            <w:pPr>
              <w:rPr>
                <w:sz w:val="16"/>
                <w:szCs w:val="16"/>
                <w:lang w:val="kk-KZ"/>
              </w:rPr>
            </w:pPr>
          </w:p>
          <w:p w:rsidR="00602015" w:rsidRPr="00602015" w:rsidRDefault="00602015" w:rsidP="00D136B0">
            <w:pPr>
              <w:rPr>
                <w:sz w:val="16"/>
                <w:szCs w:val="16"/>
                <w:lang w:val="kk-KZ"/>
              </w:rPr>
            </w:pPr>
          </w:p>
          <w:p w:rsidR="006E1E94" w:rsidRPr="00D11859" w:rsidRDefault="006E1E94" w:rsidP="00D136B0">
            <w:pPr>
              <w:rPr>
                <w:sz w:val="16"/>
                <w:szCs w:val="16"/>
                <w:lang w:val="kk-KZ"/>
              </w:rPr>
            </w:pPr>
            <w:r w:rsidRPr="004D734F">
              <w:rPr>
                <w:rFonts w:eastAsia="Times New Roman"/>
                <w:noProof/>
              </w:rPr>
              <w:lastRenderedPageBreak/>
              <w:drawing>
                <wp:inline distT="0" distB="0" distL="0" distR="0">
                  <wp:extent cx="1056242" cy="838200"/>
                  <wp:effectExtent l="19050" t="0" r="0" b="0"/>
                  <wp:docPr id="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3320" cy="835881"/>
                          </a:xfrm>
                          <a:prstGeom prst="rect">
                            <a:avLst/>
                          </a:prstGeom>
                          <a:noFill/>
                        </pic:spPr>
                      </pic:pic>
                    </a:graphicData>
                  </a:graphic>
                </wp:inline>
              </w:drawing>
            </w:r>
          </w:p>
          <w:p w:rsidR="00FF6074" w:rsidRDefault="00FF6074" w:rsidP="00D136B0">
            <w:pPr>
              <w:jc w:val="center"/>
              <w:rPr>
                <w:sz w:val="16"/>
                <w:szCs w:val="16"/>
              </w:rPr>
            </w:pPr>
          </w:p>
          <w:p w:rsidR="00FF6074" w:rsidRDefault="00FF6074" w:rsidP="00D136B0">
            <w:pPr>
              <w:jc w:val="center"/>
              <w:rPr>
                <w:sz w:val="16"/>
                <w:szCs w:val="16"/>
              </w:rPr>
            </w:pPr>
          </w:p>
          <w:p w:rsidR="00FF6074" w:rsidRDefault="00FF6074" w:rsidP="00D136B0">
            <w:pPr>
              <w:jc w:val="center"/>
              <w:rPr>
                <w:sz w:val="16"/>
                <w:szCs w:val="16"/>
              </w:rPr>
            </w:pPr>
          </w:p>
          <w:p w:rsidR="00FF6074" w:rsidRDefault="00FF6074" w:rsidP="00D136B0">
            <w:pPr>
              <w:jc w:val="center"/>
              <w:rPr>
                <w:sz w:val="16"/>
                <w:szCs w:val="16"/>
              </w:rPr>
            </w:pPr>
          </w:p>
          <w:p w:rsidR="00FF6074" w:rsidRDefault="00FF6074" w:rsidP="00D136B0">
            <w:pPr>
              <w:jc w:val="center"/>
              <w:rPr>
                <w:sz w:val="16"/>
                <w:szCs w:val="16"/>
              </w:rPr>
            </w:pPr>
          </w:p>
          <w:p w:rsidR="00FF6074" w:rsidRDefault="00FF6074" w:rsidP="00D136B0">
            <w:pPr>
              <w:jc w:val="center"/>
              <w:rPr>
                <w:sz w:val="16"/>
                <w:szCs w:val="16"/>
              </w:rPr>
            </w:pPr>
          </w:p>
          <w:p w:rsidR="00FF6074" w:rsidRDefault="00FF6074" w:rsidP="00D136B0">
            <w:pPr>
              <w:jc w:val="center"/>
              <w:rPr>
                <w:sz w:val="16"/>
                <w:szCs w:val="16"/>
              </w:rPr>
            </w:pPr>
          </w:p>
          <w:p w:rsidR="00FF6074" w:rsidRDefault="00FF6074" w:rsidP="00D136B0">
            <w:pPr>
              <w:jc w:val="center"/>
              <w:rPr>
                <w:sz w:val="16"/>
                <w:szCs w:val="16"/>
              </w:rPr>
            </w:pPr>
          </w:p>
          <w:p w:rsidR="00FF6074" w:rsidRDefault="00FF6074" w:rsidP="00D136B0">
            <w:pPr>
              <w:jc w:val="center"/>
              <w:rPr>
                <w:sz w:val="16"/>
                <w:szCs w:val="16"/>
              </w:rPr>
            </w:pPr>
          </w:p>
          <w:p w:rsidR="00FF6074" w:rsidRDefault="00FF6074" w:rsidP="00D136B0">
            <w:pPr>
              <w:jc w:val="center"/>
              <w:rPr>
                <w:sz w:val="16"/>
                <w:szCs w:val="16"/>
              </w:rPr>
            </w:pPr>
          </w:p>
          <w:p w:rsidR="00FF6074" w:rsidRDefault="00FF6074" w:rsidP="00D136B0">
            <w:pPr>
              <w:jc w:val="center"/>
              <w:rPr>
                <w:sz w:val="16"/>
                <w:szCs w:val="16"/>
              </w:rPr>
            </w:pPr>
          </w:p>
          <w:p w:rsidR="00FF6074" w:rsidRDefault="00FF6074" w:rsidP="00D136B0">
            <w:pPr>
              <w:jc w:val="center"/>
              <w:rPr>
                <w:sz w:val="16"/>
                <w:szCs w:val="16"/>
              </w:rPr>
            </w:pPr>
          </w:p>
          <w:p w:rsidR="006E1E94" w:rsidRDefault="006E1E94" w:rsidP="00D136B0">
            <w:pPr>
              <w:jc w:val="center"/>
              <w:rPr>
                <w:sz w:val="16"/>
                <w:szCs w:val="16"/>
              </w:rPr>
            </w:pPr>
            <w:r>
              <w:rPr>
                <w:noProof/>
              </w:rPr>
              <w:drawing>
                <wp:inline distT="0" distB="0" distL="0" distR="0">
                  <wp:extent cx="1200150" cy="739715"/>
                  <wp:effectExtent l="0" t="0" r="0" b="3810"/>
                  <wp:docPr id="51" name="Рисунок 8" descr="https://theslide.ru/img/thumbs/0f4124956427bc8dc4498b81fcfc2891-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slide.ru/img/thumbs/0f4124956427bc8dc4498b81fcfc2891-800x.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739715"/>
                          </a:xfrm>
                          <a:prstGeom prst="rect">
                            <a:avLst/>
                          </a:prstGeom>
                          <a:noFill/>
                          <a:ln>
                            <a:noFill/>
                          </a:ln>
                        </pic:spPr>
                      </pic:pic>
                    </a:graphicData>
                  </a:graphic>
                </wp:inline>
              </w:drawing>
            </w:r>
          </w:p>
          <w:p w:rsidR="00FF6074" w:rsidRDefault="00FF6074" w:rsidP="00D136B0">
            <w:pPr>
              <w:jc w:val="center"/>
              <w:rPr>
                <w:sz w:val="16"/>
                <w:szCs w:val="16"/>
              </w:rPr>
            </w:pPr>
          </w:p>
          <w:p w:rsidR="006E1E94" w:rsidRDefault="006E1E94" w:rsidP="00D136B0">
            <w:pPr>
              <w:rPr>
                <w:noProof/>
              </w:rPr>
            </w:pPr>
            <w:r>
              <w:rPr>
                <w:noProof/>
              </w:rPr>
              <w:drawing>
                <wp:inline distT="0" distB="0" distL="0" distR="0">
                  <wp:extent cx="1476375" cy="1005192"/>
                  <wp:effectExtent l="0" t="0" r="0" b="5080"/>
                  <wp:docPr id="52" name="Рисунок 5" descr="https://ds04.infourok.ru/uploads/ex/0389/0014b080-92055e48/img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389/0014b080-92055e48/img72.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4923" cy="1011012"/>
                          </a:xfrm>
                          <a:prstGeom prst="rect">
                            <a:avLst/>
                          </a:prstGeom>
                          <a:noFill/>
                          <a:ln>
                            <a:noFill/>
                          </a:ln>
                        </pic:spPr>
                      </pic:pic>
                    </a:graphicData>
                  </a:graphic>
                </wp:inline>
              </w:drawing>
            </w:r>
          </w:p>
          <w:p w:rsidR="006E1E94" w:rsidRDefault="006E1E94" w:rsidP="00D136B0">
            <w:pPr>
              <w:spacing w:after="0" w:line="240" w:lineRule="auto"/>
              <w:rPr>
                <w:rFonts w:ascii="Times New Roman" w:eastAsia="Times New Roman" w:hAnsi="Times New Roman" w:cs="Times New Roman"/>
                <w:sz w:val="24"/>
                <w:szCs w:val="24"/>
                <w:lang w:val="kk-KZ"/>
              </w:rPr>
            </w:pPr>
          </w:p>
          <w:p w:rsidR="006E1E94" w:rsidRDefault="006E1E94" w:rsidP="00D136B0">
            <w:pPr>
              <w:spacing w:after="0" w:line="240" w:lineRule="auto"/>
              <w:rPr>
                <w:rFonts w:ascii="Times New Roman" w:eastAsia="Times New Roman" w:hAnsi="Times New Roman" w:cs="Times New Roman"/>
                <w:sz w:val="24"/>
                <w:szCs w:val="24"/>
                <w:lang w:val="kk-KZ"/>
              </w:rPr>
            </w:pPr>
          </w:p>
          <w:p w:rsidR="006E1E94" w:rsidRDefault="006E1E94" w:rsidP="00D136B0">
            <w:pPr>
              <w:spacing w:after="0" w:line="240" w:lineRule="auto"/>
              <w:rPr>
                <w:rFonts w:ascii="Times New Roman" w:eastAsia="Times New Roman" w:hAnsi="Times New Roman" w:cs="Times New Roman"/>
                <w:sz w:val="24"/>
                <w:szCs w:val="24"/>
                <w:lang w:val="kk-KZ"/>
              </w:rPr>
            </w:pPr>
          </w:p>
          <w:p w:rsidR="003B00CD" w:rsidRDefault="003B00CD" w:rsidP="00D136B0">
            <w:pPr>
              <w:spacing w:after="0" w:line="240" w:lineRule="auto"/>
              <w:rPr>
                <w:rFonts w:ascii="Times New Roman" w:eastAsia="Times New Roman" w:hAnsi="Times New Roman" w:cs="Times New Roman"/>
                <w:sz w:val="24"/>
                <w:szCs w:val="24"/>
              </w:rPr>
            </w:pPr>
          </w:p>
          <w:p w:rsidR="00FF6074" w:rsidRDefault="003B00CD" w:rsidP="00D136B0">
            <w:pPr>
              <w:spacing w:after="0" w:line="240" w:lineRule="auto"/>
              <w:rPr>
                <w:rFonts w:ascii="Times New Roman" w:eastAsia="Times New Roman" w:hAnsi="Times New Roman" w:cs="Times New Roman"/>
                <w:sz w:val="24"/>
                <w:szCs w:val="24"/>
              </w:rPr>
            </w:pPr>
            <w:r w:rsidRPr="003B00CD">
              <w:rPr>
                <w:rFonts w:ascii="Times New Roman" w:eastAsia="Times New Roman" w:hAnsi="Times New Roman" w:cs="Times New Roman"/>
                <w:noProof/>
                <w:sz w:val="24"/>
                <w:szCs w:val="24"/>
              </w:rPr>
              <w:drawing>
                <wp:inline distT="0" distB="0" distL="0" distR="0">
                  <wp:extent cx="1488332" cy="710119"/>
                  <wp:effectExtent l="0" t="0" r="0" b="0"/>
                  <wp:docPr id="58" name="Рисунок 12" descr="https://ds02.infourok.ru/uploads/ex/01d9/000322a0-19f657ce/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s02.infourok.ru/uploads/ex/01d9/000322a0-19f657ce/img18.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2111" cy="721465"/>
                          </a:xfrm>
                          <a:prstGeom prst="rect">
                            <a:avLst/>
                          </a:prstGeom>
                          <a:noFill/>
                          <a:ln>
                            <a:noFill/>
                          </a:ln>
                        </pic:spPr>
                      </pic:pic>
                    </a:graphicData>
                  </a:graphic>
                </wp:inline>
              </w:drawing>
            </w:r>
          </w:p>
          <w:p w:rsidR="00FF6074" w:rsidRPr="00FF6074" w:rsidRDefault="00FF6074" w:rsidP="00D136B0">
            <w:pPr>
              <w:rPr>
                <w:rFonts w:ascii="Times New Roman" w:eastAsia="Times New Roman" w:hAnsi="Times New Roman" w:cs="Times New Roman"/>
                <w:sz w:val="24"/>
                <w:szCs w:val="24"/>
              </w:rPr>
            </w:pPr>
          </w:p>
          <w:p w:rsidR="00FF6074" w:rsidRPr="00FF6074" w:rsidRDefault="00FF6074" w:rsidP="00D136B0">
            <w:pPr>
              <w:rPr>
                <w:rFonts w:ascii="Times New Roman" w:eastAsia="Times New Roman" w:hAnsi="Times New Roman" w:cs="Times New Roman"/>
                <w:sz w:val="24"/>
                <w:szCs w:val="24"/>
              </w:rPr>
            </w:pPr>
          </w:p>
          <w:p w:rsidR="00FF6074" w:rsidRPr="00FF6074" w:rsidRDefault="00FF6074" w:rsidP="00D136B0">
            <w:pPr>
              <w:rPr>
                <w:rFonts w:ascii="Times New Roman" w:eastAsia="Times New Roman" w:hAnsi="Times New Roman" w:cs="Times New Roman"/>
                <w:sz w:val="24"/>
                <w:szCs w:val="24"/>
              </w:rPr>
            </w:pPr>
          </w:p>
          <w:p w:rsidR="00FF6074" w:rsidRPr="00FF6074" w:rsidRDefault="00FF6074" w:rsidP="00D136B0">
            <w:pPr>
              <w:rPr>
                <w:rFonts w:ascii="Times New Roman" w:eastAsia="Times New Roman" w:hAnsi="Times New Roman" w:cs="Times New Roman"/>
                <w:sz w:val="24"/>
                <w:szCs w:val="24"/>
              </w:rPr>
            </w:pPr>
          </w:p>
          <w:p w:rsidR="00FF6074" w:rsidRPr="00FF6074" w:rsidRDefault="00FF6074" w:rsidP="00D136B0">
            <w:pPr>
              <w:rPr>
                <w:rFonts w:ascii="Times New Roman" w:eastAsia="Times New Roman" w:hAnsi="Times New Roman" w:cs="Times New Roman"/>
                <w:sz w:val="24"/>
                <w:szCs w:val="24"/>
              </w:rPr>
            </w:pPr>
          </w:p>
          <w:p w:rsidR="00BB0293" w:rsidRPr="00BA6DD4" w:rsidRDefault="00C5092E" w:rsidP="00BB0293">
            <w:pPr>
              <w:pStyle w:val="a3"/>
              <w:shd w:val="clear" w:color="auto" w:fill="FFFFFF"/>
              <w:spacing w:before="0" w:beforeAutospacing="0" w:after="0" w:afterAutospacing="0"/>
              <w:jc w:val="both"/>
            </w:pPr>
            <w:hyperlink r:id="rId17" w:history="1">
              <w:r w:rsidR="00BB0293" w:rsidRPr="0038090A">
                <w:rPr>
                  <w:rStyle w:val="aa"/>
                  <w:rFonts w:eastAsiaTheme="minorEastAsia"/>
                  <w:lang w:val="en-US"/>
                </w:rPr>
                <w:t>https</w:t>
              </w:r>
              <w:r w:rsidR="00BB0293" w:rsidRPr="0038090A">
                <w:rPr>
                  <w:rStyle w:val="aa"/>
                  <w:rFonts w:eastAsiaTheme="minorEastAsia"/>
                </w:rPr>
                <w:t>://</w:t>
              </w:r>
              <w:proofErr w:type="spellStart"/>
              <w:r w:rsidR="00BB0293" w:rsidRPr="0038090A">
                <w:rPr>
                  <w:rStyle w:val="aa"/>
                  <w:rFonts w:eastAsiaTheme="minorEastAsia"/>
                  <w:lang w:val="en-US"/>
                </w:rPr>
                <w:t>bilimland</w:t>
              </w:r>
              <w:proofErr w:type="spellEnd"/>
              <w:r w:rsidR="00BB0293" w:rsidRPr="0038090A">
                <w:rPr>
                  <w:rStyle w:val="aa"/>
                  <w:rFonts w:eastAsiaTheme="minorEastAsia"/>
                </w:rPr>
                <w:t>.</w:t>
              </w:r>
              <w:proofErr w:type="spellStart"/>
              <w:r w:rsidR="00BB0293" w:rsidRPr="0038090A">
                <w:rPr>
                  <w:rStyle w:val="aa"/>
                  <w:rFonts w:eastAsiaTheme="minorEastAsia"/>
                  <w:lang w:val="en-US"/>
                </w:rPr>
                <w:t>kz</w:t>
              </w:r>
              <w:proofErr w:type="spellEnd"/>
              <w:r w:rsidR="00BB0293" w:rsidRPr="0038090A">
                <w:rPr>
                  <w:rStyle w:val="aa"/>
                  <w:rFonts w:eastAsiaTheme="minorEastAsia"/>
                </w:rPr>
                <w:t>/</w:t>
              </w:r>
              <w:proofErr w:type="spellStart"/>
              <w:r w:rsidR="00BB0293" w:rsidRPr="0038090A">
                <w:rPr>
                  <w:rStyle w:val="aa"/>
                  <w:rFonts w:eastAsiaTheme="minorEastAsia"/>
                  <w:lang w:val="en-US"/>
                </w:rPr>
                <w:t>ru</w:t>
              </w:r>
              <w:proofErr w:type="spellEnd"/>
            </w:hyperlink>
          </w:p>
          <w:p w:rsidR="00D136B0" w:rsidRPr="00602015" w:rsidRDefault="00D136B0" w:rsidP="00D136B0">
            <w:pPr>
              <w:rPr>
                <w:rFonts w:ascii="Times New Roman" w:eastAsia="Times New Roman" w:hAnsi="Times New Roman" w:cs="Times New Roman"/>
                <w:sz w:val="24"/>
                <w:szCs w:val="24"/>
                <w:lang w:val="kk-KZ"/>
              </w:rPr>
            </w:pPr>
          </w:p>
        </w:tc>
      </w:tr>
      <w:tr w:rsidR="003B00CD" w:rsidRPr="008A642A" w:rsidTr="00602015">
        <w:trPr>
          <w:trHeight w:val="22"/>
        </w:trPr>
        <w:tc>
          <w:tcPr>
            <w:tcW w:w="2163" w:type="dxa"/>
            <w:tcBorders>
              <w:top w:val="single" w:sz="4" w:space="0" w:color="CFCFCF"/>
              <w:left w:val="single" w:sz="4" w:space="0" w:color="CFCFCF"/>
              <w:right w:val="single" w:sz="4" w:space="0" w:color="CFCFCF"/>
            </w:tcBorders>
            <w:shd w:val="clear" w:color="auto" w:fill="auto"/>
            <w:tcMar>
              <w:top w:w="36" w:type="dxa"/>
              <w:left w:w="61" w:type="dxa"/>
              <w:bottom w:w="36" w:type="dxa"/>
              <w:right w:w="61" w:type="dxa"/>
            </w:tcMar>
            <w:hideMark/>
          </w:tcPr>
          <w:p w:rsidR="00602015" w:rsidRDefault="00602015" w:rsidP="0060201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Конец урока</w:t>
            </w:r>
          </w:p>
          <w:p w:rsidR="00602015" w:rsidRDefault="00602015" w:rsidP="00602015">
            <w:pPr>
              <w:rPr>
                <w:rFonts w:ascii="Times New Roman" w:hAnsi="Times New Roman" w:cs="Times New Roman"/>
                <w:sz w:val="24"/>
                <w:szCs w:val="24"/>
                <w:lang w:val="kk-KZ"/>
              </w:rPr>
            </w:pPr>
            <w:r>
              <w:rPr>
                <w:rFonts w:ascii="Times New Roman" w:hAnsi="Times New Roman" w:cs="Times New Roman"/>
                <w:sz w:val="24"/>
                <w:szCs w:val="24"/>
                <w:lang w:val="kk-KZ"/>
              </w:rPr>
              <w:t>(5 мин)</w:t>
            </w:r>
          </w:p>
          <w:p w:rsidR="003B00CD" w:rsidRPr="008A642A" w:rsidRDefault="003B00CD" w:rsidP="00D136B0">
            <w:pPr>
              <w:rPr>
                <w:rFonts w:ascii="Times New Roman" w:hAnsi="Times New Roman" w:cs="Times New Roman"/>
                <w:sz w:val="24"/>
                <w:szCs w:val="24"/>
                <w:lang w:val="kk-KZ"/>
              </w:rPr>
            </w:pPr>
          </w:p>
        </w:tc>
        <w:tc>
          <w:tcPr>
            <w:tcW w:w="6297" w:type="dxa"/>
            <w:tcBorders>
              <w:top w:val="single" w:sz="4" w:space="0" w:color="CFCFCF"/>
              <w:left w:val="single" w:sz="4" w:space="0" w:color="CFCFCF"/>
              <w:right w:val="single" w:sz="4" w:space="0" w:color="CFCFCF"/>
            </w:tcBorders>
            <w:shd w:val="clear" w:color="auto" w:fill="auto"/>
            <w:tcMar>
              <w:top w:w="36" w:type="dxa"/>
              <w:left w:w="61" w:type="dxa"/>
              <w:bottom w:w="36" w:type="dxa"/>
              <w:right w:w="61" w:type="dxa"/>
            </w:tcMar>
            <w:hideMark/>
          </w:tcPr>
          <w:p w:rsidR="00602015" w:rsidRPr="00602015" w:rsidRDefault="00602015" w:rsidP="00602015">
            <w:pPr>
              <w:spacing w:after="0" w:line="240" w:lineRule="auto"/>
              <w:rPr>
                <w:rFonts w:ascii="Times New Roman" w:hAnsi="Times New Roman" w:cs="Times New Roman"/>
                <w:b/>
                <w:bCs/>
                <w:iCs/>
                <w:sz w:val="24"/>
                <w:szCs w:val="24"/>
              </w:rPr>
            </w:pPr>
            <w:r w:rsidRPr="00602015">
              <w:rPr>
                <w:rFonts w:ascii="Times New Roman" w:hAnsi="Times New Roman" w:cs="Times New Roman"/>
                <w:b/>
                <w:bCs/>
                <w:iCs/>
                <w:sz w:val="24"/>
                <w:szCs w:val="24"/>
              </w:rPr>
              <w:t>Обратная связь. (И) Стратегия «Пирамида критика»</w:t>
            </w:r>
          </w:p>
          <w:p w:rsidR="00602015" w:rsidRPr="00602015" w:rsidRDefault="00602015" w:rsidP="00602015">
            <w:pPr>
              <w:spacing w:after="0" w:line="240" w:lineRule="auto"/>
              <w:rPr>
                <w:rFonts w:ascii="Times New Roman" w:hAnsi="Times New Roman" w:cs="Times New Roman"/>
              </w:rPr>
            </w:pPr>
            <w:r w:rsidRPr="00602015">
              <w:rPr>
                <w:rFonts w:ascii="Times New Roman" w:hAnsi="Times New Roman" w:cs="Times New Roman"/>
              </w:rPr>
              <w:t>Учебное задание</w:t>
            </w:r>
            <w:proofErr w:type="gramStart"/>
            <w:r w:rsidRPr="00602015">
              <w:rPr>
                <w:rFonts w:ascii="Times New Roman" w:hAnsi="Times New Roman" w:cs="Times New Roman"/>
              </w:rPr>
              <w:t>:с</w:t>
            </w:r>
            <w:proofErr w:type="gramEnd"/>
            <w:r w:rsidRPr="00602015">
              <w:rPr>
                <w:rFonts w:ascii="Times New Roman" w:hAnsi="Times New Roman" w:cs="Times New Roman"/>
              </w:rPr>
              <w:t>.26-29 прочитать и пересказать.</w:t>
            </w:r>
          </w:p>
          <w:p w:rsidR="00602015" w:rsidRPr="00602015" w:rsidRDefault="00602015" w:rsidP="00602015">
            <w:pPr>
              <w:spacing w:after="0" w:line="240" w:lineRule="auto"/>
              <w:rPr>
                <w:rFonts w:ascii="Times New Roman" w:hAnsi="Times New Roman" w:cs="Times New Roman"/>
              </w:rPr>
            </w:pPr>
            <w:r w:rsidRPr="00602015">
              <w:rPr>
                <w:rFonts w:ascii="Times New Roman" w:hAnsi="Times New Roman" w:cs="Times New Roman"/>
              </w:rPr>
              <w:t>Алгоритм работы:</w:t>
            </w:r>
          </w:p>
          <w:p w:rsidR="00602015" w:rsidRPr="00602015" w:rsidRDefault="00602015" w:rsidP="00602015">
            <w:pPr>
              <w:spacing w:after="0" w:line="240" w:lineRule="auto"/>
              <w:rPr>
                <w:rFonts w:ascii="Times New Roman" w:hAnsi="Times New Roman" w:cs="Times New Roman"/>
              </w:rPr>
            </w:pPr>
            <w:r w:rsidRPr="00602015">
              <w:rPr>
                <w:rFonts w:ascii="Times New Roman" w:hAnsi="Times New Roman" w:cs="Times New Roman"/>
              </w:rPr>
              <w:t>-читает текст;</w:t>
            </w:r>
          </w:p>
          <w:p w:rsidR="00602015" w:rsidRPr="00602015" w:rsidRDefault="00602015" w:rsidP="00602015">
            <w:pPr>
              <w:spacing w:after="0" w:line="240" w:lineRule="auto"/>
              <w:rPr>
                <w:rFonts w:ascii="Times New Roman" w:hAnsi="Times New Roman" w:cs="Times New Roman"/>
              </w:rPr>
            </w:pPr>
            <w:r w:rsidRPr="00602015">
              <w:rPr>
                <w:rFonts w:ascii="Times New Roman" w:hAnsi="Times New Roman" w:cs="Times New Roman"/>
              </w:rPr>
              <w:t>-отвечает на вопросы;</w:t>
            </w:r>
          </w:p>
          <w:p w:rsidR="00602015" w:rsidRPr="00602015" w:rsidRDefault="00602015" w:rsidP="00602015">
            <w:pPr>
              <w:spacing w:after="0" w:line="240" w:lineRule="auto"/>
              <w:rPr>
                <w:rFonts w:ascii="Times New Roman" w:hAnsi="Times New Roman" w:cs="Times New Roman"/>
              </w:rPr>
            </w:pPr>
            <w:r w:rsidRPr="00602015">
              <w:rPr>
                <w:rFonts w:ascii="Times New Roman" w:hAnsi="Times New Roman" w:cs="Times New Roman"/>
              </w:rPr>
              <w:t>-выделяет основную и второстепенную информацию;</w:t>
            </w:r>
          </w:p>
          <w:p w:rsidR="00602015" w:rsidRDefault="00602015" w:rsidP="00602015">
            <w:pPr>
              <w:pStyle w:val="a3"/>
              <w:shd w:val="clear" w:color="auto" w:fill="FFFFFF"/>
              <w:spacing w:before="0" w:beforeAutospacing="0" w:after="0" w:afterAutospacing="0"/>
              <w:rPr>
                <w:noProof/>
                <w:lang w:val="kk-KZ"/>
              </w:rPr>
            </w:pPr>
            <w:r w:rsidRPr="00602015">
              <w:t>-пересказывает содержание текста.</w:t>
            </w:r>
          </w:p>
          <w:p w:rsidR="00602015" w:rsidRDefault="00602015" w:rsidP="00D136B0">
            <w:pPr>
              <w:pStyle w:val="a3"/>
              <w:shd w:val="clear" w:color="auto" w:fill="FFFFFF"/>
              <w:spacing w:before="0" w:beforeAutospacing="0" w:after="0" w:afterAutospacing="0"/>
              <w:rPr>
                <w:noProof/>
                <w:lang w:val="kk-KZ"/>
              </w:rPr>
            </w:pPr>
          </w:p>
          <w:p w:rsidR="00602015" w:rsidRPr="00602015" w:rsidRDefault="00602015" w:rsidP="00D136B0">
            <w:pPr>
              <w:pStyle w:val="a3"/>
              <w:shd w:val="clear" w:color="auto" w:fill="FFFFFF"/>
              <w:spacing w:before="0" w:beforeAutospacing="0" w:after="0" w:afterAutospacing="0"/>
              <w:rPr>
                <w:noProof/>
                <w:lang w:val="kk-KZ"/>
              </w:rPr>
            </w:pPr>
          </w:p>
        </w:tc>
        <w:tc>
          <w:tcPr>
            <w:tcW w:w="2126" w:type="dxa"/>
            <w:tcBorders>
              <w:top w:val="single" w:sz="4" w:space="0" w:color="CFCFCF"/>
              <w:left w:val="single" w:sz="4" w:space="0" w:color="CFCFCF"/>
              <w:right w:val="single" w:sz="4" w:space="0" w:color="CFCFCF"/>
            </w:tcBorders>
            <w:shd w:val="clear" w:color="auto" w:fill="auto"/>
            <w:tcMar>
              <w:top w:w="36" w:type="dxa"/>
              <w:left w:w="61" w:type="dxa"/>
              <w:bottom w:w="36" w:type="dxa"/>
              <w:right w:w="61" w:type="dxa"/>
            </w:tcMar>
            <w:hideMark/>
          </w:tcPr>
          <w:p w:rsidR="003B00CD" w:rsidRPr="008A642A" w:rsidRDefault="003B00CD" w:rsidP="00D136B0">
            <w:pPr>
              <w:spacing w:after="0" w:line="240" w:lineRule="auto"/>
              <w:rPr>
                <w:rFonts w:ascii="Times New Roman" w:hAnsi="Times New Roman" w:cs="Times New Roman"/>
                <w:sz w:val="24"/>
                <w:szCs w:val="24"/>
                <w:lang w:val="kk-KZ"/>
              </w:rPr>
            </w:pPr>
          </w:p>
        </w:tc>
        <w:tc>
          <w:tcPr>
            <w:tcW w:w="1842" w:type="dxa"/>
            <w:tcBorders>
              <w:top w:val="single" w:sz="4" w:space="0" w:color="CFCFCF"/>
              <w:left w:val="single" w:sz="4" w:space="0" w:color="CFCFCF"/>
              <w:right w:val="single" w:sz="4" w:space="0" w:color="CFCFCF"/>
            </w:tcBorders>
            <w:shd w:val="clear" w:color="auto" w:fill="auto"/>
            <w:tcMar>
              <w:top w:w="36" w:type="dxa"/>
              <w:left w:w="61" w:type="dxa"/>
              <w:bottom w:w="36" w:type="dxa"/>
              <w:right w:w="61" w:type="dxa"/>
            </w:tcMar>
            <w:hideMark/>
          </w:tcPr>
          <w:p w:rsidR="003B00CD" w:rsidRPr="008A642A" w:rsidRDefault="003B00CD" w:rsidP="00D136B0">
            <w:pPr>
              <w:spacing w:after="0" w:line="240" w:lineRule="auto"/>
              <w:rPr>
                <w:rFonts w:ascii="Times New Roman" w:eastAsia="Times New Roman" w:hAnsi="Times New Roman" w:cs="Times New Roman"/>
                <w:sz w:val="24"/>
                <w:szCs w:val="24"/>
                <w:lang w:val="kk-KZ"/>
              </w:rPr>
            </w:pPr>
          </w:p>
        </w:tc>
        <w:tc>
          <w:tcPr>
            <w:tcW w:w="2835" w:type="dxa"/>
            <w:tcBorders>
              <w:top w:val="single" w:sz="4" w:space="0" w:color="CFCFCF"/>
              <w:left w:val="single" w:sz="4" w:space="0" w:color="CFCFCF"/>
              <w:right w:val="single" w:sz="4" w:space="0" w:color="CFCFCF"/>
            </w:tcBorders>
            <w:shd w:val="clear" w:color="auto" w:fill="auto"/>
            <w:tcMar>
              <w:top w:w="36" w:type="dxa"/>
              <w:left w:w="61" w:type="dxa"/>
              <w:bottom w:w="36" w:type="dxa"/>
              <w:right w:w="61" w:type="dxa"/>
            </w:tcMar>
            <w:hideMark/>
          </w:tcPr>
          <w:p w:rsidR="003B00CD" w:rsidRPr="008A642A" w:rsidRDefault="00602015" w:rsidP="00D136B0">
            <w:pPr>
              <w:spacing w:after="0" w:line="240" w:lineRule="auto"/>
              <w:rPr>
                <w:rFonts w:ascii="Times New Roman" w:eastAsia="Times New Roman" w:hAnsi="Times New Roman" w:cs="Times New Roman"/>
                <w:sz w:val="24"/>
                <w:szCs w:val="24"/>
                <w:lang w:val="kk-KZ"/>
              </w:rPr>
            </w:pPr>
            <w:r w:rsidRPr="00FF6074">
              <w:rPr>
                <w:rFonts w:ascii="Times New Roman" w:eastAsia="Times New Roman" w:hAnsi="Times New Roman" w:cs="Times New Roman"/>
                <w:noProof/>
                <w:sz w:val="24"/>
                <w:szCs w:val="24"/>
              </w:rPr>
              <w:drawing>
                <wp:inline distT="0" distB="0" distL="0" distR="0">
                  <wp:extent cx="784860" cy="533499"/>
                  <wp:effectExtent l="19050" t="0" r="0" b="0"/>
                  <wp:docPr id="5" name="Рисунок 2" descr="https://pixy.org/src/3/33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xy.org/src/3/33916.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800584" cy="544187"/>
                          </a:xfrm>
                          <a:prstGeom prst="rect">
                            <a:avLst/>
                          </a:prstGeom>
                          <a:noFill/>
                          <a:ln>
                            <a:noFill/>
                          </a:ln>
                        </pic:spPr>
                      </pic:pic>
                    </a:graphicData>
                  </a:graphic>
                </wp:inline>
              </w:drawing>
            </w:r>
          </w:p>
        </w:tc>
      </w:tr>
    </w:tbl>
    <w:p w:rsidR="00090580" w:rsidRDefault="00D136B0" w:rsidP="00B74F18">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br w:type="textWrapping" w:clear="all"/>
      </w:r>
    </w:p>
    <w:tbl>
      <w:tblPr>
        <w:tblpPr w:leftFromText="180" w:rightFromText="180" w:vertAnchor="text" w:tblpX="-29" w:tblpY="1"/>
        <w:tblOverlap w:val="neve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04"/>
        <w:gridCol w:w="5138"/>
        <w:gridCol w:w="4075"/>
      </w:tblGrid>
      <w:tr w:rsidR="00090580" w:rsidRPr="00EC6CE7" w:rsidTr="00090580">
        <w:trPr>
          <w:trHeight w:val="1691"/>
        </w:trPr>
        <w:tc>
          <w:tcPr>
            <w:tcW w:w="6204" w:type="dxa"/>
            <w:tcBorders>
              <w:right w:val="single" w:sz="4" w:space="0" w:color="auto"/>
            </w:tcBorders>
            <w:shd w:val="clear" w:color="auto" w:fill="auto"/>
          </w:tcPr>
          <w:p w:rsidR="00090580" w:rsidRPr="00EC6CE7" w:rsidRDefault="00090580" w:rsidP="00602015">
            <w:pPr>
              <w:spacing w:after="0" w:line="240" w:lineRule="auto"/>
              <w:rPr>
                <w:rFonts w:ascii="Times New Roman" w:eastAsia="Arial Unicode MS" w:hAnsi="Times New Roman" w:cs="Times New Roman"/>
                <w:b/>
                <w:sz w:val="24"/>
                <w:szCs w:val="24"/>
              </w:rPr>
            </w:pPr>
            <w:r w:rsidRPr="00EC6CE7">
              <w:rPr>
                <w:rFonts w:ascii="Times New Roman" w:eastAsia="Arial Unicode MS" w:hAnsi="Times New Roman" w:cs="Times New Roman"/>
                <w:b/>
                <w:sz w:val="24"/>
                <w:szCs w:val="24"/>
              </w:rPr>
              <w:lastRenderedPageBreak/>
              <w:t>Дифференциация.</w:t>
            </w:r>
          </w:p>
          <w:p w:rsidR="00090580" w:rsidRPr="00EC6CE7" w:rsidRDefault="00090580" w:rsidP="00602015">
            <w:pPr>
              <w:spacing w:after="0" w:line="240" w:lineRule="auto"/>
              <w:rPr>
                <w:rFonts w:ascii="Times New Roman" w:eastAsia="Arial Unicode MS" w:hAnsi="Times New Roman" w:cs="Times New Roman"/>
                <w:b/>
                <w:sz w:val="24"/>
                <w:szCs w:val="24"/>
              </w:rPr>
            </w:pPr>
            <w:r w:rsidRPr="00EC6CE7">
              <w:rPr>
                <w:rFonts w:ascii="Times New Roman" w:eastAsia="Arial Unicode MS" w:hAnsi="Times New Roman" w:cs="Times New Roman"/>
                <w:b/>
                <w:sz w:val="24"/>
                <w:szCs w:val="24"/>
              </w:rPr>
              <w:t>Каким образом вы планируете оказать больше поддержки?</w:t>
            </w:r>
          </w:p>
          <w:p w:rsidR="00090580" w:rsidRPr="00EC6CE7" w:rsidRDefault="00090580" w:rsidP="00602015">
            <w:pPr>
              <w:spacing w:after="0" w:line="240" w:lineRule="auto"/>
              <w:rPr>
                <w:rFonts w:ascii="Times New Roman" w:eastAsia="Arial Unicode MS" w:hAnsi="Times New Roman" w:cs="Times New Roman"/>
                <w:b/>
                <w:sz w:val="24"/>
                <w:szCs w:val="24"/>
              </w:rPr>
            </w:pPr>
            <w:r w:rsidRPr="00EC6CE7">
              <w:rPr>
                <w:rFonts w:ascii="Times New Roman" w:eastAsia="Arial Unicode MS" w:hAnsi="Times New Roman" w:cs="Times New Roman"/>
                <w:b/>
                <w:sz w:val="24"/>
                <w:szCs w:val="24"/>
              </w:rPr>
              <w:t>Какие задачи вы планируете поставить перед более способными учащимися?</w:t>
            </w:r>
          </w:p>
        </w:tc>
        <w:tc>
          <w:tcPr>
            <w:tcW w:w="5138" w:type="dxa"/>
            <w:tcBorders>
              <w:right w:val="single" w:sz="4" w:space="0" w:color="auto"/>
            </w:tcBorders>
            <w:shd w:val="clear" w:color="auto" w:fill="auto"/>
          </w:tcPr>
          <w:p w:rsidR="00090580" w:rsidRPr="00EC6CE7" w:rsidRDefault="00090580" w:rsidP="00602015">
            <w:pPr>
              <w:spacing w:after="0" w:line="240" w:lineRule="auto"/>
              <w:rPr>
                <w:rFonts w:ascii="Times New Roman" w:eastAsia="Arial Unicode MS" w:hAnsi="Times New Roman" w:cs="Times New Roman"/>
                <w:b/>
                <w:sz w:val="24"/>
                <w:szCs w:val="24"/>
              </w:rPr>
            </w:pPr>
            <w:r w:rsidRPr="00EC6CE7">
              <w:rPr>
                <w:rFonts w:ascii="Times New Roman" w:eastAsia="Arial Unicode MS" w:hAnsi="Times New Roman" w:cs="Times New Roman"/>
                <w:b/>
                <w:sz w:val="24"/>
                <w:szCs w:val="24"/>
              </w:rPr>
              <w:t>Оценивание.</w:t>
            </w:r>
          </w:p>
          <w:p w:rsidR="00090580" w:rsidRPr="00EC6CE7" w:rsidRDefault="00090580" w:rsidP="00602015">
            <w:pPr>
              <w:spacing w:after="0" w:line="240" w:lineRule="auto"/>
              <w:rPr>
                <w:rFonts w:ascii="Times New Roman" w:eastAsia="Arial Unicode MS" w:hAnsi="Times New Roman" w:cs="Times New Roman"/>
                <w:b/>
                <w:sz w:val="24"/>
                <w:szCs w:val="24"/>
              </w:rPr>
            </w:pPr>
            <w:r w:rsidRPr="00EC6CE7">
              <w:rPr>
                <w:rFonts w:ascii="Times New Roman" w:eastAsia="Arial Unicode MS" w:hAnsi="Times New Roman" w:cs="Times New Roman"/>
                <w:b/>
                <w:sz w:val="24"/>
                <w:szCs w:val="24"/>
              </w:rPr>
              <w:t>Как вы планируете проверить уровень усвоения материала учащимися?</w:t>
            </w:r>
          </w:p>
        </w:tc>
        <w:tc>
          <w:tcPr>
            <w:tcW w:w="4075" w:type="dxa"/>
            <w:tcBorders>
              <w:right w:val="single" w:sz="4" w:space="0" w:color="auto"/>
            </w:tcBorders>
          </w:tcPr>
          <w:p w:rsidR="00090580" w:rsidRPr="00EC6CE7" w:rsidRDefault="00090580" w:rsidP="00090580">
            <w:pPr>
              <w:spacing w:after="0" w:line="240" w:lineRule="auto"/>
              <w:rPr>
                <w:rFonts w:ascii="Times New Roman" w:eastAsia="Arial Unicode MS" w:hAnsi="Times New Roman" w:cs="Times New Roman"/>
                <w:sz w:val="24"/>
                <w:szCs w:val="24"/>
              </w:rPr>
            </w:pPr>
            <w:r w:rsidRPr="00EC6CE7">
              <w:rPr>
                <w:rFonts w:ascii="Times New Roman" w:eastAsia="Arial Unicode MS" w:hAnsi="Times New Roman" w:cs="Times New Roman"/>
                <w:b/>
                <w:sz w:val="24"/>
                <w:szCs w:val="24"/>
              </w:rPr>
              <w:t>Здоровье и соблюдение техники безопасности</w:t>
            </w:r>
          </w:p>
        </w:tc>
      </w:tr>
      <w:tr w:rsidR="00090580" w:rsidRPr="00EC6CE7" w:rsidTr="00090580">
        <w:trPr>
          <w:trHeight w:val="3535"/>
        </w:trPr>
        <w:tc>
          <w:tcPr>
            <w:tcW w:w="6204" w:type="dxa"/>
            <w:tcBorders>
              <w:right w:val="single" w:sz="4" w:space="0" w:color="auto"/>
            </w:tcBorders>
            <w:shd w:val="clear" w:color="auto" w:fill="auto"/>
          </w:tcPr>
          <w:p w:rsidR="00090580" w:rsidRPr="00EC6CE7" w:rsidRDefault="00090580" w:rsidP="00602015">
            <w:pPr>
              <w:spacing w:after="0" w:line="240" w:lineRule="auto"/>
              <w:jc w:val="both"/>
              <w:rPr>
                <w:rFonts w:ascii="Times New Roman" w:hAnsi="Times New Roman" w:cs="Times New Roman"/>
                <w:sz w:val="24"/>
                <w:szCs w:val="24"/>
                <w:lang w:val="kk-KZ" w:eastAsia="en-GB"/>
              </w:rPr>
            </w:pPr>
            <w:r w:rsidRPr="00EC6CE7">
              <w:rPr>
                <w:rFonts w:ascii="Times New Roman" w:hAnsi="Times New Roman" w:cs="Times New Roman"/>
                <w:sz w:val="24"/>
                <w:szCs w:val="24"/>
              </w:rPr>
              <w:t xml:space="preserve">При планировании дифференциация учитывается  уже при определении целей уроков. Используются  различные </w:t>
            </w:r>
            <w:r w:rsidRPr="00EC6CE7">
              <w:rPr>
                <w:rFonts w:ascii="Times New Roman" w:hAnsi="Times New Roman" w:cs="Times New Roman"/>
                <w:sz w:val="24"/>
                <w:szCs w:val="24"/>
                <w:lang w:val="kk-KZ" w:eastAsia="en-GB"/>
              </w:rPr>
              <w:t>источники информации</w:t>
            </w:r>
            <w:proofErr w:type="gramStart"/>
            <w:r w:rsidRPr="00EC6CE7">
              <w:rPr>
                <w:rFonts w:ascii="Times New Roman" w:hAnsi="Times New Roman" w:cs="Times New Roman"/>
                <w:sz w:val="24"/>
                <w:szCs w:val="24"/>
                <w:lang w:val="kk-KZ" w:eastAsia="en-GB"/>
              </w:rPr>
              <w:t>:п</w:t>
            </w:r>
            <w:proofErr w:type="gramEnd"/>
            <w:r w:rsidRPr="00EC6CE7">
              <w:rPr>
                <w:rFonts w:ascii="Times New Roman" w:hAnsi="Times New Roman" w:cs="Times New Roman"/>
                <w:sz w:val="24"/>
                <w:szCs w:val="24"/>
                <w:lang w:val="kk-KZ" w:eastAsia="en-GB"/>
              </w:rPr>
              <w:t>ечатные и электронные. Учащиеся оцениваются по критериям и дескрипторам.</w:t>
            </w:r>
            <w:r w:rsidRPr="00EC6CE7">
              <w:rPr>
                <w:rFonts w:ascii="Times New Roman" w:hAnsi="Times New Roman" w:cs="Times New Roman"/>
                <w:sz w:val="24"/>
                <w:szCs w:val="24"/>
                <w:lang w:eastAsia="en-GB"/>
              </w:rPr>
              <w:t xml:space="preserve">Некоторым ученикам при выполнении задания предлагается  подробная и точная подсказка.  Задаются заранее заготовленные вопросы для усиления мотивации, определения цели </w:t>
            </w:r>
            <w:proofErr w:type="spellStart"/>
            <w:r w:rsidRPr="00EC6CE7">
              <w:rPr>
                <w:rFonts w:ascii="Times New Roman" w:hAnsi="Times New Roman" w:cs="Times New Roman"/>
                <w:sz w:val="24"/>
                <w:szCs w:val="24"/>
                <w:lang w:eastAsia="en-GB"/>
              </w:rPr>
              <w:t>заданий</w:t>
            </w:r>
            <w:proofErr w:type="gramStart"/>
            <w:r w:rsidRPr="00EC6CE7">
              <w:rPr>
                <w:rFonts w:ascii="Times New Roman" w:hAnsi="Times New Roman" w:cs="Times New Roman"/>
                <w:sz w:val="24"/>
                <w:szCs w:val="24"/>
                <w:lang w:eastAsia="en-GB"/>
              </w:rPr>
              <w:t>.У</w:t>
            </w:r>
            <w:proofErr w:type="gramEnd"/>
            <w:r w:rsidRPr="00EC6CE7">
              <w:rPr>
                <w:rFonts w:ascii="Times New Roman" w:hAnsi="Times New Roman" w:cs="Times New Roman"/>
                <w:sz w:val="24"/>
                <w:szCs w:val="24"/>
                <w:lang w:eastAsia="en-GB"/>
              </w:rPr>
              <w:t>стная</w:t>
            </w:r>
            <w:proofErr w:type="spellEnd"/>
            <w:r w:rsidRPr="00EC6CE7">
              <w:rPr>
                <w:rFonts w:ascii="Times New Roman" w:hAnsi="Times New Roman" w:cs="Times New Roman"/>
                <w:sz w:val="24"/>
                <w:szCs w:val="24"/>
                <w:lang w:eastAsia="en-GB"/>
              </w:rPr>
              <w:t xml:space="preserve"> поддержка и словесное поощрение присутствует на уроке </w:t>
            </w:r>
            <w:proofErr w:type="spellStart"/>
            <w:r w:rsidRPr="00EC6CE7">
              <w:rPr>
                <w:rFonts w:ascii="Times New Roman" w:hAnsi="Times New Roman" w:cs="Times New Roman"/>
                <w:sz w:val="24"/>
                <w:szCs w:val="24"/>
                <w:lang w:eastAsia="en-GB"/>
              </w:rPr>
              <w:t>всегда.Ученики</w:t>
            </w:r>
            <w:proofErr w:type="spellEnd"/>
            <w:r w:rsidRPr="00EC6CE7">
              <w:rPr>
                <w:rFonts w:ascii="Times New Roman" w:hAnsi="Times New Roman" w:cs="Times New Roman"/>
                <w:sz w:val="24"/>
                <w:szCs w:val="24"/>
                <w:lang w:eastAsia="en-GB"/>
              </w:rPr>
              <w:t xml:space="preserve"> оцениваются постоянно. Группирование ведется путем объединения учащихся с разными запросами, </w:t>
            </w:r>
            <w:proofErr w:type="spellStart"/>
            <w:r w:rsidRPr="00EC6CE7">
              <w:rPr>
                <w:rFonts w:ascii="Times New Roman" w:hAnsi="Times New Roman" w:cs="Times New Roman"/>
                <w:sz w:val="24"/>
                <w:szCs w:val="24"/>
                <w:lang w:eastAsia="en-GB"/>
              </w:rPr>
              <w:t>сплоченнойгруппой</w:t>
            </w:r>
            <w:proofErr w:type="spellEnd"/>
            <w:r w:rsidRPr="00EC6CE7">
              <w:rPr>
                <w:rFonts w:ascii="Times New Roman" w:hAnsi="Times New Roman" w:cs="Times New Roman"/>
                <w:sz w:val="24"/>
                <w:szCs w:val="24"/>
                <w:lang w:eastAsia="en-GB"/>
              </w:rPr>
              <w:t>.</w:t>
            </w:r>
          </w:p>
        </w:tc>
        <w:tc>
          <w:tcPr>
            <w:tcW w:w="5138" w:type="dxa"/>
            <w:tcBorders>
              <w:right w:val="single" w:sz="4" w:space="0" w:color="auto"/>
            </w:tcBorders>
            <w:shd w:val="clear" w:color="auto" w:fill="auto"/>
          </w:tcPr>
          <w:p w:rsidR="00090580" w:rsidRPr="00EC6CE7" w:rsidRDefault="00090580" w:rsidP="00602015">
            <w:pPr>
              <w:spacing w:after="0" w:line="240" w:lineRule="auto"/>
              <w:jc w:val="both"/>
              <w:rPr>
                <w:rFonts w:ascii="Times New Roman" w:eastAsia="Arial Unicode MS" w:hAnsi="Times New Roman" w:cs="Times New Roman"/>
                <w:sz w:val="24"/>
                <w:szCs w:val="24"/>
              </w:rPr>
            </w:pPr>
            <w:proofErr w:type="spellStart"/>
            <w:r w:rsidRPr="00EC6CE7">
              <w:rPr>
                <w:rFonts w:ascii="Times New Roman" w:eastAsia="Arial Unicode MS" w:hAnsi="Times New Roman" w:cs="Times New Roman"/>
                <w:sz w:val="24"/>
                <w:szCs w:val="24"/>
              </w:rPr>
              <w:t>Формативное</w:t>
            </w:r>
            <w:proofErr w:type="spellEnd"/>
            <w:r w:rsidRPr="00EC6CE7">
              <w:rPr>
                <w:rFonts w:ascii="Times New Roman" w:eastAsia="Arial Unicode MS" w:hAnsi="Times New Roman" w:cs="Times New Roman"/>
                <w:sz w:val="24"/>
                <w:szCs w:val="24"/>
              </w:rPr>
              <w:t xml:space="preserve">  оценивание ведется по критериям и дескрипторам. После каждого задания дается обратная связь.</w:t>
            </w:r>
          </w:p>
          <w:p w:rsidR="00090580" w:rsidRPr="00EC6CE7" w:rsidRDefault="00090580" w:rsidP="00602015">
            <w:pPr>
              <w:autoSpaceDE w:val="0"/>
              <w:autoSpaceDN w:val="0"/>
              <w:adjustRightInd w:val="0"/>
              <w:spacing w:after="0" w:line="240" w:lineRule="auto"/>
              <w:jc w:val="both"/>
              <w:rPr>
                <w:rFonts w:ascii="Times New Roman" w:eastAsia="Arial Unicode MS" w:hAnsi="Times New Roman" w:cs="Times New Roman"/>
                <w:sz w:val="24"/>
                <w:szCs w:val="24"/>
              </w:rPr>
            </w:pPr>
            <w:r w:rsidRPr="00EC6CE7">
              <w:rPr>
                <w:rFonts w:ascii="Times New Roman" w:eastAsia="Arial Unicode MS" w:hAnsi="Times New Roman" w:cs="Times New Roman"/>
                <w:sz w:val="24"/>
                <w:szCs w:val="24"/>
              </w:rPr>
              <w:t xml:space="preserve">Используются активные методы обучения: </w:t>
            </w:r>
          </w:p>
          <w:p w:rsidR="00090580" w:rsidRPr="00EC6CE7" w:rsidRDefault="00090580" w:rsidP="00602015">
            <w:pPr>
              <w:pStyle w:val="Default"/>
              <w:jc w:val="both"/>
              <w:rPr>
                <w:rFonts w:ascii="Times New Roman" w:hAnsi="Times New Roman" w:cs="Times New Roman"/>
                <w:lang w:val="ru-RU"/>
              </w:rPr>
            </w:pPr>
            <w:r w:rsidRPr="00EC6CE7">
              <w:rPr>
                <w:rFonts w:ascii="Times New Roman" w:hAnsi="Times New Roman" w:cs="Times New Roman"/>
                <w:lang w:val="ru-RU"/>
              </w:rPr>
              <w:t>Ситуация « Яркого пятна».</w:t>
            </w:r>
          </w:p>
          <w:p w:rsidR="00090580" w:rsidRPr="00EC6CE7" w:rsidRDefault="00090580" w:rsidP="00602015">
            <w:pPr>
              <w:pStyle w:val="Default"/>
              <w:jc w:val="both"/>
              <w:rPr>
                <w:rFonts w:ascii="Times New Roman" w:hAnsi="Times New Roman" w:cs="Times New Roman"/>
                <w:color w:val="auto"/>
                <w:lang w:val="ru-RU" w:eastAsia="ru-RU"/>
              </w:rPr>
            </w:pPr>
            <w:r w:rsidRPr="00EC6CE7">
              <w:rPr>
                <w:rFonts w:ascii="Times New Roman" w:hAnsi="Times New Roman" w:cs="Times New Roman"/>
                <w:bCs/>
                <w:color w:val="auto"/>
                <w:lang w:val="ru-RU" w:eastAsia="ru-RU"/>
              </w:rPr>
              <w:t>Стратегия «Жокей и лошади».</w:t>
            </w:r>
          </w:p>
          <w:p w:rsidR="00090580" w:rsidRPr="00EC6CE7" w:rsidRDefault="00090580" w:rsidP="00602015">
            <w:pPr>
              <w:pStyle w:val="Default"/>
              <w:jc w:val="both"/>
              <w:rPr>
                <w:rFonts w:ascii="Times New Roman" w:hAnsi="Times New Roman" w:cs="Times New Roman"/>
                <w:bCs/>
                <w:lang w:val="kk-KZ"/>
              </w:rPr>
            </w:pPr>
            <w:r w:rsidRPr="00EC6CE7">
              <w:rPr>
                <w:rFonts w:ascii="Times New Roman" w:hAnsi="Times New Roman" w:cs="Times New Roman"/>
                <w:bCs/>
                <w:lang w:val="kk-KZ"/>
              </w:rPr>
              <w:t>Стратегия «Исторический портрет».</w:t>
            </w:r>
          </w:p>
          <w:p w:rsidR="00090580" w:rsidRPr="00EC6CE7" w:rsidRDefault="00090580" w:rsidP="00602015">
            <w:pPr>
              <w:pStyle w:val="Default"/>
              <w:jc w:val="both"/>
              <w:rPr>
                <w:rFonts w:ascii="Times New Roman" w:hAnsi="Times New Roman" w:cs="Times New Roman"/>
                <w:color w:val="auto"/>
                <w:lang w:val="ru-RU"/>
              </w:rPr>
            </w:pPr>
            <w:r w:rsidRPr="00EC6CE7">
              <w:rPr>
                <w:rFonts w:ascii="Times New Roman" w:hAnsi="Times New Roman" w:cs="Times New Roman"/>
                <w:color w:val="auto"/>
                <w:lang w:val="ru-RU"/>
              </w:rPr>
              <w:t>Стратегия «</w:t>
            </w:r>
            <w:proofErr w:type="spellStart"/>
            <w:r w:rsidRPr="00EC6CE7">
              <w:rPr>
                <w:rFonts w:ascii="Times New Roman" w:hAnsi="Times New Roman" w:cs="Times New Roman"/>
                <w:color w:val="auto"/>
                <w:lang w:val="ru-RU"/>
              </w:rPr>
              <w:t>Денотатный</w:t>
            </w:r>
            <w:proofErr w:type="spellEnd"/>
            <w:r w:rsidRPr="00EC6CE7">
              <w:rPr>
                <w:rFonts w:ascii="Times New Roman" w:hAnsi="Times New Roman" w:cs="Times New Roman"/>
                <w:color w:val="auto"/>
                <w:lang w:val="ru-RU"/>
              </w:rPr>
              <w:t xml:space="preserve"> граф», «Оратор».</w:t>
            </w:r>
          </w:p>
          <w:p w:rsidR="00090580" w:rsidRPr="00EC6CE7" w:rsidRDefault="00090580" w:rsidP="00602015">
            <w:pPr>
              <w:pStyle w:val="Default"/>
              <w:jc w:val="both"/>
              <w:rPr>
                <w:rFonts w:ascii="Times New Roman" w:hAnsi="Times New Roman" w:cs="Times New Roman"/>
                <w:color w:val="auto"/>
                <w:lang w:val="ru-RU"/>
              </w:rPr>
            </w:pPr>
            <w:r w:rsidRPr="00EC6CE7">
              <w:rPr>
                <w:rFonts w:ascii="Times New Roman" w:hAnsi="Times New Roman" w:cs="Times New Roman"/>
                <w:iCs/>
                <w:color w:val="auto"/>
                <w:lang w:val="kk-KZ"/>
              </w:rPr>
              <w:t>Стратегия «Я-высказывание».</w:t>
            </w:r>
          </w:p>
          <w:p w:rsidR="00090580" w:rsidRPr="00EC6CE7" w:rsidRDefault="00090580" w:rsidP="00602015">
            <w:pPr>
              <w:spacing w:after="0" w:line="240" w:lineRule="auto"/>
              <w:jc w:val="both"/>
              <w:rPr>
                <w:rFonts w:ascii="Times New Roman" w:hAnsi="Times New Roman" w:cs="Times New Roman"/>
                <w:sz w:val="24"/>
                <w:szCs w:val="24"/>
              </w:rPr>
            </w:pPr>
            <w:r w:rsidRPr="00EC6CE7">
              <w:rPr>
                <w:rFonts w:ascii="Times New Roman" w:hAnsi="Times New Roman" w:cs="Times New Roman"/>
                <w:sz w:val="24"/>
                <w:szCs w:val="24"/>
              </w:rPr>
              <w:t>Стратегия « Мишень».</w:t>
            </w:r>
          </w:p>
          <w:p w:rsidR="00090580" w:rsidRPr="00EC6CE7" w:rsidRDefault="00090580" w:rsidP="00602015">
            <w:pPr>
              <w:spacing w:after="0" w:line="240" w:lineRule="auto"/>
              <w:jc w:val="both"/>
              <w:rPr>
                <w:rFonts w:ascii="Times New Roman" w:hAnsi="Times New Roman" w:cs="Times New Roman"/>
                <w:sz w:val="24"/>
                <w:szCs w:val="24"/>
              </w:rPr>
            </w:pPr>
            <w:r w:rsidRPr="00EC6CE7">
              <w:rPr>
                <w:rFonts w:ascii="Times New Roman" w:hAnsi="Times New Roman" w:cs="Times New Roman"/>
                <w:bCs/>
                <w:sz w:val="24"/>
                <w:szCs w:val="24"/>
              </w:rPr>
              <w:t>Стратегия «Пирамида критика».</w:t>
            </w:r>
          </w:p>
        </w:tc>
        <w:tc>
          <w:tcPr>
            <w:tcW w:w="4075" w:type="dxa"/>
            <w:tcBorders>
              <w:right w:val="single" w:sz="4" w:space="0" w:color="auto"/>
            </w:tcBorders>
          </w:tcPr>
          <w:p w:rsidR="00090580" w:rsidRPr="00EC6CE7" w:rsidRDefault="00090580" w:rsidP="00090580">
            <w:pPr>
              <w:pStyle w:val="a5"/>
              <w:rPr>
                <w:rFonts w:ascii="Times New Roman" w:hAnsi="Times New Roman"/>
                <w:color w:val="000000"/>
                <w:sz w:val="24"/>
                <w:szCs w:val="24"/>
                <w:shd w:val="clear" w:color="auto" w:fill="FFFFFF"/>
              </w:rPr>
            </w:pPr>
          </w:p>
          <w:p w:rsidR="00090580" w:rsidRPr="00EC6CE7" w:rsidRDefault="00090580" w:rsidP="00090580">
            <w:pPr>
              <w:spacing w:after="0" w:line="240" w:lineRule="auto"/>
              <w:rPr>
                <w:rFonts w:ascii="Times New Roman" w:eastAsia="Arial Unicode MS" w:hAnsi="Times New Roman" w:cs="Times New Roman"/>
                <w:sz w:val="24"/>
                <w:szCs w:val="24"/>
              </w:rPr>
            </w:pPr>
            <w:r w:rsidRPr="00EC6CE7">
              <w:rPr>
                <w:rFonts w:ascii="Times New Roman" w:eastAsia="Arial Unicode MS" w:hAnsi="Times New Roman" w:cs="Times New Roman"/>
                <w:sz w:val="24"/>
                <w:szCs w:val="24"/>
              </w:rPr>
              <w:t xml:space="preserve">Используются  формы работы: </w:t>
            </w:r>
          </w:p>
          <w:p w:rsidR="00090580" w:rsidRPr="00EC6CE7" w:rsidRDefault="00090580" w:rsidP="00090580">
            <w:pPr>
              <w:spacing w:after="0" w:line="240" w:lineRule="auto"/>
              <w:rPr>
                <w:rFonts w:ascii="Times New Roman" w:eastAsia="Arial Unicode MS" w:hAnsi="Times New Roman" w:cs="Times New Roman"/>
                <w:sz w:val="24"/>
                <w:szCs w:val="24"/>
              </w:rPr>
            </w:pPr>
            <w:r w:rsidRPr="00EC6CE7">
              <w:rPr>
                <w:rFonts w:ascii="Times New Roman" w:eastAsia="Arial Unicode MS" w:hAnsi="Times New Roman" w:cs="Times New Roman"/>
                <w:sz w:val="24"/>
                <w:szCs w:val="24"/>
              </w:rPr>
              <w:t>Активатор (К)</w:t>
            </w:r>
          </w:p>
          <w:p w:rsidR="00090580" w:rsidRPr="00EC6CE7" w:rsidRDefault="00090580" w:rsidP="00090580">
            <w:pPr>
              <w:spacing w:after="0" w:line="240" w:lineRule="auto"/>
              <w:rPr>
                <w:rFonts w:ascii="Times New Roman" w:eastAsia="Arial Unicode MS" w:hAnsi="Times New Roman" w:cs="Times New Roman"/>
                <w:sz w:val="24"/>
                <w:szCs w:val="24"/>
              </w:rPr>
            </w:pPr>
            <w:r w:rsidRPr="00EC6CE7">
              <w:rPr>
                <w:rFonts w:ascii="Times New Roman" w:eastAsia="Arial Unicode MS" w:hAnsi="Times New Roman" w:cs="Times New Roman"/>
                <w:sz w:val="24"/>
                <w:szCs w:val="24"/>
              </w:rPr>
              <w:t>1 задание (П)</w:t>
            </w:r>
          </w:p>
          <w:p w:rsidR="00090580" w:rsidRPr="00EC6CE7" w:rsidRDefault="00090580" w:rsidP="00090580">
            <w:pPr>
              <w:spacing w:after="0" w:line="240" w:lineRule="auto"/>
              <w:rPr>
                <w:rFonts w:ascii="Times New Roman" w:eastAsia="Arial Unicode MS" w:hAnsi="Times New Roman" w:cs="Times New Roman"/>
                <w:sz w:val="24"/>
                <w:szCs w:val="24"/>
              </w:rPr>
            </w:pPr>
            <w:r w:rsidRPr="00EC6CE7">
              <w:rPr>
                <w:rFonts w:ascii="Times New Roman" w:eastAsia="Arial Unicode MS" w:hAnsi="Times New Roman" w:cs="Times New Roman"/>
                <w:sz w:val="24"/>
                <w:szCs w:val="24"/>
              </w:rPr>
              <w:t>2 задание (П)</w:t>
            </w:r>
          </w:p>
          <w:p w:rsidR="00090580" w:rsidRPr="00EC6CE7" w:rsidRDefault="00090580" w:rsidP="00090580">
            <w:pPr>
              <w:spacing w:after="0" w:line="240" w:lineRule="auto"/>
              <w:rPr>
                <w:rFonts w:ascii="Times New Roman" w:eastAsia="Arial Unicode MS" w:hAnsi="Times New Roman" w:cs="Times New Roman"/>
                <w:sz w:val="24"/>
                <w:szCs w:val="24"/>
              </w:rPr>
            </w:pPr>
            <w:r w:rsidRPr="00EC6CE7">
              <w:rPr>
                <w:rFonts w:ascii="Times New Roman" w:eastAsia="Arial Unicode MS" w:hAnsi="Times New Roman" w:cs="Times New Roman"/>
                <w:sz w:val="24"/>
                <w:szCs w:val="24"/>
              </w:rPr>
              <w:t>3 задание (Г)</w:t>
            </w:r>
          </w:p>
          <w:p w:rsidR="00090580" w:rsidRPr="00EC6CE7" w:rsidRDefault="00090580" w:rsidP="00090580">
            <w:pPr>
              <w:spacing w:after="0" w:line="240" w:lineRule="auto"/>
              <w:rPr>
                <w:rFonts w:ascii="Times New Roman" w:eastAsia="Arial Unicode MS" w:hAnsi="Times New Roman" w:cs="Times New Roman"/>
                <w:sz w:val="24"/>
                <w:szCs w:val="24"/>
              </w:rPr>
            </w:pPr>
            <w:r w:rsidRPr="00EC6CE7">
              <w:rPr>
                <w:rFonts w:ascii="Times New Roman" w:eastAsia="Arial Unicode MS" w:hAnsi="Times New Roman" w:cs="Times New Roman"/>
                <w:sz w:val="24"/>
                <w:szCs w:val="24"/>
              </w:rPr>
              <w:t>Рефлексия (И)</w:t>
            </w:r>
          </w:p>
        </w:tc>
      </w:tr>
      <w:tr w:rsidR="00090580" w:rsidRPr="00EC6CE7" w:rsidTr="00090580">
        <w:trPr>
          <w:trHeight w:val="706"/>
        </w:trPr>
        <w:tc>
          <w:tcPr>
            <w:tcW w:w="6204" w:type="dxa"/>
            <w:tcBorders>
              <w:right w:val="single" w:sz="4" w:space="0" w:color="auto"/>
            </w:tcBorders>
            <w:shd w:val="clear" w:color="auto" w:fill="auto"/>
          </w:tcPr>
          <w:p w:rsidR="00090580" w:rsidRPr="00EC6CE7" w:rsidRDefault="00090580" w:rsidP="00602015">
            <w:pPr>
              <w:pStyle w:val="a5"/>
              <w:rPr>
                <w:rFonts w:ascii="Times New Roman" w:hAnsi="Times New Roman"/>
                <w:b/>
                <w:sz w:val="24"/>
                <w:szCs w:val="24"/>
              </w:rPr>
            </w:pPr>
            <w:r w:rsidRPr="00EC6CE7">
              <w:rPr>
                <w:rFonts w:ascii="Times New Roman" w:hAnsi="Times New Roman"/>
                <w:b/>
                <w:sz w:val="24"/>
                <w:szCs w:val="24"/>
              </w:rPr>
              <w:t xml:space="preserve">Рефлексия по уроку </w:t>
            </w:r>
          </w:p>
          <w:p w:rsidR="00090580" w:rsidRPr="00EC6CE7" w:rsidRDefault="00090580" w:rsidP="00602015">
            <w:pPr>
              <w:pStyle w:val="a5"/>
              <w:rPr>
                <w:rFonts w:ascii="Times New Roman" w:hAnsi="Times New Roman"/>
                <w:sz w:val="24"/>
                <w:szCs w:val="24"/>
              </w:rPr>
            </w:pPr>
          </w:p>
          <w:p w:rsidR="00090580" w:rsidRPr="00EC6CE7" w:rsidRDefault="00090580" w:rsidP="00602015">
            <w:pPr>
              <w:pStyle w:val="a5"/>
              <w:rPr>
                <w:rFonts w:ascii="Times New Roman" w:hAnsi="Times New Roman"/>
                <w:sz w:val="24"/>
                <w:szCs w:val="24"/>
              </w:rPr>
            </w:pPr>
          </w:p>
        </w:tc>
        <w:tc>
          <w:tcPr>
            <w:tcW w:w="9213" w:type="dxa"/>
            <w:gridSpan w:val="2"/>
            <w:tcBorders>
              <w:right w:val="single" w:sz="4" w:space="0" w:color="auto"/>
            </w:tcBorders>
            <w:shd w:val="clear" w:color="auto" w:fill="auto"/>
          </w:tcPr>
          <w:p w:rsidR="00090580" w:rsidRPr="00EC6CE7" w:rsidRDefault="00090580" w:rsidP="00602015">
            <w:pPr>
              <w:pStyle w:val="a5"/>
              <w:rPr>
                <w:rFonts w:ascii="Times New Roman" w:hAnsi="Times New Roman"/>
                <w:sz w:val="24"/>
                <w:szCs w:val="24"/>
              </w:rPr>
            </w:pPr>
            <w:r w:rsidRPr="00EC6CE7">
              <w:rPr>
                <w:rFonts w:ascii="Times New Roman" w:hAnsi="Times New Roman"/>
                <w:sz w:val="24"/>
                <w:szCs w:val="24"/>
              </w:rPr>
              <w:t xml:space="preserve">Цели урока соответствовали требованиям </w:t>
            </w:r>
            <w:proofErr w:type="spellStart"/>
            <w:r w:rsidRPr="00EC6CE7">
              <w:rPr>
                <w:rFonts w:ascii="Times New Roman" w:hAnsi="Times New Roman"/>
                <w:sz w:val="24"/>
                <w:szCs w:val="24"/>
              </w:rPr>
              <w:t>смарт</w:t>
            </w:r>
            <w:proofErr w:type="spellEnd"/>
            <w:r w:rsidRPr="00EC6CE7">
              <w:rPr>
                <w:rFonts w:ascii="Times New Roman" w:hAnsi="Times New Roman"/>
                <w:sz w:val="24"/>
                <w:szCs w:val="24"/>
              </w:rPr>
              <w:t>.</w:t>
            </w:r>
          </w:p>
          <w:p w:rsidR="00090580" w:rsidRPr="00EC6CE7" w:rsidRDefault="00090580" w:rsidP="00602015">
            <w:pPr>
              <w:pStyle w:val="70"/>
              <w:shd w:val="clear" w:color="auto" w:fill="auto"/>
              <w:spacing w:before="0" w:after="0" w:line="240" w:lineRule="auto"/>
              <w:jc w:val="both"/>
              <w:rPr>
                <w:rFonts w:ascii="Times New Roman" w:hAnsi="Times New Roman" w:cs="Times New Roman"/>
                <w:bCs/>
                <w:sz w:val="24"/>
                <w:szCs w:val="24"/>
              </w:rPr>
            </w:pPr>
            <w:r w:rsidRPr="00EC6CE7">
              <w:rPr>
                <w:rFonts w:ascii="Times New Roman" w:hAnsi="Times New Roman" w:cs="Times New Roman"/>
                <w:sz w:val="24"/>
                <w:szCs w:val="24"/>
              </w:rPr>
              <w:t xml:space="preserve">Применялись активные методы обучения. </w:t>
            </w:r>
            <w:r w:rsidRPr="00EC6CE7">
              <w:rPr>
                <w:rFonts w:ascii="Times New Roman" w:hAnsi="Times New Roman" w:cs="Times New Roman"/>
                <w:bCs/>
                <w:sz w:val="24"/>
                <w:szCs w:val="24"/>
              </w:rPr>
              <w:t xml:space="preserve">Задания были направлены на развитие </w:t>
            </w:r>
            <w:r w:rsidRPr="00EC6CE7">
              <w:rPr>
                <w:rFonts w:ascii="Times New Roman" w:hAnsi="Times New Roman" w:cs="Times New Roman"/>
                <w:bCs/>
                <w:sz w:val="24"/>
                <w:szCs w:val="24"/>
                <w:lang w:val="kk-KZ"/>
              </w:rPr>
              <w:t>навыков</w:t>
            </w:r>
            <w:r w:rsidRPr="00EC6CE7">
              <w:rPr>
                <w:rFonts w:ascii="Times New Roman" w:hAnsi="Times New Roman" w:cs="Times New Roman"/>
                <w:bCs/>
                <w:sz w:val="24"/>
                <w:szCs w:val="24"/>
              </w:rPr>
              <w:t xml:space="preserve"> мыслительной деятельности,</w:t>
            </w:r>
            <w:r w:rsidRPr="00EC6CE7">
              <w:rPr>
                <w:rFonts w:ascii="Times New Roman" w:hAnsi="Times New Roman" w:cs="Times New Roman"/>
                <w:bCs/>
                <w:sz w:val="24"/>
                <w:szCs w:val="24"/>
                <w:lang w:val="kk-KZ"/>
              </w:rPr>
              <w:t xml:space="preserve"> исследовательских навыков, ассоциативного</w:t>
            </w:r>
            <w:r w:rsidRPr="00EC6CE7">
              <w:rPr>
                <w:rFonts w:ascii="Times New Roman" w:hAnsi="Times New Roman" w:cs="Times New Roman"/>
                <w:bCs/>
                <w:sz w:val="24"/>
                <w:szCs w:val="24"/>
              </w:rPr>
              <w:t xml:space="preserve"> мышления, развитие речи</w:t>
            </w:r>
            <w:r w:rsidRPr="00EC6CE7">
              <w:rPr>
                <w:rFonts w:ascii="Times New Roman" w:hAnsi="Times New Roman" w:cs="Times New Roman"/>
                <w:bCs/>
                <w:sz w:val="24"/>
                <w:szCs w:val="24"/>
                <w:lang w:val="kk-KZ"/>
              </w:rPr>
              <w:t xml:space="preserve">, </w:t>
            </w:r>
            <w:r w:rsidRPr="00EC6CE7">
              <w:rPr>
                <w:rFonts w:ascii="Times New Roman" w:hAnsi="Times New Roman" w:cs="Times New Roman"/>
                <w:sz w:val="24"/>
                <w:szCs w:val="24"/>
                <w:lang w:val="kk-KZ"/>
              </w:rPr>
              <w:t xml:space="preserve"> креативного</w:t>
            </w:r>
            <w:r w:rsidRPr="00EC6CE7">
              <w:rPr>
                <w:rFonts w:ascii="Times New Roman" w:hAnsi="Times New Roman" w:cs="Times New Roman"/>
                <w:bCs/>
                <w:sz w:val="24"/>
                <w:szCs w:val="24"/>
              </w:rPr>
              <w:t xml:space="preserve"> мышления, </w:t>
            </w:r>
            <w:r w:rsidRPr="00EC6CE7">
              <w:rPr>
                <w:rFonts w:ascii="Times New Roman" w:hAnsi="Times New Roman" w:cs="Times New Roman"/>
                <w:sz w:val="24"/>
                <w:szCs w:val="24"/>
                <w:shd w:val="clear" w:color="auto" w:fill="FFFFFF"/>
              </w:rPr>
              <w:t>на обобщение знаний, умений</w:t>
            </w:r>
            <w:r w:rsidRPr="00EC6CE7">
              <w:rPr>
                <w:rFonts w:ascii="Times New Roman" w:hAnsi="Times New Roman" w:cs="Times New Roman"/>
                <w:bCs/>
                <w:sz w:val="24"/>
                <w:szCs w:val="24"/>
              </w:rPr>
              <w:t xml:space="preserve">.  </w:t>
            </w:r>
            <w:r w:rsidRPr="00EC6CE7">
              <w:rPr>
                <w:rFonts w:ascii="Times New Roman" w:hAnsi="Times New Roman" w:cs="Times New Roman"/>
                <w:sz w:val="24"/>
                <w:szCs w:val="24"/>
              </w:rPr>
              <w:t xml:space="preserve">При их планировании учитывалась дифференциация учащихся. </w:t>
            </w:r>
            <w:r w:rsidRPr="00EC6CE7">
              <w:rPr>
                <w:rFonts w:ascii="Times New Roman" w:hAnsi="Times New Roman" w:cs="Times New Roman"/>
                <w:bCs/>
                <w:sz w:val="24"/>
                <w:szCs w:val="24"/>
              </w:rPr>
              <w:t>Все учащиеся смогли</w:t>
            </w:r>
            <w:r w:rsidRPr="00EC6CE7">
              <w:rPr>
                <w:rFonts w:ascii="Times New Roman" w:hAnsi="Times New Roman" w:cs="Times New Roman"/>
                <w:bCs/>
                <w:sz w:val="24"/>
                <w:szCs w:val="24"/>
                <w:lang w:val="kk-KZ"/>
              </w:rPr>
              <w:t xml:space="preserve"> понимать  основное содержание текста, определить тему,цель</w:t>
            </w:r>
            <w:r w:rsidRPr="00EC6CE7">
              <w:rPr>
                <w:rFonts w:ascii="Times New Roman" w:hAnsi="Times New Roman" w:cs="Times New Roman"/>
                <w:sz w:val="24"/>
                <w:szCs w:val="24"/>
              </w:rPr>
              <w:t xml:space="preserve">, назначение  текста   на основе </w:t>
            </w:r>
            <w:proofErr w:type="spellStart"/>
            <w:r w:rsidRPr="00EC6CE7">
              <w:rPr>
                <w:rFonts w:ascii="Times New Roman" w:hAnsi="Times New Roman" w:cs="Times New Roman"/>
                <w:sz w:val="24"/>
                <w:szCs w:val="24"/>
              </w:rPr>
              <w:t>вопросов</w:t>
            </w:r>
            <w:proofErr w:type="gramStart"/>
            <w:r w:rsidRPr="00EC6CE7">
              <w:rPr>
                <w:rFonts w:ascii="Times New Roman" w:hAnsi="Times New Roman" w:cs="Times New Roman"/>
                <w:sz w:val="24"/>
                <w:szCs w:val="24"/>
              </w:rPr>
              <w:t>.Б</w:t>
            </w:r>
            <w:proofErr w:type="gramEnd"/>
            <w:r w:rsidRPr="00EC6CE7">
              <w:rPr>
                <w:rFonts w:ascii="Times New Roman" w:hAnsi="Times New Roman" w:cs="Times New Roman"/>
                <w:sz w:val="24"/>
                <w:szCs w:val="24"/>
              </w:rPr>
              <w:t>ольшинство</w:t>
            </w:r>
            <w:proofErr w:type="spellEnd"/>
            <w:r w:rsidRPr="00EC6CE7">
              <w:rPr>
                <w:rFonts w:ascii="Times New Roman" w:hAnsi="Times New Roman" w:cs="Times New Roman"/>
                <w:sz w:val="24"/>
                <w:szCs w:val="24"/>
              </w:rPr>
              <w:t xml:space="preserve"> учащихся смогли  составить вопросы, содержащие оценку и давать ответы, выражая собственные мнения</w:t>
            </w:r>
            <w:r w:rsidRPr="00EC6CE7">
              <w:rPr>
                <w:rFonts w:ascii="Times New Roman" w:hAnsi="Times New Roman" w:cs="Times New Roman"/>
                <w:sz w:val="24"/>
                <w:szCs w:val="24"/>
                <w:lang w:val="kk-KZ"/>
              </w:rPr>
              <w:t xml:space="preserve">, </w:t>
            </w:r>
            <w:r w:rsidRPr="00EC6CE7">
              <w:rPr>
                <w:rFonts w:ascii="Times New Roman" w:hAnsi="Times New Roman" w:cs="Times New Roman"/>
                <w:sz w:val="24"/>
                <w:szCs w:val="24"/>
                <w:lang w:eastAsia="en-GB"/>
              </w:rPr>
              <w:t xml:space="preserve">различая факт и мнение. </w:t>
            </w:r>
            <w:r w:rsidRPr="00EC6CE7">
              <w:rPr>
                <w:rFonts w:ascii="Times New Roman" w:hAnsi="Times New Roman" w:cs="Times New Roman"/>
                <w:bCs/>
                <w:sz w:val="24"/>
                <w:szCs w:val="24"/>
              </w:rPr>
              <w:t>Некоторые учащиеся смогли:</w:t>
            </w:r>
            <w:r w:rsidRPr="00EC6CE7">
              <w:rPr>
                <w:rFonts w:ascii="Times New Roman" w:hAnsi="Times New Roman" w:cs="Times New Roman"/>
                <w:iCs/>
                <w:sz w:val="24"/>
                <w:szCs w:val="24"/>
                <w:lang w:val="kk-KZ"/>
              </w:rPr>
              <w:t xml:space="preserve"> отразить  события,  анализируя, рассуждая, обобщая содержание </w:t>
            </w:r>
            <w:r w:rsidRPr="00EC6CE7">
              <w:rPr>
                <w:rFonts w:ascii="Times New Roman" w:hAnsi="Times New Roman" w:cs="Times New Roman"/>
                <w:iCs/>
                <w:sz w:val="24"/>
                <w:szCs w:val="24"/>
              </w:rPr>
              <w:t xml:space="preserve">произведения, </w:t>
            </w:r>
            <w:r w:rsidRPr="00EC6CE7">
              <w:rPr>
                <w:rFonts w:ascii="Times New Roman" w:hAnsi="Times New Roman" w:cs="Times New Roman"/>
                <w:sz w:val="24"/>
                <w:szCs w:val="24"/>
                <w:lang w:val="kk-KZ" w:eastAsia="en-GB"/>
              </w:rPr>
              <w:t>выявили авторскую позицию и собственную оценку событий.</w:t>
            </w:r>
          </w:p>
          <w:p w:rsidR="00090580" w:rsidRPr="00EC6CE7" w:rsidRDefault="00090580" w:rsidP="00602015">
            <w:pPr>
              <w:pStyle w:val="70"/>
              <w:shd w:val="clear" w:color="auto" w:fill="auto"/>
              <w:spacing w:before="0" w:after="0" w:line="240" w:lineRule="auto"/>
              <w:jc w:val="both"/>
              <w:rPr>
                <w:rFonts w:ascii="Times New Roman" w:hAnsi="Times New Roman" w:cs="Times New Roman"/>
                <w:color w:val="000000"/>
                <w:sz w:val="24"/>
                <w:szCs w:val="24"/>
                <w:lang w:eastAsia="zh-CN" w:bidi="ru-RU"/>
              </w:rPr>
            </w:pPr>
            <w:r w:rsidRPr="00EC6CE7">
              <w:rPr>
                <w:rFonts w:ascii="Times New Roman" w:hAnsi="Times New Roman" w:cs="Times New Roman"/>
                <w:sz w:val="24"/>
                <w:szCs w:val="24"/>
              </w:rPr>
              <w:t xml:space="preserve">Оказывалась поддержка учащимся.  </w:t>
            </w:r>
            <w:r w:rsidRPr="00EC6CE7">
              <w:rPr>
                <w:rFonts w:ascii="Times New Roman" w:hAnsi="Times New Roman" w:cs="Times New Roman"/>
                <w:sz w:val="24"/>
                <w:szCs w:val="24"/>
                <w:lang w:val="kk-KZ"/>
              </w:rPr>
              <w:t xml:space="preserve">Учащиеся слаженно </w:t>
            </w:r>
            <w:r w:rsidRPr="00EC6CE7">
              <w:rPr>
                <w:rFonts w:ascii="Times New Roman" w:hAnsi="Times New Roman" w:cs="Times New Roman"/>
                <w:sz w:val="24"/>
                <w:szCs w:val="24"/>
              </w:rPr>
              <w:t xml:space="preserve"> работали в группе</w:t>
            </w:r>
            <w:r w:rsidRPr="00EC6CE7">
              <w:rPr>
                <w:rFonts w:ascii="Times New Roman" w:hAnsi="Times New Roman" w:cs="Times New Roman"/>
                <w:sz w:val="24"/>
                <w:szCs w:val="24"/>
                <w:lang w:val="kk-KZ"/>
              </w:rPr>
              <w:t xml:space="preserve">, </w:t>
            </w:r>
            <w:r w:rsidRPr="00EC6CE7">
              <w:rPr>
                <w:rFonts w:ascii="Times New Roman" w:hAnsi="Times New Roman" w:cs="Times New Roman"/>
                <w:sz w:val="24"/>
                <w:szCs w:val="24"/>
              </w:rPr>
              <w:t xml:space="preserve"> в паре </w:t>
            </w:r>
            <w:r w:rsidRPr="00EC6CE7">
              <w:rPr>
                <w:rFonts w:ascii="Times New Roman" w:hAnsi="Times New Roman" w:cs="Times New Roman"/>
                <w:sz w:val="24"/>
                <w:szCs w:val="24"/>
                <w:lang w:val="kk-KZ"/>
              </w:rPr>
              <w:t>и индивидуально.</w:t>
            </w:r>
            <w:r w:rsidRPr="00EC6CE7">
              <w:rPr>
                <w:rFonts w:ascii="Times New Roman" w:hAnsi="Times New Roman" w:cs="Times New Roman"/>
                <w:sz w:val="24"/>
                <w:szCs w:val="24"/>
              </w:rPr>
              <w:t>Вступали в активный диалог. При проведении урока соблюдался тайм- менеджмент.</w:t>
            </w:r>
          </w:p>
          <w:p w:rsidR="00090580" w:rsidRPr="00EC6CE7" w:rsidRDefault="00090580" w:rsidP="00602015">
            <w:pPr>
              <w:pStyle w:val="a3"/>
              <w:spacing w:before="0" w:beforeAutospacing="0" w:after="0" w:afterAutospacing="0"/>
              <w:rPr>
                <w:lang w:val="kk-KZ"/>
              </w:rPr>
            </w:pPr>
          </w:p>
        </w:tc>
      </w:tr>
    </w:tbl>
    <w:p w:rsidR="00090580" w:rsidRPr="00EC6CE7" w:rsidRDefault="00090580" w:rsidP="00090580">
      <w:pPr>
        <w:pStyle w:val="a5"/>
        <w:rPr>
          <w:rFonts w:ascii="Times New Roman" w:hAnsi="Times New Roman"/>
          <w:sz w:val="24"/>
          <w:szCs w:val="24"/>
        </w:rPr>
      </w:pPr>
    </w:p>
    <w:p w:rsidR="00090580" w:rsidRPr="00EC6CE7" w:rsidRDefault="00090580" w:rsidP="00090580">
      <w:pPr>
        <w:pStyle w:val="a9"/>
      </w:pPr>
    </w:p>
    <w:p w:rsidR="00B74F18" w:rsidRPr="00EC6CE7" w:rsidRDefault="00B74F18" w:rsidP="00090580">
      <w:pPr>
        <w:framePr w:w="10559" w:wrap="auto" w:hAnchor="text" w:x="2977"/>
        <w:spacing w:after="0" w:line="240" w:lineRule="auto"/>
        <w:jc w:val="both"/>
        <w:rPr>
          <w:rFonts w:ascii="Times New Roman" w:hAnsi="Times New Roman" w:cs="Times New Roman"/>
          <w:b/>
          <w:sz w:val="24"/>
          <w:szCs w:val="24"/>
        </w:rPr>
        <w:sectPr w:rsidR="00B74F18" w:rsidRPr="00EC6CE7" w:rsidSect="001753D4">
          <w:pgSz w:w="16838" w:h="11906" w:orient="landscape"/>
          <w:pgMar w:top="851" w:right="1134" w:bottom="851" w:left="1134" w:header="709" w:footer="709" w:gutter="0"/>
          <w:cols w:space="708"/>
          <w:docGrid w:linePitch="360"/>
        </w:sectPr>
      </w:pPr>
    </w:p>
    <w:p w:rsidR="00B74F18" w:rsidRPr="00EC6CE7" w:rsidRDefault="00B74F18" w:rsidP="00B74F18">
      <w:pPr>
        <w:tabs>
          <w:tab w:val="left" w:pos="1500"/>
        </w:tabs>
        <w:rPr>
          <w:rFonts w:ascii="Times New Roman" w:hAnsi="Times New Roman" w:cs="Times New Roman"/>
          <w:sz w:val="24"/>
          <w:szCs w:val="24"/>
          <w:lang w:val="kk-KZ"/>
        </w:rPr>
      </w:pPr>
    </w:p>
    <w:p w:rsidR="00B74F18" w:rsidRPr="00EC6CE7" w:rsidRDefault="00B74F18" w:rsidP="00B74F18">
      <w:pPr>
        <w:rPr>
          <w:rFonts w:ascii="Times New Roman" w:hAnsi="Times New Roman" w:cs="Times New Roman"/>
          <w:sz w:val="24"/>
          <w:szCs w:val="24"/>
          <w:lang w:val="kk-KZ"/>
        </w:rPr>
      </w:pPr>
    </w:p>
    <w:p w:rsidR="00B74F18" w:rsidRPr="00EC6CE7" w:rsidRDefault="00B74F18" w:rsidP="00B74F18">
      <w:pPr>
        <w:rPr>
          <w:rFonts w:ascii="Times New Roman" w:hAnsi="Times New Roman" w:cs="Times New Roman"/>
          <w:sz w:val="24"/>
          <w:szCs w:val="24"/>
          <w:lang w:val="kk-KZ"/>
        </w:rPr>
      </w:pPr>
    </w:p>
    <w:p w:rsidR="00781FE4" w:rsidRPr="00EC6CE7" w:rsidRDefault="00781FE4">
      <w:pPr>
        <w:rPr>
          <w:rFonts w:ascii="Times New Roman" w:hAnsi="Times New Roman" w:cs="Times New Roman"/>
          <w:sz w:val="24"/>
          <w:szCs w:val="24"/>
        </w:rPr>
      </w:pPr>
    </w:p>
    <w:sectPr w:rsidR="00781FE4" w:rsidRPr="00EC6CE7" w:rsidSect="00B74F18">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328B0"/>
    <w:multiLevelType w:val="hybridMultilevel"/>
    <w:tmpl w:val="2174AA2C"/>
    <w:lvl w:ilvl="0" w:tplc="C5200420">
      <w:start w:val="1"/>
      <w:numFmt w:val="decimal"/>
      <w:lvlText w:val="%1)"/>
      <w:lvlJc w:val="left"/>
      <w:pPr>
        <w:tabs>
          <w:tab w:val="num" w:pos="720"/>
        </w:tabs>
        <w:ind w:left="720" w:hanging="360"/>
      </w:pPr>
    </w:lvl>
    <w:lvl w:ilvl="1" w:tplc="BB203BE2" w:tentative="1">
      <w:start w:val="1"/>
      <w:numFmt w:val="decimal"/>
      <w:lvlText w:val="%2)"/>
      <w:lvlJc w:val="left"/>
      <w:pPr>
        <w:tabs>
          <w:tab w:val="num" w:pos="1440"/>
        </w:tabs>
        <w:ind w:left="1440" w:hanging="360"/>
      </w:pPr>
    </w:lvl>
    <w:lvl w:ilvl="2" w:tplc="98BE1878" w:tentative="1">
      <w:start w:val="1"/>
      <w:numFmt w:val="decimal"/>
      <w:lvlText w:val="%3)"/>
      <w:lvlJc w:val="left"/>
      <w:pPr>
        <w:tabs>
          <w:tab w:val="num" w:pos="2160"/>
        </w:tabs>
        <w:ind w:left="2160" w:hanging="360"/>
      </w:pPr>
    </w:lvl>
    <w:lvl w:ilvl="3" w:tplc="1E26EE3C" w:tentative="1">
      <w:start w:val="1"/>
      <w:numFmt w:val="decimal"/>
      <w:lvlText w:val="%4)"/>
      <w:lvlJc w:val="left"/>
      <w:pPr>
        <w:tabs>
          <w:tab w:val="num" w:pos="2880"/>
        </w:tabs>
        <w:ind w:left="2880" w:hanging="360"/>
      </w:pPr>
    </w:lvl>
    <w:lvl w:ilvl="4" w:tplc="FAAC5500" w:tentative="1">
      <w:start w:val="1"/>
      <w:numFmt w:val="decimal"/>
      <w:lvlText w:val="%5)"/>
      <w:lvlJc w:val="left"/>
      <w:pPr>
        <w:tabs>
          <w:tab w:val="num" w:pos="3600"/>
        </w:tabs>
        <w:ind w:left="3600" w:hanging="360"/>
      </w:pPr>
    </w:lvl>
    <w:lvl w:ilvl="5" w:tplc="5276110A" w:tentative="1">
      <w:start w:val="1"/>
      <w:numFmt w:val="decimal"/>
      <w:lvlText w:val="%6)"/>
      <w:lvlJc w:val="left"/>
      <w:pPr>
        <w:tabs>
          <w:tab w:val="num" w:pos="4320"/>
        </w:tabs>
        <w:ind w:left="4320" w:hanging="360"/>
      </w:pPr>
    </w:lvl>
    <w:lvl w:ilvl="6" w:tplc="0C7E7DCA" w:tentative="1">
      <w:start w:val="1"/>
      <w:numFmt w:val="decimal"/>
      <w:lvlText w:val="%7)"/>
      <w:lvlJc w:val="left"/>
      <w:pPr>
        <w:tabs>
          <w:tab w:val="num" w:pos="5040"/>
        </w:tabs>
        <w:ind w:left="5040" w:hanging="360"/>
      </w:pPr>
    </w:lvl>
    <w:lvl w:ilvl="7" w:tplc="2CF874AE" w:tentative="1">
      <w:start w:val="1"/>
      <w:numFmt w:val="decimal"/>
      <w:lvlText w:val="%8)"/>
      <w:lvlJc w:val="left"/>
      <w:pPr>
        <w:tabs>
          <w:tab w:val="num" w:pos="5760"/>
        </w:tabs>
        <w:ind w:left="5760" w:hanging="360"/>
      </w:pPr>
    </w:lvl>
    <w:lvl w:ilvl="8" w:tplc="BC22E2FA"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74F18"/>
    <w:rsid w:val="00083EAB"/>
    <w:rsid w:val="00090580"/>
    <w:rsid w:val="001F4697"/>
    <w:rsid w:val="002463AB"/>
    <w:rsid w:val="003B00CD"/>
    <w:rsid w:val="003C19B0"/>
    <w:rsid w:val="00602015"/>
    <w:rsid w:val="006E1E94"/>
    <w:rsid w:val="00781FE4"/>
    <w:rsid w:val="00A03522"/>
    <w:rsid w:val="00AB5748"/>
    <w:rsid w:val="00AC272B"/>
    <w:rsid w:val="00B74F18"/>
    <w:rsid w:val="00BB0293"/>
    <w:rsid w:val="00BC43EE"/>
    <w:rsid w:val="00BD7745"/>
    <w:rsid w:val="00C5092E"/>
    <w:rsid w:val="00D136B0"/>
    <w:rsid w:val="00D2193A"/>
    <w:rsid w:val="00E029F7"/>
    <w:rsid w:val="00EC6CE7"/>
    <w:rsid w:val="00F40428"/>
    <w:rsid w:val="00FF6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18"/>
    <w:rPr>
      <w:rFonts w:eastAsiaTheme="minorEastAsia"/>
      <w:lang w:eastAsia="ru-RU"/>
    </w:rPr>
  </w:style>
  <w:style w:type="paragraph" w:styleId="1">
    <w:name w:val="heading 1"/>
    <w:basedOn w:val="a"/>
    <w:next w:val="a"/>
    <w:link w:val="10"/>
    <w:uiPriority w:val="9"/>
    <w:qFormat/>
    <w:rsid w:val="000905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2463AB"/>
    <w:pPr>
      <w:keepNext/>
      <w:keepLines/>
      <w:spacing w:before="200" w:after="0"/>
      <w:outlineLvl w:val="3"/>
    </w:pPr>
    <w:rPr>
      <w:rFonts w:asciiTheme="majorHAnsi" w:eastAsiaTheme="majorEastAsia" w:hAnsiTheme="majorHAnsi" w:cstheme="majorBidi"/>
      <w:b/>
      <w:bCs/>
      <w:i/>
      <w:iCs/>
      <w:color w:val="4F81BD" w:themeColor="accent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Знак Знак6,Знак"/>
    <w:basedOn w:val="a"/>
    <w:link w:val="a4"/>
    <w:uiPriority w:val="99"/>
    <w:unhideWhenUsed/>
    <w:qFormat/>
    <w:rsid w:val="00B74F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link w:val="a3"/>
    <w:uiPriority w:val="99"/>
    <w:locked/>
    <w:rsid w:val="00B74F18"/>
    <w:rPr>
      <w:rFonts w:ascii="Times New Roman" w:eastAsia="Times New Roman" w:hAnsi="Times New Roman" w:cs="Times New Roman"/>
      <w:sz w:val="24"/>
      <w:szCs w:val="24"/>
      <w:lang w:eastAsia="ru-RU"/>
    </w:rPr>
  </w:style>
  <w:style w:type="paragraph" w:styleId="a5">
    <w:name w:val="No Spacing"/>
    <w:link w:val="a6"/>
    <w:uiPriority w:val="99"/>
    <w:qFormat/>
    <w:rsid w:val="002463AB"/>
    <w:pPr>
      <w:spacing w:after="0" w:line="240" w:lineRule="auto"/>
    </w:pPr>
    <w:rPr>
      <w:rFonts w:ascii="Calibri" w:eastAsia="Calibri" w:hAnsi="Calibri" w:cs="Times New Roman"/>
    </w:rPr>
  </w:style>
  <w:style w:type="character" w:customStyle="1" w:styleId="a6">
    <w:name w:val="Без интервала Знак"/>
    <w:link w:val="a5"/>
    <w:uiPriority w:val="1"/>
    <w:locked/>
    <w:rsid w:val="002463AB"/>
    <w:rPr>
      <w:rFonts w:ascii="Calibri" w:eastAsia="Calibri" w:hAnsi="Calibri" w:cs="Times New Roman"/>
    </w:rPr>
  </w:style>
  <w:style w:type="paragraph" w:styleId="a7">
    <w:name w:val="Balloon Text"/>
    <w:basedOn w:val="a"/>
    <w:link w:val="a8"/>
    <w:uiPriority w:val="99"/>
    <w:semiHidden/>
    <w:unhideWhenUsed/>
    <w:rsid w:val="002463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63AB"/>
    <w:rPr>
      <w:rFonts w:ascii="Tahoma" w:eastAsiaTheme="minorEastAsia" w:hAnsi="Tahoma" w:cs="Tahoma"/>
      <w:sz w:val="16"/>
      <w:szCs w:val="16"/>
      <w:lang w:eastAsia="ru-RU"/>
    </w:rPr>
  </w:style>
  <w:style w:type="character" w:customStyle="1" w:styleId="40">
    <w:name w:val="Заголовок 4 Знак"/>
    <w:basedOn w:val="a0"/>
    <w:link w:val="4"/>
    <w:uiPriority w:val="9"/>
    <w:rsid w:val="002463AB"/>
    <w:rPr>
      <w:rFonts w:asciiTheme="majorHAnsi" w:eastAsiaTheme="majorEastAsia" w:hAnsiTheme="majorHAnsi" w:cstheme="majorBidi"/>
      <w:b/>
      <w:bCs/>
      <w:i/>
      <w:iCs/>
      <w:color w:val="4F81BD" w:themeColor="accent1"/>
      <w:sz w:val="24"/>
      <w:szCs w:val="24"/>
    </w:rPr>
  </w:style>
  <w:style w:type="character" w:customStyle="1" w:styleId="10">
    <w:name w:val="Заголовок 1 Знак"/>
    <w:basedOn w:val="a0"/>
    <w:link w:val="1"/>
    <w:uiPriority w:val="9"/>
    <w:rsid w:val="00090580"/>
    <w:rPr>
      <w:rFonts w:asciiTheme="majorHAnsi" w:eastAsiaTheme="majorEastAsia" w:hAnsiTheme="majorHAnsi" w:cstheme="majorBidi"/>
      <w:b/>
      <w:bCs/>
      <w:color w:val="365F91" w:themeColor="accent1" w:themeShade="BF"/>
      <w:sz w:val="28"/>
      <w:szCs w:val="28"/>
      <w:lang w:eastAsia="ru-RU"/>
    </w:rPr>
  </w:style>
  <w:style w:type="character" w:customStyle="1" w:styleId="7">
    <w:name w:val="Основной текст (7)_"/>
    <w:link w:val="70"/>
    <w:rsid w:val="00090580"/>
    <w:rPr>
      <w:rFonts w:ascii="Arial" w:eastAsia="Arial" w:hAnsi="Arial" w:cs="Arial"/>
      <w:sz w:val="18"/>
      <w:szCs w:val="18"/>
      <w:shd w:val="clear" w:color="auto" w:fill="FFFFFF"/>
    </w:rPr>
  </w:style>
  <w:style w:type="paragraph" w:customStyle="1" w:styleId="70">
    <w:name w:val="Основной текст (7)"/>
    <w:basedOn w:val="a"/>
    <w:link w:val="7"/>
    <w:rsid w:val="00090580"/>
    <w:pPr>
      <w:shd w:val="clear" w:color="auto" w:fill="FFFFFF"/>
      <w:spacing w:before="240" w:after="120" w:line="0" w:lineRule="atLeast"/>
    </w:pPr>
    <w:rPr>
      <w:rFonts w:ascii="Arial" w:eastAsia="Arial" w:hAnsi="Arial" w:cs="Arial"/>
      <w:sz w:val="18"/>
      <w:szCs w:val="18"/>
      <w:lang w:eastAsia="en-US"/>
    </w:rPr>
  </w:style>
  <w:style w:type="paragraph" w:customStyle="1" w:styleId="Default">
    <w:name w:val="Default"/>
    <w:uiPriority w:val="99"/>
    <w:qFormat/>
    <w:rsid w:val="00090580"/>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a9">
    <w:name w:val="List Paragraph"/>
    <w:basedOn w:val="a"/>
    <w:uiPriority w:val="34"/>
    <w:qFormat/>
    <w:rsid w:val="00090580"/>
    <w:pPr>
      <w:ind w:left="720"/>
      <w:contextualSpacing/>
    </w:pPr>
    <w:rPr>
      <w:rFonts w:ascii="Times New Roman" w:eastAsia="Calibri" w:hAnsi="Times New Roman" w:cs="Times New Roman"/>
      <w:color w:val="000000"/>
      <w:sz w:val="24"/>
      <w:szCs w:val="24"/>
      <w:lang w:eastAsia="en-US"/>
    </w:rPr>
  </w:style>
  <w:style w:type="character" w:styleId="aa">
    <w:name w:val="Hyperlink"/>
    <w:basedOn w:val="a0"/>
    <w:uiPriority w:val="99"/>
    <w:unhideWhenUsed/>
    <w:rsid w:val="006E1E9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s://bilimland.kz/ru"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youtube.com/watch?v=Xv8PzIy90Vk" TargetMode="External"/><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A0675-FB18-48AB-A817-F117BC992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1437</Words>
  <Characters>8195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2020-12-11T07:05:00Z</dcterms:created>
  <dcterms:modified xsi:type="dcterms:W3CDTF">2020-12-11T16:12:00Z</dcterms:modified>
</cp:coreProperties>
</file>