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ayout w:type="fixed"/>
        <w:tblLook w:val="04A0" w:firstRow="1" w:lastRow="0" w:firstColumn="1" w:lastColumn="0" w:noHBand="0" w:noVBand="1"/>
      </w:tblPr>
      <w:tblGrid>
        <w:gridCol w:w="2293"/>
        <w:gridCol w:w="4761"/>
        <w:gridCol w:w="2517"/>
      </w:tblGrid>
      <w:tr w:rsidR="00442523" w:rsidRPr="00442523" w:rsidTr="00F26B39">
        <w:tc>
          <w:tcPr>
            <w:tcW w:w="2293" w:type="dxa"/>
          </w:tcPr>
          <w:p w:rsidR="00442523" w:rsidRPr="00442523" w:rsidRDefault="00442523">
            <w:pPr>
              <w:rPr>
                <w:rFonts w:ascii="Times New Roman" w:hAnsi="Times New Roman" w:cs="Times New Roman"/>
                <w:b/>
                <w:sz w:val="28"/>
                <w:szCs w:val="28"/>
              </w:rPr>
            </w:pPr>
            <w:proofErr w:type="spellStart"/>
            <w:r w:rsidRPr="00442523">
              <w:rPr>
                <w:rFonts w:ascii="Times New Roman" w:hAnsi="Times New Roman" w:cs="Times New Roman"/>
                <w:b/>
                <w:sz w:val="28"/>
                <w:szCs w:val="28"/>
              </w:rPr>
              <w:t>Сурет</w:t>
            </w:r>
            <w:proofErr w:type="spellEnd"/>
            <w:r w:rsidRPr="00442523">
              <w:rPr>
                <w:rFonts w:ascii="Times New Roman" w:hAnsi="Times New Roman" w:cs="Times New Roman"/>
                <w:b/>
                <w:sz w:val="28"/>
                <w:szCs w:val="28"/>
              </w:rPr>
              <w:t xml:space="preserve"> салу </w:t>
            </w:r>
          </w:p>
        </w:tc>
        <w:tc>
          <w:tcPr>
            <w:tcW w:w="7278" w:type="dxa"/>
            <w:gridSpan w:val="2"/>
          </w:tcPr>
          <w:p w:rsidR="00442523" w:rsidRPr="00442523" w:rsidRDefault="00442523">
            <w:pPr>
              <w:rPr>
                <w:rFonts w:ascii="Times New Roman" w:hAnsi="Times New Roman" w:cs="Times New Roman"/>
                <w:sz w:val="28"/>
                <w:szCs w:val="28"/>
                <w:lang w:val="kk-KZ"/>
              </w:rPr>
            </w:pPr>
            <w:r w:rsidRPr="00442523">
              <w:rPr>
                <w:rFonts w:ascii="Times New Roman" w:hAnsi="Times New Roman" w:cs="Times New Roman"/>
                <w:b/>
                <w:sz w:val="28"/>
                <w:szCs w:val="28"/>
              </w:rPr>
              <w:t>Та</w:t>
            </w:r>
            <w:r w:rsidRPr="00442523">
              <w:rPr>
                <w:rFonts w:ascii="Times New Roman" w:hAnsi="Times New Roman" w:cs="Times New Roman"/>
                <w:b/>
                <w:sz w:val="28"/>
                <w:szCs w:val="28"/>
                <w:lang w:val="kk-KZ"/>
              </w:rPr>
              <w:t>қырыбы:</w:t>
            </w:r>
            <w:r w:rsidRPr="00442523">
              <w:rPr>
                <w:rFonts w:ascii="Times New Roman" w:hAnsi="Times New Roman" w:cs="Times New Roman"/>
                <w:b/>
                <w:sz w:val="28"/>
                <w:szCs w:val="28"/>
              </w:rPr>
              <w:t xml:space="preserve"> </w:t>
            </w:r>
            <w:proofErr w:type="spellStart"/>
            <w:r w:rsidRPr="00442523">
              <w:rPr>
                <w:rFonts w:ascii="Times New Roman" w:hAnsi="Times New Roman" w:cs="Times New Roman"/>
                <w:sz w:val="28"/>
                <w:szCs w:val="28"/>
              </w:rPr>
              <w:t>Жұлдызгүл</w:t>
            </w:r>
            <w:proofErr w:type="spellEnd"/>
            <w:r w:rsidRPr="00442523">
              <w:rPr>
                <w:rFonts w:ascii="Times New Roman" w:hAnsi="Times New Roman" w:cs="Times New Roman"/>
                <w:sz w:val="28"/>
                <w:szCs w:val="28"/>
              </w:rPr>
              <w:t xml:space="preserve"> – </w:t>
            </w:r>
            <w:proofErr w:type="spellStart"/>
            <w:r w:rsidRPr="00442523">
              <w:rPr>
                <w:rFonts w:ascii="Times New Roman" w:hAnsi="Times New Roman" w:cs="Times New Roman"/>
                <w:sz w:val="28"/>
                <w:szCs w:val="28"/>
              </w:rPr>
              <w:t>мектеп</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гүлі</w:t>
            </w:r>
            <w:proofErr w:type="spellEnd"/>
            <w:r w:rsidRPr="00442523">
              <w:rPr>
                <w:rFonts w:ascii="Times New Roman" w:hAnsi="Times New Roman" w:cs="Times New Roman"/>
                <w:sz w:val="28"/>
                <w:szCs w:val="28"/>
              </w:rPr>
              <w:t xml:space="preserve"> (</w:t>
            </w:r>
            <w:proofErr w:type="spellStart"/>
            <w:proofErr w:type="gramStart"/>
            <w:r w:rsidRPr="00442523">
              <w:rPr>
                <w:rFonts w:ascii="Times New Roman" w:hAnsi="Times New Roman" w:cs="Times New Roman"/>
                <w:sz w:val="28"/>
                <w:szCs w:val="28"/>
              </w:rPr>
              <w:t>п</w:t>
            </w:r>
            <w:proofErr w:type="gramEnd"/>
            <w:r w:rsidRPr="00442523">
              <w:rPr>
                <w:rFonts w:ascii="Times New Roman" w:hAnsi="Times New Roman" w:cs="Times New Roman"/>
                <w:sz w:val="28"/>
                <w:szCs w:val="28"/>
              </w:rPr>
              <w:t>әндік</w:t>
            </w:r>
            <w:proofErr w:type="spellEnd"/>
            <w:r w:rsidRPr="00442523">
              <w:rPr>
                <w:rFonts w:ascii="Times New Roman" w:hAnsi="Times New Roman" w:cs="Times New Roman"/>
                <w:sz w:val="28"/>
                <w:szCs w:val="28"/>
              </w:rPr>
              <w:t>)</w:t>
            </w:r>
          </w:p>
        </w:tc>
      </w:tr>
      <w:tr w:rsidR="00442523" w:rsidRPr="00442523" w:rsidTr="00F26B39">
        <w:tc>
          <w:tcPr>
            <w:tcW w:w="2293" w:type="dxa"/>
          </w:tcPr>
          <w:p w:rsidR="00442523" w:rsidRPr="00442523" w:rsidRDefault="00442523">
            <w:pPr>
              <w:rPr>
                <w:rFonts w:ascii="Times New Roman" w:hAnsi="Times New Roman" w:cs="Times New Roman"/>
                <w:b/>
                <w:sz w:val="28"/>
                <w:szCs w:val="28"/>
              </w:rPr>
            </w:pPr>
            <w:r w:rsidRPr="00442523">
              <w:rPr>
                <w:rFonts w:ascii="Times New Roman" w:hAnsi="Times New Roman" w:cs="Times New Roman"/>
                <w:b/>
                <w:sz w:val="28"/>
                <w:szCs w:val="28"/>
              </w:rPr>
              <w:t>ҰО</w:t>
            </w:r>
            <w:proofErr w:type="gramStart"/>
            <w:r w:rsidRPr="00442523">
              <w:rPr>
                <w:rFonts w:ascii="Times New Roman" w:hAnsi="Times New Roman" w:cs="Times New Roman"/>
                <w:b/>
                <w:sz w:val="28"/>
                <w:szCs w:val="28"/>
              </w:rPr>
              <w:t>Қ-</w:t>
            </w:r>
            <w:proofErr w:type="spellStart"/>
            <w:proofErr w:type="gramEnd"/>
            <w:r w:rsidRPr="00442523">
              <w:rPr>
                <w:rFonts w:ascii="Times New Roman" w:hAnsi="Times New Roman" w:cs="Times New Roman"/>
                <w:b/>
                <w:sz w:val="28"/>
                <w:szCs w:val="28"/>
              </w:rPr>
              <w:t>нің</w:t>
            </w:r>
            <w:proofErr w:type="spellEnd"/>
            <w:r w:rsidRPr="00442523">
              <w:rPr>
                <w:rFonts w:ascii="Times New Roman" w:hAnsi="Times New Roman" w:cs="Times New Roman"/>
                <w:b/>
                <w:sz w:val="28"/>
                <w:szCs w:val="28"/>
              </w:rPr>
              <w:t xml:space="preserve"> </w:t>
            </w:r>
            <w:proofErr w:type="spellStart"/>
            <w:r w:rsidRPr="00442523">
              <w:rPr>
                <w:rFonts w:ascii="Times New Roman" w:hAnsi="Times New Roman" w:cs="Times New Roman"/>
                <w:b/>
                <w:sz w:val="28"/>
                <w:szCs w:val="28"/>
              </w:rPr>
              <w:t>оқу</w:t>
            </w:r>
            <w:proofErr w:type="spellEnd"/>
            <w:r w:rsidRPr="00442523">
              <w:rPr>
                <w:rFonts w:ascii="Times New Roman" w:hAnsi="Times New Roman" w:cs="Times New Roman"/>
                <w:b/>
                <w:sz w:val="28"/>
                <w:szCs w:val="28"/>
              </w:rPr>
              <w:t xml:space="preserve"> </w:t>
            </w:r>
            <w:proofErr w:type="spellStart"/>
            <w:r w:rsidRPr="00442523">
              <w:rPr>
                <w:rFonts w:ascii="Times New Roman" w:hAnsi="Times New Roman" w:cs="Times New Roman"/>
                <w:b/>
                <w:sz w:val="28"/>
                <w:szCs w:val="28"/>
              </w:rPr>
              <w:t>мақсаттары</w:t>
            </w:r>
            <w:proofErr w:type="spellEnd"/>
          </w:p>
        </w:tc>
        <w:tc>
          <w:tcPr>
            <w:tcW w:w="7278" w:type="dxa"/>
            <w:gridSpan w:val="2"/>
          </w:tcPr>
          <w:p w:rsidR="00442523" w:rsidRDefault="00442523">
            <w:pPr>
              <w:rPr>
                <w:rFonts w:ascii="Times New Roman" w:hAnsi="Times New Roman" w:cs="Times New Roman"/>
                <w:sz w:val="28"/>
                <w:szCs w:val="28"/>
                <w:lang w:val="kk-KZ"/>
              </w:rPr>
            </w:pPr>
            <w:r w:rsidRPr="00442523">
              <w:rPr>
                <w:rFonts w:ascii="Times New Roman" w:hAnsi="Times New Roman" w:cs="Times New Roman"/>
                <w:sz w:val="28"/>
                <w:szCs w:val="28"/>
              </w:rPr>
              <w:t>0.1.1.1 .</w:t>
            </w:r>
            <w:proofErr w:type="spellStart"/>
            <w:r w:rsidRPr="00442523">
              <w:rPr>
                <w:rFonts w:ascii="Times New Roman" w:hAnsi="Times New Roman" w:cs="Times New Roman"/>
                <w:sz w:val="28"/>
                <w:szCs w:val="28"/>
              </w:rPr>
              <w:t>Түрлі</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сызықтарды</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түзу</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қисық</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ирек</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т.б</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пайдаланып</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қарапайым</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заттар</w:t>
            </w:r>
            <w:proofErr w:type="spellEnd"/>
            <w:r w:rsidRPr="00442523">
              <w:rPr>
                <w:rFonts w:ascii="Times New Roman" w:hAnsi="Times New Roman" w:cs="Times New Roman"/>
                <w:sz w:val="28"/>
                <w:szCs w:val="28"/>
              </w:rPr>
              <w:t xml:space="preserve"> мен </w:t>
            </w:r>
            <w:proofErr w:type="spellStart"/>
            <w:proofErr w:type="gramStart"/>
            <w:r w:rsidRPr="00442523">
              <w:rPr>
                <w:rFonts w:ascii="Times New Roman" w:hAnsi="Times New Roman" w:cs="Times New Roman"/>
                <w:sz w:val="28"/>
                <w:szCs w:val="28"/>
              </w:rPr>
              <w:t>күрдел</w:t>
            </w:r>
            <w:proofErr w:type="gramEnd"/>
            <w:r w:rsidRPr="00442523">
              <w:rPr>
                <w:rFonts w:ascii="Times New Roman" w:hAnsi="Times New Roman" w:cs="Times New Roman"/>
                <w:sz w:val="28"/>
                <w:szCs w:val="28"/>
              </w:rPr>
              <w:t>і</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емес</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сұлбаларды</w:t>
            </w:r>
            <w:proofErr w:type="spellEnd"/>
            <w:r w:rsidRPr="00442523">
              <w:rPr>
                <w:rFonts w:ascii="Times New Roman" w:hAnsi="Times New Roman" w:cs="Times New Roman"/>
                <w:sz w:val="28"/>
                <w:szCs w:val="28"/>
              </w:rPr>
              <w:t xml:space="preserve"> салу. </w:t>
            </w:r>
          </w:p>
          <w:p w:rsidR="00442523" w:rsidRPr="00442523" w:rsidRDefault="00442523">
            <w:pPr>
              <w:rPr>
                <w:rFonts w:ascii="Times New Roman" w:hAnsi="Times New Roman" w:cs="Times New Roman"/>
                <w:sz w:val="28"/>
                <w:szCs w:val="28"/>
              </w:rPr>
            </w:pPr>
            <w:r w:rsidRPr="00442523">
              <w:rPr>
                <w:rFonts w:ascii="Times New Roman" w:hAnsi="Times New Roman" w:cs="Times New Roman"/>
                <w:sz w:val="28"/>
                <w:szCs w:val="28"/>
              </w:rPr>
              <w:t xml:space="preserve">0.2.1.1. </w:t>
            </w:r>
            <w:proofErr w:type="spellStart"/>
            <w:r w:rsidRPr="00442523">
              <w:rPr>
                <w:rFonts w:ascii="Times New Roman" w:hAnsi="Times New Roman" w:cs="Times New Roman"/>
                <w:sz w:val="28"/>
                <w:szCs w:val="28"/>
              </w:rPr>
              <w:t>Саусақтарға</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күш</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түсірмей</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қарындашпен</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тү</w:t>
            </w:r>
            <w:proofErr w:type="gramStart"/>
            <w:r w:rsidRPr="00442523">
              <w:rPr>
                <w:rFonts w:ascii="Times New Roman" w:hAnsi="Times New Roman" w:cs="Times New Roman"/>
                <w:sz w:val="28"/>
                <w:szCs w:val="28"/>
              </w:rPr>
              <w:t>ст</w:t>
            </w:r>
            <w:proofErr w:type="gramEnd"/>
            <w:r w:rsidRPr="00442523">
              <w:rPr>
                <w:rFonts w:ascii="Times New Roman" w:hAnsi="Times New Roman" w:cs="Times New Roman"/>
                <w:sz w:val="28"/>
                <w:szCs w:val="28"/>
              </w:rPr>
              <w:t>і</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бормен</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сурет</w:t>
            </w:r>
            <w:proofErr w:type="spellEnd"/>
            <w:r w:rsidRPr="00442523">
              <w:rPr>
                <w:rFonts w:ascii="Times New Roman" w:hAnsi="Times New Roman" w:cs="Times New Roman"/>
                <w:sz w:val="28"/>
                <w:szCs w:val="28"/>
              </w:rPr>
              <w:t xml:space="preserve"> салу, </w:t>
            </w:r>
            <w:proofErr w:type="spellStart"/>
            <w:r w:rsidRPr="00442523">
              <w:rPr>
                <w:rFonts w:ascii="Times New Roman" w:hAnsi="Times New Roman" w:cs="Times New Roman"/>
                <w:sz w:val="28"/>
                <w:szCs w:val="28"/>
              </w:rPr>
              <w:t>қарындашты</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борды</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көлбеу</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ұстау</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бір</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бағытта</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жеңіл</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қимылдармен</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штрихтарды</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бірқалыпты</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сурет</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сызығынан</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сыртқа</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шығармай</w:t>
            </w:r>
            <w:proofErr w:type="spellEnd"/>
            <w:r w:rsidRPr="00442523">
              <w:rPr>
                <w:rFonts w:ascii="Times New Roman" w:hAnsi="Times New Roman" w:cs="Times New Roman"/>
                <w:sz w:val="28"/>
                <w:szCs w:val="28"/>
              </w:rPr>
              <w:t xml:space="preserve"> салу.</w:t>
            </w:r>
          </w:p>
        </w:tc>
      </w:tr>
      <w:tr w:rsidR="00442523" w:rsidRPr="00442523" w:rsidTr="00F26B39">
        <w:tc>
          <w:tcPr>
            <w:tcW w:w="2293" w:type="dxa"/>
          </w:tcPr>
          <w:p w:rsidR="00442523" w:rsidRPr="00442523" w:rsidRDefault="00442523">
            <w:pPr>
              <w:rPr>
                <w:rFonts w:ascii="Times New Roman" w:hAnsi="Times New Roman" w:cs="Times New Roman"/>
                <w:b/>
                <w:sz w:val="28"/>
                <w:szCs w:val="28"/>
              </w:rPr>
            </w:pPr>
            <w:proofErr w:type="spellStart"/>
            <w:r w:rsidRPr="00442523">
              <w:rPr>
                <w:rFonts w:ascii="Times New Roman" w:hAnsi="Times New Roman" w:cs="Times New Roman"/>
                <w:b/>
                <w:sz w:val="28"/>
                <w:szCs w:val="28"/>
              </w:rPr>
              <w:t>Күтілетін</w:t>
            </w:r>
            <w:proofErr w:type="spellEnd"/>
            <w:r w:rsidRPr="00442523">
              <w:rPr>
                <w:rFonts w:ascii="Times New Roman" w:hAnsi="Times New Roman" w:cs="Times New Roman"/>
                <w:b/>
                <w:sz w:val="28"/>
                <w:szCs w:val="28"/>
              </w:rPr>
              <w:t xml:space="preserve"> </w:t>
            </w:r>
            <w:proofErr w:type="spellStart"/>
            <w:proofErr w:type="gramStart"/>
            <w:r w:rsidRPr="00442523">
              <w:rPr>
                <w:rFonts w:ascii="Times New Roman" w:hAnsi="Times New Roman" w:cs="Times New Roman"/>
                <w:b/>
                <w:sz w:val="28"/>
                <w:szCs w:val="28"/>
              </w:rPr>
              <w:t>н</w:t>
            </w:r>
            <w:proofErr w:type="gramEnd"/>
            <w:r w:rsidRPr="00442523">
              <w:rPr>
                <w:rFonts w:ascii="Times New Roman" w:hAnsi="Times New Roman" w:cs="Times New Roman"/>
                <w:b/>
                <w:sz w:val="28"/>
                <w:szCs w:val="28"/>
              </w:rPr>
              <w:t>әтижелер</w:t>
            </w:r>
            <w:proofErr w:type="spellEnd"/>
          </w:p>
        </w:tc>
        <w:tc>
          <w:tcPr>
            <w:tcW w:w="7278" w:type="dxa"/>
            <w:gridSpan w:val="2"/>
          </w:tcPr>
          <w:p w:rsidR="00442523" w:rsidRPr="00442523" w:rsidRDefault="00442523">
            <w:pPr>
              <w:rPr>
                <w:rFonts w:ascii="Times New Roman" w:hAnsi="Times New Roman" w:cs="Times New Roman"/>
                <w:b/>
                <w:sz w:val="28"/>
                <w:szCs w:val="28"/>
                <w:lang w:val="kk-KZ"/>
              </w:rPr>
            </w:pPr>
            <w:proofErr w:type="spellStart"/>
            <w:r w:rsidRPr="00442523">
              <w:rPr>
                <w:rFonts w:ascii="Times New Roman" w:hAnsi="Times New Roman" w:cs="Times New Roman"/>
                <w:b/>
                <w:sz w:val="28"/>
                <w:szCs w:val="28"/>
              </w:rPr>
              <w:t>Барлық</w:t>
            </w:r>
            <w:proofErr w:type="spellEnd"/>
            <w:r w:rsidRPr="00442523">
              <w:rPr>
                <w:rFonts w:ascii="Times New Roman" w:hAnsi="Times New Roman" w:cs="Times New Roman"/>
                <w:b/>
                <w:sz w:val="28"/>
                <w:szCs w:val="28"/>
              </w:rPr>
              <w:t xml:space="preserve"> </w:t>
            </w:r>
            <w:proofErr w:type="spellStart"/>
            <w:r w:rsidRPr="00442523">
              <w:rPr>
                <w:rFonts w:ascii="Times New Roman" w:hAnsi="Times New Roman" w:cs="Times New Roman"/>
                <w:b/>
                <w:sz w:val="28"/>
                <w:szCs w:val="28"/>
              </w:rPr>
              <w:t>тәрбиеленушілер</w:t>
            </w:r>
            <w:proofErr w:type="spellEnd"/>
            <w:r w:rsidRPr="00442523">
              <w:rPr>
                <w:rFonts w:ascii="Times New Roman" w:hAnsi="Times New Roman" w:cs="Times New Roman"/>
                <w:b/>
                <w:sz w:val="28"/>
                <w:szCs w:val="28"/>
              </w:rPr>
              <w:t xml:space="preserve">: </w:t>
            </w:r>
          </w:p>
          <w:p w:rsidR="00442523"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түрлі сызықтарды пайдаланып, қарапайым заттарды салады;</w:t>
            </w:r>
          </w:p>
          <w:p w:rsidR="00442523"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 • затқа қарап салады, заттардың сипатты ерекшеліктерін байқайды; </w:t>
            </w:r>
          </w:p>
          <w:p w:rsidR="00442523"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штрихтарды бір бағытта сала отырып, балауыз борлармен сурет салады, борды көлбеу ұстайды</w:t>
            </w:r>
          </w:p>
          <w:p w:rsidR="00442523"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 </w:t>
            </w:r>
            <w:proofErr w:type="spellStart"/>
            <w:r w:rsidRPr="00442523">
              <w:rPr>
                <w:rFonts w:ascii="Times New Roman" w:hAnsi="Times New Roman" w:cs="Times New Roman"/>
                <w:b/>
                <w:sz w:val="28"/>
                <w:szCs w:val="28"/>
              </w:rPr>
              <w:t>Көпшілік</w:t>
            </w:r>
            <w:proofErr w:type="spellEnd"/>
            <w:r w:rsidRPr="00442523">
              <w:rPr>
                <w:rFonts w:ascii="Times New Roman" w:hAnsi="Times New Roman" w:cs="Times New Roman"/>
                <w:b/>
                <w:sz w:val="28"/>
                <w:szCs w:val="28"/>
              </w:rPr>
              <w:t xml:space="preserve"> </w:t>
            </w:r>
            <w:proofErr w:type="spellStart"/>
            <w:r w:rsidRPr="00442523">
              <w:rPr>
                <w:rFonts w:ascii="Times New Roman" w:hAnsi="Times New Roman" w:cs="Times New Roman"/>
                <w:b/>
                <w:sz w:val="28"/>
                <w:szCs w:val="28"/>
              </w:rPr>
              <w:t>тәрбиеленушілер</w:t>
            </w:r>
            <w:proofErr w:type="spellEnd"/>
            <w:r w:rsidRPr="00442523">
              <w:rPr>
                <w:rFonts w:ascii="Times New Roman" w:hAnsi="Times New Roman" w:cs="Times New Roman"/>
                <w:b/>
                <w:sz w:val="28"/>
                <w:szCs w:val="28"/>
              </w:rPr>
              <w:t>:</w:t>
            </w:r>
            <w:r w:rsidRPr="00442523">
              <w:rPr>
                <w:rFonts w:ascii="Times New Roman" w:hAnsi="Times New Roman" w:cs="Times New Roman"/>
                <w:sz w:val="28"/>
                <w:szCs w:val="28"/>
              </w:rPr>
              <w:t xml:space="preserve"> </w:t>
            </w:r>
          </w:p>
          <w:p w:rsidR="00442523"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 натюрморт салады; </w:t>
            </w:r>
          </w:p>
          <w:p w:rsidR="00442523"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сызықтардың бірқалыптылығын, бірігуін, олардың жіңішкелігін жеткізеді;</w:t>
            </w:r>
          </w:p>
          <w:p w:rsidR="00442523"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 • материалдарды тиімді жұмсайды</w:t>
            </w:r>
          </w:p>
          <w:p w:rsidR="00442523" w:rsidRDefault="00442523">
            <w:pPr>
              <w:rPr>
                <w:rFonts w:ascii="Times New Roman" w:hAnsi="Times New Roman" w:cs="Times New Roman"/>
                <w:b/>
                <w:sz w:val="28"/>
                <w:szCs w:val="28"/>
                <w:lang w:val="kk-KZ"/>
              </w:rPr>
            </w:pPr>
            <w:r w:rsidRPr="00442523">
              <w:rPr>
                <w:rFonts w:ascii="Times New Roman" w:hAnsi="Times New Roman" w:cs="Times New Roman"/>
                <w:sz w:val="28"/>
                <w:szCs w:val="28"/>
                <w:lang w:val="kk-KZ"/>
              </w:rPr>
              <w:t xml:space="preserve">. </w:t>
            </w:r>
            <w:proofErr w:type="spellStart"/>
            <w:r w:rsidRPr="00442523">
              <w:rPr>
                <w:rFonts w:ascii="Times New Roman" w:hAnsi="Times New Roman" w:cs="Times New Roman"/>
                <w:b/>
                <w:sz w:val="28"/>
                <w:szCs w:val="28"/>
              </w:rPr>
              <w:t>Кейбі</w:t>
            </w:r>
            <w:proofErr w:type="gramStart"/>
            <w:r w:rsidRPr="00442523">
              <w:rPr>
                <w:rFonts w:ascii="Times New Roman" w:hAnsi="Times New Roman" w:cs="Times New Roman"/>
                <w:b/>
                <w:sz w:val="28"/>
                <w:szCs w:val="28"/>
              </w:rPr>
              <w:t>р</w:t>
            </w:r>
            <w:proofErr w:type="spellEnd"/>
            <w:proofErr w:type="gramEnd"/>
            <w:r w:rsidRPr="00442523">
              <w:rPr>
                <w:rFonts w:ascii="Times New Roman" w:hAnsi="Times New Roman" w:cs="Times New Roman"/>
                <w:b/>
                <w:sz w:val="28"/>
                <w:szCs w:val="28"/>
              </w:rPr>
              <w:t xml:space="preserve"> </w:t>
            </w:r>
            <w:proofErr w:type="spellStart"/>
            <w:r w:rsidRPr="00442523">
              <w:rPr>
                <w:rFonts w:ascii="Times New Roman" w:hAnsi="Times New Roman" w:cs="Times New Roman"/>
                <w:b/>
                <w:sz w:val="28"/>
                <w:szCs w:val="28"/>
              </w:rPr>
              <w:t>тәрбиеленушілер</w:t>
            </w:r>
            <w:proofErr w:type="spellEnd"/>
            <w:r w:rsidRPr="00442523">
              <w:rPr>
                <w:rFonts w:ascii="Times New Roman" w:hAnsi="Times New Roman" w:cs="Times New Roman"/>
                <w:b/>
                <w:sz w:val="28"/>
                <w:szCs w:val="28"/>
              </w:rPr>
              <w:t>:</w:t>
            </w:r>
          </w:p>
          <w:p w:rsidR="00442523"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 • суретке толықтыру енгізеді, дербес ерекшелік береді;</w:t>
            </w:r>
          </w:p>
          <w:p w:rsidR="00442523" w:rsidRPr="00442523"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 • борды басуды реттейді, біркелкі бояуға қол жеткізеді.</w:t>
            </w:r>
          </w:p>
        </w:tc>
      </w:tr>
      <w:tr w:rsidR="00442523" w:rsidRPr="00442523" w:rsidTr="00F26B39">
        <w:tc>
          <w:tcPr>
            <w:tcW w:w="2293" w:type="dxa"/>
          </w:tcPr>
          <w:p w:rsidR="00442523" w:rsidRPr="00442523" w:rsidRDefault="00442523">
            <w:pPr>
              <w:rPr>
                <w:rFonts w:ascii="Times New Roman" w:hAnsi="Times New Roman" w:cs="Times New Roman"/>
                <w:b/>
                <w:sz w:val="28"/>
                <w:szCs w:val="28"/>
              </w:rPr>
            </w:pPr>
            <w:proofErr w:type="spellStart"/>
            <w:r w:rsidRPr="00442523">
              <w:rPr>
                <w:rFonts w:ascii="Times New Roman" w:hAnsi="Times New Roman" w:cs="Times New Roman"/>
                <w:b/>
                <w:sz w:val="28"/>
                <w:szCs w:val="28"/>
              </w:rPr>
              <w:t>Тілдік</w:t>
            </w:r>
            <w:proofErr w:type="spellEnd"/>
            <w:r w:rsidRPr="00442523">
              <w:rPr>
                <w:rFonts w:ascii="Times New Roman" w:hAnsi="Times New Roman" w:cs="Times New Roman"/>
                <w:b/>
                <w:sz w:val="28"/>
                <w:szCs w:val="28"/>
              </w:rPr>
              <w:t xml:space="preserve"> </w:t>
            </w:r>
            <w:proofErr w:type="spellStart"/>
            <w:r w:rsidRPr="00442523">
              <w:rPr>
                <w:rFonts w:ascii="Times New Roman" w:hAnsi="Times New Roman" w:cs="Times New Roman"/>
                <w:b/>
                <w:sz w:val="28"/>
                <w:szCs w:val="28"/>
              </w:rPr>
              <w:t>мақсаттар</w:t>
            </w:r>
            <w:proofErr w:type="spellEnd"/>
          </w:p>
        </w:tc>
        <w:tc>
          <w:tcPr>
            <w:tcW w:w="7278" w:type="dxa"/>
            <w:gridSpan w:val="2"/>
          </w:tcPr>
          <w:p w:rsidR="00442523" w:rsidRDefault="00442523">
            <w:pPr>
              <w:rPr>
                <w:rFonts w:ascii="Times New Roman" w:hAnsi="Times New Roman" w:cs="Times New Roman"/>
                <w:sz w:val="28"/>
                <w:szCs w:val="28"/>
                <w:lang w:val="kk-KZ"/>
              </w:rPr>
            </w:pPr>
            <w:proofErr w:type="spellStart"/>
            <w:r w:rsidRPr="00442523">
              <w:rPr>
                <w:rFonts w:ascii="Times New Roman" w:hAnsi="Times New Roman" w:cs="Times New Roman"/>
                <w:b/>
                <w:sz w:val="28"/>
                <w:szCs w:val="28"/>
              </w:rPr>
              <w:t>Дағдыларды</w:t>
            </w:r>
            <w:proofErr w:type="spellEnd"/>
            <w:r w:rsidRPr="00442523">
              <w:rPr>
                <w:rFonts w:ascii="Times New Roman" w:hAnsi="Times New Roman" w:cs="Times New Roman"/>
                <w:b/>
                <w:sz w:val="28"/>
                <w:szCs w:val="28"/>
              </w:rPr>
              <w:t xml:space="preserve"> </w:t>
            </w:r>
            <w:proofErr w:type="spellStart"/>
            <w:r w:rsidRPr="00442523">
              <w:rPr>
                <w:rFonts w:ascii="Times New Roman" w:hAnsi="Times New Roman" w:cs="Times New Roman"/>
                <w:b/>
                <w:sz w:val="28"/>
                <w:szCs w:val="28"/>
              </w:rPr>
              <w:t>дамыту</w:t>
            </w:r>
            <w:proofErr w:type="spellEnd"/>
            <w:r w:rsidRPr="00442523">
              <w:rPr>
                <w:rFonts w:ascii="Times New Roman" w:hAnsi="Times New Roman" w:cs="Times New Roman"/>
                <w:sz w:val="28"/>
                <w:szCs w:val="28"/>
              </w:rPr>
              <w:t>.</w:t>
            </w:r>
          </w:p>
          <w:p w:rsidR="00F26B39" w:rsidRPr="00F26B39" w:rsidRDefault="00442523">
            <w:pPr>
              <w:rPr>
                <w:rFonts w:ascii="Times New Roman" w:hAnsi="Times New Roman" w:cs="Times New Roman"/>
                <w:b/>
                <w:sz w:val="28"/>
                <w:szCs w:val="28"/>
                <w:lang w:val="kk-KZ"/>
              </w:rPr>
            </w:pPr>
            <w:r w:rsidRPr="00442523">
              <w:rPr>
                <w:rFonts w:ascii="Times New Roman" w:hAnsi="Times New Roman" w:cs="Times New Roman"/>
                <w:sz w:val="28"/>
                <w:szCs w:val="28"/>
                <w:lang w:val="kk-KZ"/>
              </w:rPr>
              <w:t xml:space="preserve"> </w:t>
            </w:r>
            <w:r w:rsidRPr="00F26B39">
              <w:rPr>
                <w:rFonts w:ascii="Times New Roman" w:hAnsi="Times New Roman" w:cs="Times New Roman"/>
                <w:b/>
                <w:sz w:val="28"/>
                <w:szCs w:val="28"/>
                <w:lang w:val="kk-KZ"/>
              </w:rPr>
              <w:t xml:space="preserve">Тәрбиеленушілер келесі іскерліктерін дамытады: </w:t>
            </w:r>
          </w:p>
          <w:p w:rsidR="00F26B39"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 сұрақтарға жауап береді, бұрын игерілген іскерліктерді еске түсіреді; </w:t>
            </w:r>
          </w:p>
          <w:p w:rsidR="00F26B39"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орыс, ағылшын тілдеріндегі таныс сөздерді тыңдап таниды;</w:t>
            </w:r>
          </w:p>
          <w:p w:rsidR="00F26B39"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 • оқу міндетін түсінеді және оны орындауға ұмтылады; </w:t>
            </w:r>
          </w:p>
          <w:p w:rsidR="00F26B39"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 түс ерекшелігін, пропорциялық қатынастарды ауызша формада айқындайды; </w:t>
            </w:r>
          </w:p>
          <w:p w:rsidR="00F26B39"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 альбомда дұрыс жауап нұсқасын белгілейді, өз таңдауын негіздейді. </w:t>
            </w:r>
          </w:p>
          <w:p w:rsidR="00442523" w:rsidRPr="00442523" w:rsidRDefault="00442523">
            <w:pPr>
              <w:rPr>
                <w:rFonts w:ascii="Times New Roman" w:hAnsi="Times New Roman" w:cs="Times New Roman"/>
                <w:sz w:val="28"/>
                <w:szCs w:val="28"/>
                <w:lang w:val="kk-KZ"/>
              </w:rPr>
            </w:pPr>
            <w:r w:rsidRPr="00F26B39">
              <w:rPr>
                <w:rFonts w:ascii="Times New Roman" w:hAnsi="Times New Roman" w:cs="Times New Roman"/>
                <w:b/>
                <w:sz w:val="28"/>
                <w:szCs w:val="28"/>
                <w:lang w:val="kk-KZ"/>
              </w:rPr>
              <w:t>Көптілділік:</w:t>
            </w:r>
            <w:r w:rsidRPr="00442523">
              <w:rPr>
                <w:rFonts w:ascii="Times New Roman" w:hAnsi="Times New Roman" w:cs="Times New Roman"/>
                <w:sz w:val="28"/>
                <w:szCs w:val="28"/>
                <w:lang w:val="kk-KZ"/>
              </w:rPr>
              <w:t xml:space="preserve"> гүлдер – цветы – flowers.</w:t>
            </w:r>
          </w:p>
          <w:p w:rsidR="00F26B39" w:rsidRPr="00F26B39" w:rsidRDefault="00442523">
            <w:pPr>
              <w:rPr>
                <w:rFonts w:ascii="Times New Roman" w:hAnsi="Times New Roman" w:cs="Times New Roman"/>
                <w:b/>
                <w:sz w:val="28"/>
                <w:szCs w:val="28"/>
                <w:lang w:val="kk-KZ"/>
              </w:rPr>
            </w:pPr>
            <w:r w:rsidRPr="00F26B39">
              <w:rPr>
                <w:rFonts w:ascii="Times New Roman" w:hAnsi="Times New Roman" w:cs="Times New Roman"/>
                <w:b/>
                <w:sz w:val="28"/>
                <w:szCs w:val="28"/>
                <w:lang w:val="kk-KZ"/>
              </w:rPr>
              <w:t xml:space="preserve">Негізгі терминдер мен сөз тіркестері: </w:t>
            </w:r>
          </w:p>
          <w:p w:rsidR="00F26B39"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 натюрморт, затқа қарап салу, қашқаргүл – мектеп гүлі, мектепке жиналу. </w:t>
            </w:r>
          </w:p>
          <w:p w:rsidR="00F26B39" w:rsidRDefault="00442523">
            <w:pPr>
              <w:rPr>
                <w:rFonts w:ascii="Times New Roman" w:hAnsi="Times New Roman" w:cs="Times New Roman"/>
                <w:sz w:val="28"/>
                <w:szCs w:val="28"/>
                <w:lang w:val="kk-KZ"/>
              </w:rPr>
            </w:pPr>
            <w:r w:rsidRPr="00F26B39">
              <w:rPr>
                <w:rFonts w:ascii="Times New Roman" w:hAnsi="Times New Roman" w:cs="Times New Roman"/>
                <w:b/>
                <w:sz w:val="28"/>
                <w:szCs w:val="28"/>
                <w:lang w:val="kk-KZ"/>
              </w:rPr>
              <w:t>Талқылауға арналған сұрақтар:</w:t>
            </w:r>
            <w:r w:rsidRPr="00442523">
              <w:rPr>
                <w:rFonts w:ascii="Times New Roman" w:hAnsi="Times New Roman" w:cs="Times New Roman"/>
                <w:sz w:val="28"/>
                <w:szCs w:val="28"/>
                <w:lang w:val="kk-KZ"/>
              </w:rPr>
              <w:t xml:space="preserve"> </w:t>
            </w:r>
          </w:p>
          <w:p w:rsidR="00F26B39"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Натюрморт дегеніміз не? </w:t>
            </w:r>
          </w:p>
          <w:p w:rsidR="00F26B39"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«Затқа қарап салу» сөзін қалай түсінесіңдер? Қашқаргүлдер қандай түсті болады? </w:t>
            </w:r>
          </w:p>
          <w:p w:rsidR="00442523" w:rsidRPr="00442523"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Неліктен оларды мектеп гүлдері деп атайды?</w:t>
            </w:r>
          </w:p>
        </w:tc>
      </w:tr>
      <w:tr w:rsidR="00442523" w:rsidRPr="00442523" w:rsidTr="00F26B39">
        <w:tc>
          <w:tcPr>
            <w:tcW w:w="2293" w:type="dxa"/>
          </w:tcPr>
          <w:p w:rsidR="00442523" w:rsidRPr="00F26B39" w:rsidRDefault="00442523">
            <w:pPr>
              <w:rPr>
                <w:rFonts w:ascii="Times New Roman" w:hAnsi="Times New Roman" w:cs="Times New Roman"/>
                <w:b/>
                <w:sz w:val="28"/>
                <w:szCs w:val="28"/>
                <w:lang w:val="kk-KZ"/>
              </w:rPr>
            </w:pPr>
            <w:proofErr w:type="spellStart"/>
            <w:r w:rsidRPr="00F26B39">
              <w:rPr>
                <w:rFonts w:ascii="Times New Roman" w:hAnsi="Times New Roman" w:cs="Times New Roman"/>
                <w:b/>
                <w:sz w:val="28"/>
                <w:szCs w:val="28"/>
              </w:rPr>
              <w:t>Бастапқы</w:t>
            </w:r>
            <w:proofErr w:type="spellEnd"/>
            <w:r w:rsidRPr="00F26B39">
              <w:rPr>
                <w:rFonts w:ascii="Times New Roman" w:hAnsi="Times New Roman" w:cs="Times New Roman"/>
                <w:b/>
                <w:sz w:val="28"/>
                <w:szCs w:val="28"/>
              </w:rPr>
              <w:t xml:space="preserve"> </w:t>
            </w:r>
            <w:proofErr w:type="spellStart"/>
            <w:r w:rsidRPr="00F26B39">
              <w:rPr>
                <w:rFonts w:ascii="Times New Roman" w:hAnsi="Times New Roman" w:cs="Times New Roman"/>
                <w:b/>
                <w:sz w:val="28"/>
                <w:szCs w:val="28"/>
              </w:rPr>
              <w:t>бі</w:t>
            </w:r>
            <w:proofErr w:type="gramStart"/>
            <w:r w:rsidRPr="00F26B39">
              <w:rPr>
                <w:rFonts w:ascii="Times New Roman" w:hAnsi="Times New Roman" w:cs="Times New Roman"/>
                <w:b/>
                <w:sz w:val="28"/>
                <w:szCs w:val="28"/>
              </w:rPr>
              <w:t>л</w:t>
            </w:r>
            <w:proofErr w:type="gramEnd"/>
            <w:r w:rsidRPr="00F26B39">
              <w:rPr>
                <w:rFonts w:ascii="Times New Roman" w:hAnsi="Times New Roman" w:cs="Times New Roman"/>
                <w:b/>
                <w:sz w:val="28"/>
                <w:szCs w:val="28"/>
              </w:rPr>
              <w:t>ім</w:t>
            </w:r>
            <w:proofErr w:type="spellEnd"/>
          </w:p>
        </w:tc>
        <w:tc>
          <w:tcPr>
            <w:tcW w:w="7278" w:type="dxa"/>
            <w:gridSpan w:val="2"/>
          </w:tcPr>
          <w:p w:rsidR="00442523" w:rsidRPr="00442523"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Затты, оның нышандары мен түсін дұрыс жеткізу дағдысына ие.</w:t>
            </w:r>
          </w:p>
        </w:tc>
      </w:tr>
      <w:tr w:rsidR="00F26B39" w:rsidRPr="00442523" w:rsidTr="00F26B39">
        <w:tc>
          <w:tcPr>
            <w:tcW w:w="9571" w:type="dxa"/>
            <w:gridSpan w:val="3"/>
          </w:tcPr>
          <w:p w:rsidR="00F26B39" w:rsidRPr="00F26B39" w:rsidRDefault="00F26B39" w:rsidP="00F26B39">
            <w:pPr>
              <w:jc w:val="center"/>
              <w:rPr>
                <w:rFonts w:ascii="Times New Roman" w:hAnsi="Times New Roman" w:cs="Times New Roman"/>
                <w:b/>
                <w:sz w:val="28"/>
                <w:szCs w:val="28"/>
                <w:lang w:val="kk-KZ"/>
              </w:rPr>
            </w:pPr>
            <w:r w:rsidRPr="00F26B39">
              <w:rPr>
                <w:rFonts w:ascii="Times New Roman" w:hAnsi="Times New Roman" w:cs="Times New Roman"/>
                <w:b/>
                <w:sz w:val="28"/>
                <w:szCs w:val="28"/>
                <w:lang w:val="kk-KZ"/>
              </w:rPr>
              <w:lastRenderedPageBreak/>
              <w:t>Жоспар</w:t>
            </w:r>
          </w:p>
        </w:tc>
      </w:tr>
      <w:tr w:rsidR="00442523" w:rsidRPr="00442523" w:rsidTr="00F26B39">
        <w:tc>
          <w:tcPr>
            <w:tcW w:w="2293" w:type="dxa"/>
          </w:tcPr>
          <w:p w:rsidR="00442523" w:rsidRPr="00F26B39" w:rsidRDefault="00442523">
            <w:pPr>
              <w:rPr>
                <w:rFonts w:ascii="Times New Roman" w:hAnsi="Times New Roman" w:cs="Times New Roman"/>
                <w:b/>
                <w:sz w:val="28"/>
                <w:szCs w:val="28"/>
                <w:lang w:val="kk-KZ"/>
              </w:rPr>
            </w:pPr>
            <w:proofErr w:type="spellStart"/>
            <w:r w:rsidRPr="00F26B39">
              <w:rPr>
                <w:rFonts w:ascii="Times New Roman" w:hAnsi="Times New Roman" w:cs="Times New Roman"/>
                <w:b/>
                <w:sz w:val="28"/>
                <w:szCs w:val="28"/>
              </w:rPr>
              <w:t>Жоспарланған</w:t>
            </w:r>
            <w:proofErr w:type="spellEnd"/>
            <w:r w:rsidRPr="00F26B39">
              <w:rPr>
                <w:rFonts w:ascii="Times New Roman" w:hAnsi="Times New Roman" w:cs="Times New Roman"/>
                <w:b/>
                <w:sz w:val="28"/>
                <w:szCs w:val="28"/>
              </w:rPr>
              <w:t xml:space="preserve"> </w:t>
            </w:r>
            <w:proofErr w:type="spellStart"/>
            <w:proofErr w:type="gramStart"/>
            <w:r w:rsidRPr="00F26B39">
              <w:rPr>
                <w:rFonts w:ascii="Times New Roman" w:hAnsi="Times New Roman" w:cs="Times New Roman"/>
                <w:b/>
                <w:sz w:val="28"/>
                <w:szCs w:val="28"/>
              </w:rPr>
              <w:t>уа</w:t>
            </w:r>
            <w:proofErr w:type="gramEnd"/>
            <w:r w:rsidRPr="00F26B39">
              <w:rPr>
                <w:rFonts w:ascii="Times New Roman" w:hAnsi="Times New Roman" w:cs="Times New Roman"/>
                <w:b/>
                <w:sz w:val="28"/>
                <w:szCs w:val="28"/>
              </w:rPr>
              <w:t>қыт</w:t>
            </w:r>
            <w:proofErr w:type="spellEnd"/>
          </w:p>
        </w:tc>
        <w:tc>
          <w:tcPr>
            <w:tcW w:w="4761" w:type="dxa"/>
          </w:tcPr>
          <w:p w:rsidR="00442523" w:rsidRPr="00F26B39" w:rsidRDefault="00442523">
            <w:pPr>
              <w:rPr>
                <w:rFonts w:ascii="Times New Roman" w:hAnsi="Times New Roman" w:cs="Times New Roman"/>
                <w:b/>
                <w:sz w:val="28"/>
                <w:szCs w:val="28"/>
                <w:lang w:val="kk-KZ"/>
              </w:rPr>
            </w:pPr>
            <w:proofErr w:type="spellStart"/>
            <w:r w:rsidRPr="00F26B39">
              <w:rPr>
                <w:rFonts w:ascii="Times New Roman" w:hAnsi="Times New Roman" w:cs="Times New Roman"/>
                <w:b/>
                <w:sz w:val="28"/>
                <w:szCs w:val="28"/>
              </w:rPr>
              <w:t>Жоспарланған</w:t>
            </w:r>
            <w:proofErr w:type="spellEnd"/>
            <w:r w:rsidRPr="00F26B39">
              <w:rPr>
                <w:rFonts w:ascii="Times New Roman" w:hAnsi="Times New Roman" w:cs="Times New Roman"/>
                <w:b/>
                <w:sz w:val="28"/>
                <w:szCs w:val="28"/>
              </w:rPr>
              <w:t xml:space="preserve"> </w:t>
            </w:r>
            <w:proofErr w:type="spellStart"/>
            <w:r w:rsidRPr="00F26B39">
              <w:rPr>
                <w:rFonts w:ascii="Times New Roman" w:hAnsi="Times New Roman" w:cs="Times New Roman"/>
                <w:b/>
                <w:sz w:val="28"/>
                <w:szCs w:val="28"/>
              </w:rPr>
              <w:t>і</w:t>
            </w:r>
            <w:proofErr w:type="gramStart"/>
            <w:r w:rsidRPr="00F26B39">
              <w:rPr>
                <w:rFonts w:ascii="Times New Roman" w:hAnsi="Times New Roman" w:cs="Times New Roman"/>
                <w:b/>
                <w:sz w:val="28"/>
                <w:szCs w:val="28"/>
              </w:rPr>
              <w:t>с-</w:t>
            </w:r>
            <w:proofErr w:type="gramEnd"/>
            <w:r w:rsidRPr="00F26B39">
              <w:rPr>
                <w:rFonts w:ascii="Times New Roman" w:hAnsi="Times New Roman" w:cs="Times New Roman"/>
                <w:b/>
                <w:sz w:val="28"/>
                <w:szCs w:val="28"/>
              </w:rPr>
              <w:t>әрекет</w:t>
            </w:r>
            <w:proofErr w:type="spellEnd"/>
          </w:p>
        </w:tc>
        <w:tc>
          <w:tcPr>
            <w:tcW w:w="2517" w:type="dxa"/>
          </w:tcPr>
          <w:p w:rsidR="00442523" w:rsidRPr="00F26B39" w:rsidRDefault="00442523">
            <w:pPr>
              <w:rPr>
                <w:rFonts w:ascii="Times New Roman" w:hAnsi="Times New Roman" w:cs="Times New Roman"/>
                <w:b/>
                <w:sz w:val="28"/>
                <w:szCs w:val="28"/>
                <w:lang w:val="kk-KZ"/>
              </w:rPr>
            </w:pPr>
            <w:proofErr w:type="spellStart"/>
            <w:r w:rsidRPr="00F26B39">
              <w:rPr>
                <w:rFonts w:ascii="Times New Roman" w:hAnsi="Times New Roman" w:cs="Times New Roman"/>
                <w:b/>
                <w:sz w:val="28"/>
                <w:szCs w:val="28"/>
              </w:rPr>
              <w:t>Ресурстар</w:t>
            </w:r>
            <w:proofErr w:type="spellEnd"/>
          </w:p>
        </w:tc>
      </w:tr>
      <w:tr w:rsidR="00442523" w:rsidRPr="00442523" w:rsidTr="00F26B39">
        <w:tc>
          <w:tcPr>
            <w:tcW w:w="2293" w:type="dxa"/>
          </w:tcPr>
          <w:p w:rsidR="00442523" w:rsidRPr="00442523"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I. Оң көңіл күй қалыптастыру. </w:t>
            </w:r>
            <w:r w:rsidRPr="00442523">
              <w:rPr>
                <w:rFonts w:ascii="Times New Roman" w:hAnsi="Times New Roman" w:cs="Times New Roman"/>
                <w:sz w:val="28"/>
                <w:szCs w:val="28"/>
              </w:rPr>
              <w:t>0–1минут</w:t>
            </w:r>
          </w:p>
        </w:tc>
        <w:tc>
          <w:tcPr>
            <w:tcW w:w="4761" w:type="dxa"/>
          </w:tcPr>
          <w:p w:rsidR="00F26B39"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(Ұ) Сабақта оң көңіл күй</w:t>
            </w:r>
            <w:r w:rsidR="00F26B39">
              <w:rPr>
                <w:rFonts w:ascii="Times New Roman" w:hAnsi="Times New Roman" w:cs="Times New Roman"/>
                <w:sz w:val="28"/>
                <w:szCs w:val="28"/>
                <w:lang w:val="kk-KZ"/>
              </w:rPr>
              <w:t xml:space="preserve"> қалыптастыру </w:t>
            </w:r>
          </w:p>
          <w:p w:rsidR="00F26B39" w:rsidRDefault="00F26B39">
            <w:pPr>
              <w:rPr>
                <w:rFonts w:ascii="Times New Roman" w:hAnsi="Times New Roman" w:cs="Times New Roman"/>
                <w:sz w:val="28"/>
                <w:szCs w:val="28"/>
                <w:lang w:val="kk-KZ"/>
              </w:rPr>
            </w:pPr>
            <w:r>
              <w:rPr>
                <w:rFonts w:ascii="Times New Roman" w:hAnsi="Times New Roman" w:cs="Times New Roman"/>
                <w:sz w:val="28"/>
                <w:szCs w:val="28"/>
                <w:lang w:val="kk-KZ"/>
              </w:rPr>
              <w:t>Жаңылтпашты оқу</w:t>
            </w:r>
            <w:r w:rsidR="00442523" w:rsidRPr="00442523">
              <w:rPr>
                <w:rFonts w:ascii="Times New Roman" w:hAnsi="Times New Roman" w:cs="Times New Roman"/>
                <w:sz w:val="28"/>
                <w:szCs w:val="28"/>
                <w:lang w:val="kk-KZ"/>
              </w:rPr>
              <w:t>:</w:t>
            </w:r>
          </w:p>
          <w:p w:rsidR="00F26B39"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 Өрмек-торды құр тездеп, </w:t>
            </w:r>
          </w:p>
          <w:p w:rsidR="00F26B39"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Қазір ұшып құр келмек. </w:t>
            </w:r>
          </w:p>
          <w:p w:rsidR="00F26B39"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Құр жоқ, Нұрбек зыр қағып, </w:t>
            </w:r>
          </w:p>
          <w:p w:rsidR="00F26B39"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Құр бекерге жүр терлеп. </w:t>
            </w:r>
          </w:p>
          <w:p w:rsidR="00F26B39"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Ө. Ақыпбеков</w:t>
            </w:r>
          </w:p>
          <w:p w:rsidR="00442523" w:rsidRPr="00442523"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 Балалар қолдарын жоғары қарай созады, алақандарын ашады, аяқтарының ұшына тартып созылады, бірін-бірі құшақтайды және жымияды.</w:t>
            </w:r>
          </w:p>
        </w:tc>
        <w:tc>
          <w:tcPr>
            <w:tcW w:w="2517" w:type="dxa"/>
          </w:tcPr>
          <w:p w:rsidR="00442523" w:rsidRPr="00442523"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Музыкалық сүйемелдеу. htt://xmusik.me/ s/3816699-Muzyka dlya dushi – Melodiya dlya dushi…</w:t>
            </w:r>
          </w:p>
        </w:tc>
      </w:tr>
      <w:tr w:rsidR="00442523" w:rsidRPr="00442523" w:rsidTr="00F26B39">
        <w:tc>
          <w:tcPr>
            <w:tcW w:w="2293" w:type="dxa"/>
          </w:tcPr>
          <w:p w:rsidR="00442523" w:rsidRPr="00442523"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II. Өмірлік тәжірибені жандандыру. Мақсатты тұжырымдау. </w:t>
            </w:r>
            <w:r w:rsidRPr="00442523">
              <w:rPr>
                <w:rFonts w:ascii="Times New Roman" w:hAnsi="Times New Roman" w:cs="Times New Roman"/>
                <w:sz w:val="28"/>
                <w:szCs w:val="28"/>
              </w:rPr>
              <w:t>2–5 минут</w:t>
            </w:r>
          </w:p>
        </w:tc>
        <w:tc>
          <w:tcPr>
            <w:tcW w:w="4761" w:type="dxa"/>
          </w:tcPr>
          <w:p w:rsidR="00F26B39" w:rsidRDefault="00F26B39">
            <w:pPr>
              <w:rPr>
                <w:rFonts w:ascii="Times New Roman" w:hAnsi="Times New Roman" w:cs="Times New Roman"/>
                <w:sz w:val="28"/>
                <w:szCs w:val="28"/>
                <w:lang w:val="kk-KZ"/>
              </w:rPr>
            </w:pPr>
            <w:r>
              <w:rPr>
                <w:rFonts w:ascii="Times New Roman" w:hAnsi="Times New Roman" w:cs="Times New Roman"/>
                <w:sz w:val="28"/>
                <w:szCs w:val="28"/>
                <w:lang w:val="kk-KZ"/>
              </w:rPr>
              <w:t>(Ұ) Қ</w:t>
            </w:r>
            <w:r w:rsidR="00442523" w:rsidRPr="00442523">
              <w:rPr>
                <w:rFonts w:ascii="Times New Roman" w:hAnsi="Times New Roman" w:cs="Times New Roman"/>
                <w:sz w:val="28"/>
                <w:szCs w:val="28"/>
                <w:lang w:val="kk-KZ"/>
              </w:rPr>
              <w:t>уаныштың мек</w:t>
            </w:r>
            <w:r>
              <w:rPr>
                <w:rFonts w:ascii="Times New Roman" w:hAnsi="Times New Roman" w:cs="Times New Roman"/>
                <w:sz w:val="28"/>
                <w:szCs w:val="28"/>
                <w:lang w:val="kk-KZ"/>
              </w:rPr>
              <w:t>тепке жиналуы туралы әңгімелеу</w:t>
            </w:r>
            <w:r w:rsidR="00442523" w:rsidRPr="00442523">
              <w:rPr>
                <w:rFonts w:ascii="Times New Roman" w:hAnsi="Times New Roman" w:cs="Times New Roman"/>
                <w:sz w:val="28"/>
                <w:szCs w:val="28"/>
                <w:lang w:val="kk-KZ"/>
              </w:rPr>
              <w:t>.</w:t>
            </w:r>
          </w:p>
          <w:p w:rsidR="00F26B39"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 Балаларға жиналып, бар қажетті за</w:t>
            </w:r>
            <w:r w:rsidR="00F26B39">
              <w:rPr>
                <w:rFonts w:ascii="Times New Roman" w:hAnsi="Times New Roman" w:cs="Times New Roman"/>
                <w:sz w:val="28"/>
                <w:szCs w:val="28"/>
                <w:lang w:val="kk-KZ"/>
              </w:rPr>
              <w:t>ттарды алуға көмектесуді ұсыну. Б</w:t>
            </w:r>
            <w:r w:rsidRPr="00442523">
              <w:rPr>
                <w:rFonts w:ascii="Times New Roman" w:hAnsi="Times New Roman" w:cs="Times New Roman"/>
                <w:sz w:val="28"/>
                <w:szCs w:val="28"/>
                <w:lang w:val="kk-KZ"/>
              </w:rPr>
              <w:t>алаларға мектепке баратын балалар туралы б</w:t>
            </w:r>
            <w:r w:rsidR="00F26B39">
              <w:rPr>
                <w:rFonts w:ascii="Times New Roman" w:hAnsi="Times New Roman" w:cs="Times New Roman"/>
                <w:sz w:val="28"/>
                <w:szCs w:val="28"/>
                <w:lang w:val="kk-KZ"/>
              </w:rPr>
              <w:t>ейнематериал тамашалауды ұсыну</w:t>
            </w:r>
            <w:r w:rsidRPr="00442523">
              <w:rPr>
                <w:rFonts w:ascii="Times New Roman" w:hAnsi="Times New Roman" w:cs="Times New Roman"/>
                <w:sz w:val="28"/>
                <w:szCs w:val="28"/>
                <w:lang w:val="kk-KZ"/>
              </w:rPr>
              <w:t xml:space="preserve">. </w:t>
            </w:r>
          </w:p>
          <w:p w:rsidR="00F26B39"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Соданкейін кейін әңгіме жүргізеді: </w:t>
            </w:r>
          </w:p>
          <w:p w:rsidR="00F26B39" w:rsidRDefault="00F26B39">
            <w:pPr>
              <w:rPr>
                <w:rFonts w:ascii="Times New Roman" w:hAnsi="Times New Roman" w:cs="Times New Roman"/>
                <w:sz w:val="28"/>
                <w:szCs w:val="28"/>
                <w:lang w:val="kk-KZ"/>
              </w:rPr>
            </w:pPr>
            <w:r>
              <w:rPr>
                <w:rFonts w:ascii="Times New Roman" w:hAnsi="Times New Roman" w:cs="Times New Roman"/>
                <w:sz w:val="28"/>
                <w:szCs w:val="28"/>
                <w:lang w:val="kk-KZ"/>
              </w:rPr>
              <w:t>--</w:t>
            </w:r>
            <w:r w:rsidR="00442523" w:rsidRPr="00442523">
              <w:rPr>
                <w:rFonts w:ascii="Times New Roman" w:hAnsi="Times New Roman" w:cs="Times New Roman"/>
                <w:sz w:val="28"/>
                <w:szCs w:val="28"/>
                <w:lang w:val="kk-KZ"/>
              </w:rPr>
              <w:t>Оқушылар дегеніміз кімдер?</w:t>
            </w:r>
          </w:p>
          <w:p w:rsidR="00F26B39"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 (Бұлар – мектепте оқитын, білім алатын балалар.) </w:t>
            </w:r>
          </w:p>
          <w:p w:rsidR="00F26B39" w:rsidRDefault="00442523" w:rsidP="00F26B39">
            <w:pPr>
              <w:pStyle w:val="a4"/>
              <w:numPr>
                <w:ilvl w:val="0"/>
                <w:numId w:val="1"/>
              </w:numPr>
              <w:rPr>
                <w:rFonts w:ascii="Times New Roman" w:hAnsi="Times New Roman" w:cs="Times New Roman"/>
                <w:sz w:val="28"/>
                <w:szCs w:val="28"/>
                <w:lang w:val="kk-KZ"/>
              </w:rPr>
            </w:pPr>
            <w:r w:rsidRPr="00F26B39">
              <w:rPr>
                <w:rFonts w:ascii="Times New Roman" w:hAnsi="Times New Roman" w:cs="Times New Roman"/>
                <w:sz w:val="28"/>
                <w:szCs w:val="28"/>
                <w:lang w:val="kk-KZ"/>
              </w:rPr>
              <w:t xml:space="preserve">Сендер Білім күні туралы не білесіңдер? </w:t>
            </w:r>
            <w:r w:rsidR="00F26B39">
              <w:rPr>
                <w:rFonts w:ascii="Times New Roman" w:hAnsi="Times New Roman" w:cs="Times New Roman"/>
                <w:sz w:val="28"/>
                <w:szCs w:val="28"/>
                <w:lang w:val="kk-KZ"/>
              </w:rPr>
              <w:t xml:space="preserve">                         </w:t>
            </w:r>
            <w:r w:rsidRPr="00F26B39">
              <w:rPr>
                <w:rFonts w:ascii="Times New Roman" w:hAnsi="Times New Roman" w:cs="Times New Roman"/>
                <w:sz w:val="28"/>
                <w:szCs w:val="28"/>
                <w:lang w:val="kk-KZ"/>
              </w:rPr>
              <w:t xml:space="preserve">(Білім күні – бұл балалардың жазғы демалыстан кейін мектепке баратын мерекесі, жаңа оқу жылының басы.) </w:t>
            </w:r>
          </w:p>
          <w:p w:rsidR="00F26B39" w:rsidRDefault="00F26B39" w:rsidP="00F26B39">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w:t>
            </w:r>
            <w:r w:rsidR="00442523" w:rsidRPr="00F26B39">
              <w:rPr>
                <w:rFonts w:ascii="Times New Roman" w:hAnsi="Times New Roman" w:cs="Times New Roman"/>
                <w:sz w:val="28"/>
                <w:szCs w:val="28"/>
                <w:lang w:val="kk-KZ"/>
              </w:rPr>
              <w:t xml:space="preserve">Оқушы мектепке дейінгі баладан несімен ерекшеленеді? (Оқушы мектепте оқиды, форма киеді, т.б.) </w:t>
            </w:r>
          </w:p>
          <w:p w:rsidR="00F26B39" w:rsidRDefault="00442523" w:rsidP="00F26B39">
            <w:pPr>
              <w:pStyle w:val="a4"/>
              <w:numPr>
                <w:ilvl w:val="0"/>
                <w:numId w:val="1"/>
              </w:numPr>
              <w:rPr>
                <w:rFonts w:ascii="Times New Roman" w:hAnsi="Times New Roman" w:cs="Times New Roman"/>
                <w:sz w:val="28"/>
                <w:szCs w:val="28"/>
                <w:lang w:val="kk-KZ"/>
              </w:rPr>
            </w:pPr>
            <w:r w:rsidRPr="00F26B39">
              <w:rPr>
                <w:rFonts w:ascii="Times New Roman" w:hAnsi="Times New Roman" w:cs="Times New Roman"/>
                <w:sz w:val="28"/>
                <w:szCs w:val="28"/>
                <w:lang w:val="kk-KZ"/>
              </w:rPr>
              <w:t xml:space="preserve">Ол Білім күнінде не апарады? (Мектеп сөмкесі, гүлдер.) </w:t>
            </w:r>
          </w:p>
          <w:p w:rsidR="00F26B39" w:rsidRDefault="00442523" w:rsidP="00F26B39">
            <w:pPr>
              <w:pStyle w:val="a4"/>
              <w:numPr>
                <w:ilvl w:val="0"/>
                <w:numId w:val="1"/>
              </w:numPr>
              <w:rPr>
                <w:rFonts w:ascii="Times New Roman" w:hAnsi="Times New Roman" w:cs="Times New Roman"/>
                <w:sz w:val="28"/>
                <w:szCs w:val="28"/>
                <w:lang w:val="kk-KZ"/>
              </w:rPr>
            </w:pPr>
            <w:r w:rsidRPr="00F26B39">
              <w:rPr>
                <w:rFonts w:ascii="Times New Roman" w:hAnsi="Times New Roman" w:cs="Times New Roman"/>
                <w:sz w:val="28"/>
                <w:szCs w:val="28"/>
                <w:lang w:val="kk-KZ"/>
              </w:rPr>
              <w:t>Ол гүлшоқтар</w:t>
            </w:r>
            <w:r w:rsidR="00F26B39">
              <w:rPr>
                <w:rFonts w:ascii="Times New Roman" w:hAnsi="Times New Roman" w:cs="Times New Roman"/>
                <w:sz w:val="28"/>
                <w:szCs w:val="28"/>
                <w:lang w:val="kk-KZ"/>
              </w:rPr>
              <w:t>ын кімге сыйлайды? (Мұғалімге.)</w:t>
            </w:r>
          </w:p>
          <w:p w:rsidR="00F26B39" w:rsidRDefault="00F26B39" w:rsidP="00F26B39">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w:t>
            </w:r>
            <w:r w:rsidR="00442523" w:rsidRPr="00F26B39">
              <w:rPr>
                <w:rFonts w:ascii="Times New Roman" w:hAnsi="Times New Roman" w:cs="Times New Roman"/>
                <w:sz w:val="28"/>
                <w:szCs w:val="28"/>
                <w:lang w:val="kk-KZ"/>
              </w:rPr>
              <w:t>Әдетте балалар мектепке қ</w:t>
            </w:r>
            <w:r>
              <w:rPr>
                <w:rFonts w:ascii="Times New Roman" w:hAnsi="Times New Roman" w:cs="Times New Roman"/>
                <w:sz w:val="28"/>
                <w:szCs w:val="28"/>
                <w:lang w:val="kk-KZ"/>
              </w:rPr>
              <w:t>андай гүл апарады? (Жұлдызгүл.)</w:t>
            </w:r>
          </w:p>
          <w:p w:rsidR="00442523" w:rsidRPr="00F26B39" w:rsidRDefault="00442523" w:rsidP="00F26B39">
            <w:pPr>
              <w:rPr>
                <w:rFonts w:ascii="Times New Roman" w:hAnsi="Times New Roman" w:cs="Times New Roman"/>
                <w:sz w:val="28"/>
                <w:szCs w:val="28"/>
                <w:lang w:val="kk-KZ"/>
              </w:rPr>
            </w:pPr>
            <w:r w:rsidRPr="00F26B39">
              <w:rPr>
                <w:rFonts w:ascii="Times New Roman" w:hAnsi="Times New Roman" w:cs="Times New Roman"/>
                <w:sz w:val="28"/>
                <w:szCs w:val="28"/>
                <w:lang w:val="kk-KZ"/>
              </w:rPr>
              <w:t xml:space="preserve">Білім күнінде неге қашқаргүл </w:t>
            </w:r>
            <w:r w:rsidRPr="00F26B39">
              <w:rPr>
                <w:rFonts w:ascii="Times New Roman" w:hAnsi="Times New Roman" w:cs="Times New Roman"/>
                <w:sz w:val="28"/>
                <w:szCs w:val="28"/>
                <w:lang w:val="kk-KZ"/>
              </w:rPr>
              <w:lastRenderedPageBreak/>
              <w:t>шоғырларын апарады? (Өйткені, олар күзге қарай гүлдейді</w:t>
            </w:r>
            <w:r w:rsidRPr="00F26B39">
              <w:rPr>
                <w:rFonts w:ascii="Times New Roman" w:hAnsi="Times New Roman" w:cs="Times New Roman"/>
                <w:sz w:val="28"/>
                <w:szCs w:val="28"/>
              </w:rPr>
              <w:t xml:space="preserve">, </w:t>
            </w:r>
            <w:proofErr w:type="spellStart"/>
            <w:r w:rsidRPr="00F26B39">
              <w:rPr>
                <w:rFonts w:ascii="Times New Roman" w:hAnsi="Times New Roman" w:cs="Times New Roman"/>
                <w:sz w:val="28"/>
                <w:szCs w:val="28"/>
              </w:rPr>
              <w:t>олар</w:t>
            </w:r>
            <w:proofErr w:type="spellEnd"/>
            <w:r w:rsidRPr="00F26B39">
              <w:rPr>
                <w:rFonts w:ascii="Times New Roman" w:hAnsi="Times New Roman" w:cs="Times New Roman"/>
                <w:sz w:val="28"/>
                <w:szCs w:val="28"/>
              </w:rPr>
              <w:t xml:space="preserve"> </w:t>
            </w:r>
            <w:proofErr w:type="spellStart"/>
            <w:r w:rsidRPr="00F26B39">
              <w:rPr>
                <w:rFonts w:ascii="Times New Roman" w:hAnsi="Times New Roman" w:cs="Times New Roman"/>
                <w:sz w:val="28"/>
                <w:szCs w:val="28"/>
              </w:rPr>
              <w:t>әдемі</w:t>
            </w:r>
            <w:proofErr w:type="spellEnd"/>
            <w:r w:rsidRPr="00F26B39">
              <w:rPr>
                <w:rFonts w:ascii="Times New Roman" w:hAnsi="Times New Roman" w:cs="Times New Roman"/>
                <w:sz w:val="28"/>
                <w:szCs w:val="28"/>
              </w:rPr>
              <w:t>.)</w:t>
            </w:r>
          </w:p>
        </w:tc>
        <w:tc>
          <w:tcPr>
            <w:tcW w:w="2517" w:type="dxa"/>
          </w:tcPr>
          <w:p w:rsidR="00442523" w:rsidRPr="00442523"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lastRenderedPageBreak/>
              <w:t>Қуаныштың бейнесі бар сурет. 1 қыркүйек туралы бейнематериал үзіндісі. https://www.youtube. com/ watch?v=xvC4YgyxPOc</w:t>
            </w:r>
          </w:p>
        </w:tc>
      </w:tr>
      <w:tr w:rsidR="00442523" w:rsidRPr="00442523" w:rsidTr="00F26B39">
        <w:tc>
          <w:tcPr>
            <w:tcW w:w="2293" w:type="dxa"/>
          </w:tcPr>
          <w:p w:rsidR="00442523" w:rsidRPr="00442523"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lastRenderedPageBreak/>
              <w:t>III. ҰОҚ-нің тақырыбы бойынша жұмыс 6 – 25 минут</w:t>
            </w:r>
          </w:p>
        </w:tc>
        <w:tc>
          <w:tcPr>
            <w:tcW w:w="4761" w:type="dxa"/>
          </w:tcPr>
          <w:p w:rsidR="00F26B39" w:rsidRDefault="00442523">
            <w:pPr>
              <w:rPr>
                <w:rFonts w:ascii="Times New Roman" w:hAnsi="Times New Roman" w:cs="Times New Roman"/>
                <w:sz w:val="28"/>
                <w:szCs w:val="28"/>
                <w:lang w:val="kk-KZ"/>
              </w:rPr>
            </w:pPr>
            <w:r w:rsidRPr="00442523">
              <w:rPr>
                <w:rFonts w:ascii="Times New Roman" w:hAnsi="Times New Roman" w:cs="Times New Roman"/>
                <w:sz w:val="28"/>
                <w:szCs w:val="28"/>
              </w:rPr>
              <w:t xml:space="preserve">(Ұ, Ө) </w:t>
            </w:r>
            <w:proofErr w:type="spellStart"/>
            <w:r w:rsidRPr="00442523">
              <w:rPr>
                <w:rFonts w:ascii="Times New Roman" w:hAnsi="Times New Roman" w:cs="Times New Roman"/>
                <w:sz w:val="28"/>
                <w:szCs w:val="28"/>
              </w:rPr>
              <w:t>Ә</w:t>
            </w:r>
            <w:proofErr w:type="gramStart"/>
            <w:r w:rsidRPr="00442523">
              <w:rPr>
                <w:rFonts w:ascii="Times New Roman" w:hAnsi="Times New Roman" w:cs="Times New Roman"/>
                <w:sz w:val="28"/>
                <w:szCs w:val="28"/>
              </w:rPr>
              <w:t>л</w:t>
            </w:r>
            <w:proofErr w:type="gramEnd"/>
            <w:r w:rsidRPr="00442523">
              <w:rPr>
                <w:rFonts w:ascii="Times New Roman" w:hAnsi="Times New Roman" w:cs="Times New Roman"/>
                <w:sz w:val="28"/>
                <w:szCs w:val="28"/>
              </w:rPr>
              <w:t>іппе-альбомдағы</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материалмен</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жұмыс</w:t>
            </w:r>
            <w:proofErr w:type="spellEnd"/>
            <w:r w:rsidRPr="00442523">
              <w:rPr>
                <w:rFonts w:ascii="Times New Roman" w:hAnsi="Times New Roman" w:cs="Times New Roman"/>
                <w:sz w:val="28"/>
                <w:szCs w:val="28"/>
              </w:rPr>
              <w:t xml:space="preserve">. </w:t>
            </w:r>
          </w:p>
          <w:p w:rsidR="00F26B39" w:rsidRDefault="00F26B39">
            <w:pPr>
              <w:rPr>
                <w:rFonts w:ascii="Times New Roman" w:hAnsi="Times New Roman" w:cs="Times New Roman"/>
                <w:sz w:val="28"/>
                <w:szCs w:val="28"/>
                <w:lang w:val="kk-KZ"/>
              </w:rPr>
            </w:pPr>
            <w:r>
              <w:rPr>
                <w:rFonts w:ascii="Times New Roman" w:hAnsi="Times New Roman" w:cs="Times New Roman"/>
                <w:sz w:val="28"/>
                <w:szCs w:val="28"/>
                <w:lang w:val="kk-KZ"/>
              </w:rPr>
              <w:t>Ә</w:t>
            </w:r>
            <w:r w:rsidR="00442523" w:rsidRPr="00F26B39">
              <w:rPr>
                <w:rFonts w:ascii="Times New Roman" w:hAnsi="Times New Roman" w:cs="Times New Roman"/>
                <w:sz w:val="28"/>
                <w:szCs w:val="28"/>
                <w:lang w:val="kk-KZ"/>
              </w:rPr>
              <w:t>ліппе-альбомдағы тапсырманы орындап, Қуанышқа сөмк</w:t>
            </w:r>
            <w:r>
              <w:rPr>
                <w:rFonts w:ascii="Times New Roman" w:hAnsi="Times New Roman" w:cs="Times New Roman"/>
                <w:sz w:val="28"/>
                <w:szCs w:val="28"/>
                <w:lang w:val="kk-KZ"/>
              </w:rPr>
              <w:t>есін жинауға көмектесуді ұсыну</w:t>
            </w:r>
            <w:r w:rsidR="00442523" w:rsidRPr="00F26B39">
              <w:rPr>
                <w:rFonts w:ascii="Times New Roman" w:hAnsi="Times New Roman" w:cs="Times New Roman"/>
                <w:sz w:val="28"/>
                <w:szCs w:val="28"/>
                <w:lang w:val="kk-KZ"/>
              </w:rPr>
              <w:t>.</w:t>
            </w:r>
            <w:r w:rsidRPr="00F26B39">
              <w:rPr>
                <w:rFonts w:ascii="Times New Roman" w:hAnsi="Times New Roman" w:cs="Times New Roman"/>
                <w:sz w:val="28"/>
                <w:szCs w:val="28"/>
                <w:lang w:val="kk-KZ"/>
              </w:rPr>
              <w:t xml:space="preserve"> </w:t>
            </w:r>
            <w:r>
              <w:rPr>
                <w:rFonts w:ascii="Times New Roman" w:hAnsi="Times New Roman" w:cs="Times New Roman"/>
                <w:sz w:val="28"/>
                <w:szCs w:val="28"/>
                <w:lang w:val="kk-KZ"/>
              </w:rPr>
              <w:t>Ә</w:t>
            </w:r>
            <w:r w:rsidR="00442523" w:rsidRPr="00F26B39">
              <w:rPr>
                <w:rFonts w:ascii="Times New Roman" w:hAnsi="Times New Roman" w:cs="Times New Roman"/>
                <w:sz w:val="28"/>
                <w:szCs w:val="28"/>
                <w:lang w:val="kk-KZ"/>
              </w:rPr>
              <w:t>ңгімені мерекелік Білім күнінде барлығының жақсы көңіл күйде болатындығына және Қуаныштың өз мұғаліміне гүлшоқтарын сый</w:t>
            </w:r>
            <w:r>
              <w:rPr>
                <w:rFonts w:ascii="Times New Roman" w:hAnsi="Times New Roman" w:cs="Times New Roman"/>
                <w:sz w:val="28"/>
                <w:szCs w:val="28"/>
                <w:lang w:val="kk-KZ"/>
              </w:rPr>
              <w:t>лауды шешкендігіне әкеліп бұру</w:t>
            </w:r>
            <w:r w:rsidR="00442523" w:rsidRPr="00F26B39">
              <w:rPr>
                <w:rFonts w:ascii="Times New Roman" w:hAnsi="Times New Roman" w:cs="Times New Roman"/>
                <w:sz w:val="28"/>
                <w:szCs w:val="28"/>
                <w:lang w:val="kk-KZ"/>
              </w:rPr>
              <w:t>. Қуанышқа қал</w:t>
            </w:r>
            <w:r w:rsidRPr="00F26B39">
              <w:rPr>
                <w:rFonts w:ascii="Times New Roman" w:hAnsi="Times New Roman" w:cs="Times New Roman"/>
                <w:sz w:val="28"/>
                <w:szCs w:val="28"/>
                <w:lang w:val="kk-KZ"/>
              </w:rPr>
              <w:t>ай көмектесуге болатынын сұра</w:t>
            </w:r>
            <w:r>
              <w:rPr>
                <w:rFonts w:ascii="Times New Roman" w:hAnsi="Times New Roman" w:cs="Times New Roman"/>
                <w:sz w:val="28"/>
                <w:szCs w:val="28"/>
                <w:lang w:val="kk-KZ"/>
              </w:rPr>
              <w:t>у</w:t>
            </w:r>
            <w:r w:rsidR="00442523" w:rsidRPr="00F26B39">
              <w:rPr>
                <w:rFonts w:ascii="Times New Roman" w:hAnsi="Times New Roman" w:cs="Times New Roman"/>
                <w:sz w:val="28"/>
                <w:szCs w:val="28"/>
                <w:lang w:val="kk-KZ"/>
              </w:rPr>
              <w:t xml:space="preserve"> (Жұлдызгүл гүлшоғын салу.) «Гүлсауыттағы жұлдызгүлдер» композициясын қарастыруды ұсынады. </w:t>
            </w:r>
            <w:proofErr w:type="spellStart"/>
            <w:r w:rsidR="00442523" w:rsidRPr="00442523">
              <w:rPr>
                <w:rFonts w:ascii="Times New Roman" w:hAnsi="Times New Roman" w:cs="Times New Roman"/>
                <w:sz w:val="28"/>
                <w:szCs w:val="28"/>
              </w:rPr>
              <w:t>Натюрморттың</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жансыз</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заттардың</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гүлдер</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кө</w:t>
            </w:r>
            <w:proofErr w:type="gramStart"/>
            <w:r w:rsidR="00442523" w:rsidRPr="00442523">
              <w:rPr>
                <w:rFonts w:ascii="Times New Roman" w:hAnsi="Times New Roman" w:cs="Times New Roman"/>
                <w:sz w:val="28"/>
                <w:szCs w:val="28"/>
              </w:rPr>
              <w:t>к</w:t>
            </w:r>
            <w:proofErr w:type="gramEnd"/>
            <w:r w:rsidR="00442523" w:rsidRPr="00442523">
              <w:rPr>
                <w:rFonts w:ascii="Times New Roman" w:hAnsi="Times New Roman" w:cs="Times New Roman"/>
                <w:sz w:val="28"/>
                <w:szCs w:val="28"/>
              </w:rPr>
              <w:t>өністер</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жемістер</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т.б</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ірі</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пландағы</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бейнесі</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екендігін</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еске</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салады</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Натюрморттарды</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зерде</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бойынша</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және</w:t>
            </w:r>
            <w:proofErr w:type="spellEnd"/>
            <w:r w:rsidR="00442523" w:rsidRPr="00442523">
              <w:rPr>
                <w:rFonts w:ascii="Times New Roman" w:hAnsi="Times New Roman" w:cs="Times New Roman"/>
                <w:sz w:val="28"/>
                <w:szCs w:val="28"/>
              </w:rPr>
              <w:t xml:space="preserve"> </w:t>
            </w:r>
            <w:proofErr w:type="spellStart"/>
            <w:proofErr w:type="gramStart"/>
            <w:r w:rsidR="00442523" w:rsidRPr="00442523">
              <w:rPr>
                <w:rFonts w:ascii="Times New Roman" w:hAnsi="Times New Roman" w:cs="Times New Roman"/>
                <w:sz w:val="28"/>
                <w:szCs w:val="28"/>
              </w:rPr>
              <w:t>зат</w:t>
            </w:r>
            <w:proofErr w:type="gramEnd"/>
            <w:r w:rsidR="00442523" w:rsidRPr="00442523">
              <w:rPr>
                <w:rFonts w:ascii="Times New Roman" w:hAnsi="Times New Roman" w:cs="Times New Roman"/>
                <w:sz w:val="28"/>
                <w:szCs w:val="28"/>
              </w:rPr>
              <w:t>қа</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қарап</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салады</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Натюрмортты</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натурадан</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яғни</w:t>
            </w:r>
            <w:proofErr w:type="spellEnd"/>
            <w:r w:rsidR="00442523" w:rsidRPr="00442523">
              <w:rPr>
                <w:rFonts w:ascii="Times New Roman" w:hAnsi="Times New Roman" w:cs="Times New Roman"/>
                <w:sz w:val="28"/>
                <w:szCs w:val="28"/>
              </w:rPr>
              <w:t xml:space="preserve"> </w:t>
            </w:r>
            <w:proofErr w:type="spellStart"/>
            <w:proofErr w:type="gramStart"/>
            <w:r w:rsidR="00442523" w:rsidRPr="00442523">
              <w:rPr>
                <w:rFonts w:ascii="Times New Roman" w:hAnsi="Times New Roman" w:cs="Times New Roman"/>
                <w:sz w:val="28"/>
                <w:szCs w:val="28"/>
              </w:rPr>
              <w:t>о</w:t>
            </w:r>
            <w:proofErr w:type="gramEnd"/>
            <w:r w:rsidR="00442523" w:rsidRPr="00442523">
              <w:rPr>
                <w:rFonts w:ascii="Times New Roman" w:hAnsi="Times New Roman" w:cs="Times New Roman"/>
                <w:sz w:val="28"/>
                <w:szCs w:val="28"/>
              </w:rPr>
              <w:t>ған</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қарап</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отырып</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салуды</w:t>
            </w:r>
            <w:proofErr w:type="spellEnd"/>
            <w:r w:rsidR="00442523" w:rsidRPr="00442523">
              <w:rPr>
                <w:rFonts w:ascii="Times New Roman" w:hAnsi="Times New Roman" w:cs="Times New Roman"/>
                <w:sz w:val="28"/>
                <w:szCs w:val="28"/>
              </w:rPr>
              <w:t xml:space="preserve"> </w:t>
            </w:r>
            <w:proofErr w:type="spellStart"/>
            <w:r w:rsidR="00442523" w:rsidRPr="00442523">
              <w:rPr>
                <w:rFonts w:ascii="Times New Roman" w:hAnsi="Times New Roman" w:cs="Times New Roman"/>
                <w:sz w:val="28"/>
                <w:szCs w:val="28"/>
              </w:rPr>
              <w:t>ұсынады</w:t>
            </w:r>
            <w:proofErr w:type="spellEnd"/>
            <w:r w:rsidR="00442523" w:rsidRPr="00442523">
              <w:rPr>
                <w:rFonts w:ascii="Times New Roman" w:hAnsi="Times New Roman" w:cs="Times New Roman"/>
                <w:sz w:val="28"/>
                <w:szCs w:val="28"/>
              </w:rPr>
              <w:t xml:space="preserve">. </w:t>
            </w:r>
          </w:p>
          <w:p w:rsidR="00F26B39" w:rsidRPr="00F26B39" w:rsidRDefault="00442523">
            <w:pPr>
              <w:rPr>
                <w:rFonts w:ascii="Times New Roman" w:hAnsi="Times New Roman" w:cs="Times New Roman"/>
                <w:b/>
                <w:sz w:val="28"/>
                <w:szCs w:val="28"/>
                <w:lang w:val="kk-KZ"/>
              </w:rPr>
            </w:pPr>
            <w:r w:rsidRPr="00F26B39">
              <w:rPr>
                <w:rFonts w:ascii="Times New Roman" w:hAnsi="Times New Roman" w:cs="Times New Roman"/>
                <w:b/>
                <w:sz w:val="28"/>
                <w:szCs w:val="28"/>
                <w:lang w:val="kk-KZ"/>
              </w:rPr>
              <w:t>(Ұ) Сергіту сәті</w:t>
            </w:r>
          </w:p>
          <w:p w:rsidR="00F26B39" w:rsidRDefault="00442523">
            <w:pPr>
              <w:rPr>
                <w:rFonts w:ascii="Times New Roman" w:hAnsi="Times New Roman" w:cs="Times New Roman"/>
                <w:sz w:val="28"/>
                <w:szCs w:val="28"/>
                <w:lang w:val="kk-KZ"/>
              </w:rPr>
            </w:pPr>
            <w:r w:rsidRPr="00F26B39">
              <w:rPr>
                <w:rFonts w:ascii="Times New Roman" w:hAnsi="Times New Roman" w:cs="Times New Roman"/>
                <w:sz w:val="28"/>
                <w:szCs w:val="28"/>
                <w:lang w:val="kk-KZ"/>
              </w:rPr>
              <w:t xml:space="preserve">Біз гүлзарларда өсетін </w:t>
            </w:r>
          </w:p>
          <w:p w:rsidR="00F26B39" w:rsidRDefault="00442523">
            <w:pPr>
              <w:rPr>
                <w:rFonts w:ascii="Times New Roman" w:hAnsi="Times New Roman" w:cs="Times New Roman"/>
                <w:sz w:val="28"/>
                <w:szCs w:val="28"/>
                <w:lang w:val="kk-KZ"/>
              </w:rPr>
            </w:pPr>
            <w:r w:rsidRPr="00F26B39">
              <w:rPr>
                <w:rFonts w:ascii="Times New Roman" w:hAnsi="Times New Roman" w:cs="Times New Roman"/>
                <w:sz w:val="28"/>
                <w:szCs w:val="28"/>
                <w:lang w:val="kk-KZ"/>
              </w:rPr>
              <w:t>Гүлдерміз, гүлдерміз, гүлдерміз.</w:t>
            </w:r>
          </w:p>
          <w:p w:rsidR="00F26B39" w:rsidRDefault="00442523">
            <w:pPr>
              <w:rPr>
                <w:rFonts w:ascii="Times New Roman" w:hAnsi="Times New Roman" w:cs="Times New Roman"/>
                <w:sz w:val="28"/>
                <w:szCs w:val="28"/>
                <w:lang w:val="kk-KZ"/>
              </w:rPr>
            </w:pPr>
            <w:r w:rsidRPr="00F26B39">
              <w:rPr>
                <w:rFonts w:ascii="Times New Roman" w:hAnsi="Times New Roman" w:cs="Times New Roman"/>
                <w:sz w:val="28"/>
                <w:szCs w:val="28"/>
                <w:lang w:val="kk-KZ"/>
              </w:rPr>
              <w:t xml:space="preserve"> Біз өскенде бәрі </w:t>
            </w:r>
          </w:p>
          <w:p w:rsidR="00F26B39" w:rsidRDefault="00442523">
            <w:pPr>
              <w:rPr>
                <w:rFonts w:ascii="Times New Roman" w:hAnsi="Times New Roman" w:cs="Times New Roman"/>
                <w:sz w:val="28"/>
                <w:szCs w:val="28"/>
                <w:lang w:val="kk-KZ"/>
              </w:rPr>
            </w:pPr>
            <w:r w:rsidRPr="00F26B39">
              <w:rPr>
                <w:rFonts w:ascii="Times New Roman" w:hAnsi="Times New Roman" w:cs="Times New Roman"/>
                <w:sz w:val="28"/>
                <w:szCs w:val="28"/>
                <w:lang w:val="kk-KZ"/>
              </w:rPr>
              <w:t xml:space="preserve">Қуанады, қуанады,қуанады. </w:t>
            </w:r>
          </w:p>
          <w:p w:rsidR="00442523" w:rsidRPr="00442523" w:rsidRDefault="00442523">
            <w:pPr>
              <w:rPr>
                <w:rFonts w:ascii="Times New Roman" w:hAnsi="Times New Roman" w:cs="Times New Roman"/>
                <w:sz w:val="28"/>
                <w:szCs w:val="28"/>
                <w:lang w:val="kk-KZ"/>
              </w:rPr>
            </w:pPr>
            <w:r w:rsidRPr="00F26B39">
              <w:rPr>
                <w:rFonts w:ascii="Times New Roman" w:hAnsi="Times New Roman" w:cs="Times New Roman"/>
                <w:sz w:val="28"/>
                <w:szCs w:val="28"/>
                <w:lang w:val="kk-KZ"/>
              </w:rPr>
              <w:t xml:space="preserve">Біз күзде гүлдейміз, гүлдейміз. </w:t>
            </w:r>
          </w:p>
          <w:p w:rsidR="00F26B39"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(Ұ) Қауіпсіз жұмыс жасаудың ережесі</w:t>
            </w:r>
          </w:p>
          <w:p w:rsidR="00F26B39" w:rsidRDefault="00F26B39">
            <w:pPr>
              <w:rPr>
                <w:rFonts w:ascii="Times New Roman" w:hAnsi="Times New Roman" w:cs="Times New Roman"/>
                <w:sz w:val="28"/>
                <w:szCs w:val="28"/>
                <w:lang w:val="kk-KZ"/>
              </w:rPr>
            </w:pPr>
            <w:r>
              <w:rPr>
                <w:rFonts w:ascii="Times New Roman" w:hAnsi="Times New Roman" w:cs="Times New Roman"/>
                <w:sz w:val="28"/>
                <w:szCs w:val="28"/>
                <w:lang w:val="kk-KZ"/>
              </w:rPr>
              <w:t xml:space="preserve"> Б</w:t>
            </w:r>
            <w:r w:rsidR="00442523" w:rsidRPr="00442523">
              <w:rPr>
                <w:rFonts w:ascii="Times New Roman" w:hAnsi="Times New Roman" w:cs="Times New Roman"/>
                <w:sz w:val="28"/>
                <w:szCs w:val="28"/>
                <w:lang w:val="kk-KZ"/>
              </w:rPr>
              <w:t>орды қолда қалай</w:t>
            </w:r>
            <w:r>
              <w:rPr>
                <w:rFonts w:ascii="Times New Roman" w:hAnsi="Times New Roman" w:cs="Times New Roman"/>
                <w:sz w:val="28"/>
                <w:szCs w:val="28"/>
                <w:lang w:val="kk-KZ"/>
              </w:rPr>
              <w:t xml:space="preserve"> дұрыс ұстауды еске салу.</w:t>
            </w:r>
            <w:r w:rsidR="00442523" w:rsidRPr="00442523">
              <w:rPr>
                <w:rFonts w:ascii="Times New Roman" w:hAnsi="Times New Roman" w:cs="Times New Roman"/>
                <w:sz w:val="28"/>
                <w:szCs w:val="28"/>
                <w:lang w:val="kk-KZ"/>
              </w:rPr>
              <w:t xml:space="preserve"> </w:t>
            </w:r>
          </w:p>
          <w:p w:rsidR="00F26B39"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Қауіп</w:t>
            </w:r>
            <w:r w:rsidR="00F26B39">
              <w:rPr>
                <w:rFonts w:ascii="Times New Roman" w:hAnsi="Times New Roman" w:cs="Times New Roman"/>
                <w:sz w:val="28"/>
                <w:szCs w:val="28"/>
                <w:lang w:val="kk-KZ"/>
              </w:rPr>
              <w:t>сіздік ережесін сақтау</w:t>
            </w:r>
            <w:r w:rsidRPr="00442523">
              <w:rPr>
                <w:rFonts w:ascii="Times New Roman" w:hAnsi="Times New Roman" w:cs="Times New Roman"/>
                <w:sz w:val="28"/>
                <w:szCs w:val="28"/>
                <w:lang w:val="kk-KZ"/>
              </w:rPr>
              <w:t>.</w:t>
            </w:r>
          </w:p>
          <w:p w:rsidR="00F26B39"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 (Ұ) Жұмыстың орындалу технологиясы</w:t>
            </w:r>
          </w:p>
          <w:p w:rsidR="00F26B39"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 (Жұмысты сатылай орында</w:t>
            </w:r>
            <w:r w:rsidR="00F26B39">
              <w:rPr>
                <w:rFonts w:ascii="Times New Roman" w:hAnsi="Times New Roman" w:cs="Times New Roman"/>
                <w:sz w:val="28"/>
                <w:szCs w:val="28"/>
                <w:lang w:val="kk-KZ"/>
              </w:rPr>
              <w:t xml:space="preserve">у ретін түсіндіру.) </w:t>
            </w:r>
          </w:p>
          <w:p w:rsidR="00F26B39" w:rsidRDefault="00F26B39">
            <w:pPr>
              <w:rPr>
                <w:rFonts w:ascii="Times New Roman" w:hAnsi="Times New Roman" w:cs="Times New Roman"/>
                <w:sz w:val="28"/>
                <w:szCs w:val="28"/>
                <w:lang w:val="kk-KZ"/>
              </w:rPr>
            </w:pPr>
            <w:r>
              <w:rPr>
                <w:rFonts w:ascii="Times New Roman" w:hAnsi="Times New Roman" w:cs="Times New Roman"/>
                <w:sz w:val="28"/>
                <w:szCs w:val="28"/>
                <w:lang w:val="kk-KZ"/>
              </w:rPr>
              <w:t>Б</w:t>
            </w:r>
            <w:r w:rsidR="00442523" w:rsidRPr="00442523">
              <w:rPr>
                <w:rFonts w:ascii="Times New Roman" w:hAnsi="Times New Roman" w:cs="Times New Roman"/>
                <w:sz w:val="28"/>
                <w:szCs w:val="28"/>
                <w:lang w:val="kk-KZ"/>
              </w:rPr>
              <w:t>ейнені көрсетуі әңгімемен және балалардың жұмысымен сүйемелденеді.</w:t>
            </w:r>
          </w:p>
          <w:p w:rsidR="00F26B39"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 Әліппе-альбоммен жұмыс Парақтың жоғарғы бөлігінде сары бормен </w:t>
            </w:r>
            <w:r w:rsidRPr="00442523">
              <w:rPr>
                <w:rFonts w:ascii="Times New Roman" w:hAnsi="Times New Roman" w:cs="Times New Roman"/>
                <w:sz w:val="28"/>
                <w:szCs w:val="28"/>
                <w:lang w:val="kk-KZ"/>
              </w:rPr>
              <w:lastRenderedPageBreak/>
              <w:t>сопақша саламыз – бұл жұлдызгүлдің ортасы.</w:t>
            </w:r>
          </w:p>
          <w:p w:rsidR="00442523" w:rsidRPr="00442523"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 Сосын борды бастырмай, жайлап жапырақтарын саламыз. Жұлдызгүл жапырақтарын көптеген сызықтар түрінде бейнелеуге болады. Сызықтарды күн сәулелері секілді орналастырып, көлеміне қарай бірдей етіп салу керек. Оларды бос орын қалдырмастан жиі салу қажет. Басқа түсті бор алып, анағұрлым көлемді әрі тірі гүл жасау үшін үстінен бірнеше сызық қосуға болады. </w:t>
            </w:r>
            <w:proofErr w:type="spellStart"/>
            <w:r w:rsidRPr="00442523">
              <w:rPr>
                <w:rFonts w:ascii="Times New Roman" w:hAnsi="Times New Roman" w:cs="Times New Roman"/>
                <w:sz w:val="28"/>
                <w:szCs w:val="28"/>
              </w:rPr>
              <w:t>Тағы</w:t>
            </w:r>
            <w:proofErr w:type="spellEnd"/>
            <w:r w:rsidRPr="00442523">
              <w:rPr>
                <w:rFonts w:ascii="Times New Roman" w:hAnsi="Times New Roman" w:cs="Times New Roman"/>
                <w:sz w:val="28"/>
                <w:szCs w:val="28"/>
              </w:rPr>
              <w:t xml:space="preserve"> </w:t>
            </w:r>
            <w:proofErr w:type="gramStart"/>
            <w:r w:rsidRPr="00442523">
              <w:rPr>
                <w:rFonts w:ascii="Times New Roman" w:hAnsi="Times New Roman" w:cs="Times New Roman"/>
                <w:sz w:val="28"/>
                <w:szCs w:val="28"/>
              </w:rPr>
              <w:t xml:space="preserve">да </w:t>
            </w:r>
            <w:proofErr w:type="spellStart"/>
            <w:r w:rsidRPr="00442523">
              <w:rPr>
                <w:rFonts w:ascii="Times New Roman" w:hAnsi="Times New Roman" w:cs="Times New Roman"/>
                <w:sz w:val="28"/>
                <w:szCs w:val="28"/>
              </w:rPr>
              <w:t>б</w:t>
            </w:r>
            <w:proofErr w:type="gramEnd"/>
            <w:r w:rsidRPr="00442523">
              <w:rPr>
                <w:rFonts w:ascii="Times New Roman" w:hAnsi="Times New Roman" w:cs="Times New Roman"/>
                <w:sz w:val="28"/>
                <w:szCs w:val="28"/>
              </w:rPr>
              <w:t>ірнеше</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гүл</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қосыңдар</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Композицияға</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назар</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аударыңдар</w:t>
            </w:r>
            <w:proofErr w:type="spellEnd"/>
            <w:r w:rsidRPr="00442523">
              <w:rPr>
                <w:rFonts w:ascii="Times New Roman" w:hAnsi="Times New Roman" w:cs="Times New Roman"/>
                <w:sz w:val="28"/>
                <w:szCs w:val="28"/>
              </w:rPr>
              <w:t xml:space="preserve">. </w:t>
            </w:r>
            <w:proofErr w:type="gramStart"/>
            <w:r w:rsidR="00F26B39">
              <w:rPr>
                <w:rFonts w:ascii="Times New Roman" w:hAnsi="Times New Roman" w:cs="Times New Roman"/>
                <w:sz w:val="28"/>
                <w:szCs w:val="28"/>
                <w:lang w:val="kk-KZ"/>
              </w:rPr>
              <w:t>-</w:t>
            </w:r>
            <w:proofErr w:type="spellStart"/>
            <w:r w:rsidRPr="00442523">
              <w:rPr>
                <w:rFonts w:ascii="Times New Roman" w:hAnsi="Times New Roman" w:cs="Times New Roman"/>
                <w:sz w:val="28"/>
                <w:szCs w:val="28"/>
              </w:rPr>
              <w:t>Т</w:t>
            </w:r>
            <w:proofErr w:type="gramEnd"/>
            <w:r w:rsidRPr="00442523">
              <w:rPr>
                <w:rFonts w:ascii="Times New Roman" w:hAnsi="Times New Roman" w:cs="Times New Roman"/>
                <w:sz w:val="28"/>
                <w:szCs w:val="28"/>
              </w:rPr>
              <w:t>ағы</w:t>
            </w:r>
            <w:proofErr w:type="spellEnd"/>
            <w:r w:rsidRPr="00442523">
              <w:rPr>
                <w:rFonts w:ascii="Times New Roman" w:hAnsi="Times New Roman" w:cs="Times New Roman"/>
                <w:sz w:val="28"/>
                <w:szCs w:val="28"/>
              </w:rPr>
              <w:t xml:space="preserve"> не </w:t>
            </w:r>
            <w:proofErr w:type="spellStart"/>
            <w:r w:rsidRPr="00442523">
              <w:rPr>
                <w:rFonts w:ascii="Times New Roman" w:hAnsi="Times New Roman" w:cs="Times New Roman"/>
                <w:sz w:val="28"/>
                <w:szCs w:val="28"/>
              </w:rPr>
              <w:t>салуымыз</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керек</w:t>
            </w:r>
            <w:proofErr w:type="spellEnd"/>
            <w:r w:rsidRPr="00442523">
              <w:rPr>
                <w:rFonts w:ascii="Times New Roman" w:hAnsi="Times New Roman" w:cs="Times New Roman"/>
                <w:sz w:val="28"/>
                <w:szCs w:val="28"/>
              </w:rPr>
              <w:t>? (</w:t>
            </w:r>
            <w:proofErr w:type="spellStart"/>
            <w:r w:rsidRPr="00442523">
              <w:rPr>
                <w:rFonts w:ascii="Times New Roman" w:hAnsi="Times New Roman" w:cs="Times New Roman"/>
                <w:sz w:val="28"/>
                <w:szCs w:val="28"/>
              </w:rPr>
              <w:t>Жапырақтар</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сабақ</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Гүлдердің</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астына</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гүлсауыт</w:t>
            </w:r>
            <w:proofErr w:type="spellEnd"/>
            <w:r w:rsidRPr="00442523">
              <w:rPr>
                <w:rFonts w:ascii="Times New Roman" w:hAnsi="Times New Roman" w:cs="Times New Roman"/>
                <w:sz w:val="28"/>
                <w:szCs w:val="28"/>
              </w:rPr>
              <w:t xml:space="preserve"> салу </w:t>
            </w:r>
            <w:proofErr w:type="spellStart"/>
            <w:r w:rsidRPr="00442523">
              <w:rPr>
                <w:rFonts w:ascii="Times New Roman" w:hAnsi="Times New Roman" w:cs="Times New Roman"/>
                <w:sz w:val="28"/>
                <w:szCs w:val="28"/>
              </w:rPr>
              <w:t>қажет</w:t>
            </w:r>
            <w:proofErr w:type="spellEnd"/>
            <w:r w:rsidRPr="00442523">
              <w:rPr>
                <w:rFonts w:ascii="Times New Roman" w:hAnsi="Times New Roman" w:cs="Times New Roman"/>
                <w:sz w:val="28"/>
                <w:szCs w:val="28"/>
              </w:rPr>
              <w:t xml:space="preserve">. Оны </w:t>
            </w:r>
            <w:proofErr w:type="spellStart"/>
            <w:r w:rsidRPr="00442523">
              <w:rPr>
                <w:rFonts w:ascii="Times New Roman" w:hAnsi="Times New Roman" w:cs="Times New Roman"/>
                <w:sz w:val="28"/>
                <w:szCs w:val="28"/>
              </w:rPr>
              <w:t>тым</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үлкен</w:t>
            </w:r>
            <w:proofErr w:type="spellEnd"/>
            <w:r w:rsidRPr="00442523">
              <w:rPr>
                <w:rFonts w:ascii="Times New Roman" w:hAnsi="Times New Roman" w:cs="Times New Roman"/>
                <w:sz w:val="28"/>
                <w:szCs w:val="28"/>
              </w:rPr>
              <w:t xml:space="preserve"> не </w:t>
            </w:r>
            <w:proofErr w:type="spellStart"/>
            <w:r w:rsidRPr="00442523">
              <w:rPr>
                <w:rFonts w:ascii="Times New Roman" w:hAnsi="Times New Roman" w:cs="Times New Roman"/>
                <w:sz w:val="28"/>
                <w:szCs w:val="28"/>
              </w:rPr>
              <w:t>тым</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кішкентай</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жасамаңдар</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Жұмысқа</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кі</w:t>
            </w:r>
            <w:proofErr w:type="gramStart"/>
            <w:r w:rsidRPr="00442523">
              <w:rPr>
                <w:rFonts w:ascii="Times New Roman" w:hAnsi="Times New Roman" w:cs="Times New Roman"/>
                <w:sz w:val="28"/>
                <w:szCs w:val="28"/>
              </w:rPr>
              <w:t>р</w:t>
            </w:r>
            <w:proofErr w:type="gramEnd"/>
            <w:r w:rsidRPr="00442523">
              <w:rPr>
                <w:rFonts w:ascii="Times New Roman" w:hAnsi="Times New Roman" w:cs="Times New Roman"/>
                <w:sz w:val="28"/>
                <w:szCs w:val="28"/>
              </w:rPr>
              <w:t>ісіңдер</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жас</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суретшілер</w:t>
            </w:r>
            <w:proofErr w:type="spellEnd"/>
            <w:r w:rsidRPr="00442523">
              <w:rPr>
                <w:rFonts w:ascii="Times New Roman" w:hAnsi="Times New Roman" w:cs="Times New Roman"/>
                <w:sz w:val="28"/>
                <w:szCs w:val="28"/>
              </w:rPr>
              <w:t>!</w:t>
            </w:r>
          </w:p>
        </w:tc>
        <w:tc>
          <w:tcPr>
            <w:tcW w:w="2517" w:type="dxa"/>
          </w:tcPr>
          <w:p w:rsidR="00442523" w:rsidRPr="00442523" w:rsidRDefault="00442523">
            <w:pPr>
              <w:rPr>
                <w:rFonts w:ascii="Times New Roman" w:hAnsi="Times New Roman" w:cs="Times New Roman"/>
                <w:sz w:val="28"/>
                <w:szCs w:val="28"/>
                <w:lang w:val="kk-KZ"/>
              </w:rPr>
            </w:pPr>
            <w:r w:rsidRPr="00442523">
              <w:rPr>
                <w:rFonts w:ascii="Times New Roman" w:hAnsi="Times New Roman" w:cs="Times New Roman"/>
                <w:sz w:val="28"/>
                <w:szCs w:val="28"/>
                <w:lang w:val="kk-KZ"/>
              </w:rPr>
              <w:lastRenderedPageBreak/>
              <w:t>Әліппе-альбом. Мультфильм – Натюрморт https://www.youtube. com/watch?v=Yqfjh_ yUGXM Түрлі натюрморттардың 3-4 иллюстрациясы, композиция: гүлсауыттағы жұлдызгүл, үстел, дастарқан.</w:t>
            </w:r>
          </w:p>
          <w:p w:rsidR="00442523" w:rsidRPr="00442523" w:rsidRDefault="00442523">
            <w:pPr>
              <w:rPr>
                <w:rFonts w:ascii="Times New Roman" w:hAnsi="Times New Roman" w:cs="Times New Roman"/>
                <w:sz w:val="28"/>
                <w:szCs w:val="28"/>
                <w:lang w:val="kk-KZ"/>
              </w:rPr>
            </w:pPr>
          </w:p>
          <w:p w:rsidR="00442523" w:rsidRPr="00442523" w:rsidRDefault="00442523">
            <w:pPr>
              <w:rPr>
                <w:rFonts w:ascii="Times New Roman" w:hAnsi="Times New Roman" w:cs="Times New Roman"/>
                <w:sz w:val="28"/>
                <w:szCs w:val="28"/>
                <w:lang w:val="kk-KZ"/>
              </w:rPr>
            </w:pPr>
          </w:p>
          <w:p w:rsidR="00442523" w:rsidRPr="00442523" w:rsidRDefault="00442523">
            <w:pPr>
              <w:rPr>
                <w:rFonts w:ascii="Times New Roman" w:hAnsi="Times New Roman" w:cs="Times New Roman"/>
                <w:sz w:val="28"/>
                <w:szCs w:val="28"/>
                <w:lang w:val="kk-KZ"/>
              </w:rPr>
            </w:pPr>
            <w:proofErr w:type="spellStart"/>
            <w:r w:rsidRPr="00442523">
              <w:rPr>
                <w:rFonts w:ascii="Times New Roman" w:hAnsi="Times New Roman" w:cs="Times New Roman"/>
                <w:sz w:val="28"/>
                <w:szCs w:val="28"/>
              </w:rPr>
              <w:t>Ә</w:t>
            </w:r>
            <w:proofErr w:type="gramStart"/>
            <w:r w:rsidRPr="00442523">
              <w:rPr>
                <w:rFonts w:ascii="Times New Roman" w:hAnsi="Times New Roman" w:cs="Times New Roman"/>
                <w:sz w:val="28"/>
                <w:szCs w:val="28"/>
              </w:rPr>
              <w:t>л</w:t>
            </w:r>
            <w:proofErr w:type="gramEnd"/>
            <w:r w:rsidRPr="00442523">
              <w:rPr>
                <w:rFonts w:ascii="Times New Roman" w:hAnsi="Times New Roman" w:cs="Times New Roman"/>
                <w:sz w:val="28"/>
                <w:szCs w:val="28"/>
              </w:rPr>
              <w:t>іппе</w:t>
            </w:r>
            <w:proofErr w:type="spellEnd"/>
            <w:r w:rsidRPr="00442523">
              <w:rPr>
                <w:rFonts w:ascii="Times New Roman" w:hAnsi="Times New Roman" w:cs="Times New Roman"/>
                <w:sz w:val="28"/>
                <w:szCs w:val="28"/>
              </w:rPr>
              <w:t xml:space="preserve">-альбом. </w:t>
            </w:r>
            <w:proofErr w:type="spellStart"/>
            <w:r w:rsidRPr="00442523">
              <w:rPr>
                <w:rFonts w:ascii="Times New Roman" w:hAnsi="Times New Roman" w:cs="Times New Roman"/>
                <w:sz w:val="28"/>
                <w:szCs w:val="28"/>
              </w:rPr>
              <w:t>Тү</w:t>
            </w:r>
            <w:proofErr w:type="gramStart"/>
            <w:r w:rsidRPr="00442523">
              <w:rPr>
                <w:rFonts w:ascii="Times New Roman" w:hAnsi="Times New Roman" w:cs="Times New Roman"/>
                <w:sz w:val="28"/>
                <w:szCs w:val="28"/>
              </w:rPr>
              <w:t>ст</w:t>
            </w:r>
            <w:proofErr w:type="gramEnd"/>
            <w:r w:rsidRPr="00442523">
              <w:rPr>
                <w:rFonts w:ascii="Times New Roman" w:hAnsi="Times New Roman" w:cs="Times New Roman"/>
                <w:sz w:val="28"/>
                <w:szCs w:val="28"/>
              </w:rPr>
              <w:t>і</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балауыз</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борлар</w:t>
            </w:r>
            <w:proofErr w:type="spellEnd"/>
            <w:r w:rsidRPr="00442523">
              <w:rPr>
                <w:rFonts w:ascii="Times New Roman" w:hAnsi="Times New Roman" w:cs="Times New Roman"/>
                <w:sz w:val="28"/>
                <w:szCs w:val="28"/>
              </w:rPr>
              <w:t>.</w:t>
            </w:r>
          </w:p>
        </w:tc>
        <w:bookmarkStart w:id="0" w:name="_GoBack"/>
        <w:bookmarkEnd w:id="0"/>
      </w:tr>
      <w:tr w:rsidR="00442523" w:rsidRPr="00442523" w:rsidTr="00F26B39">
        <w:tc>
          <w:tcPr>
            <w:tcW w:w="2293" w:type="dxa"/>
          </w:tcPr>
          <w:p w:rsidR="00442523" w:rsidRPr="00F26B39" w:rsidRDefault="00442523">
            <w:pPr>
              <w:rPr>
                <w:rFonts w:ascii="Times New Roman" w:hAnsi="Times New Roman" w:cs="Times New Roman"/>
                <w:b/>
                <w:sz w:val="28"/>
                <w:szCs w:val="28"/>
                <w:lang w:val="kk-KZ"/>
              </w:rPr>
            </w:pPr>
            <w:r w:rsidRPr="00F26B39">
              <w:rPr>
                <w:rFonts w:ascii="Times New Roman" w:hAnsi="Times New Roman" w:cs="Times New Roman"/>
                <w:b/>
                <w:sz w:val="28"/>
                <w:szCs w:val="28"/>
                <w:lang w:val="kk-KZ"/>
              </w:rPr>
              <w:lastRenderedPageBreak/>
              <w:t xml:space="preserve">IV. ҰОҚ-нің қорытындысы. Рефлексия. </w:t>
            </w:r>
            <w:r w:rsidRPr="00F26B39">
              <w:rPr>
                <w:rFonts w:ascii="Times New Roman" w:hAnsi="Times New Roman" w:cs="Times New Roman"/>
                <w:b/>
                <w:sz w:val="28"/>
                <w:szCs w:val="28"/>
              </w:rPr>
              <w:t>26–30 минут</w:t>
            </w:r>
          </w:p>
        </w:tc>
        <w:tc>
          <w:tcPr>
            <w:tcW w:w="4761" w:type="dxa"/>
          </w:tcPr>
          <w:p w:rsidR="00F26B39" w:rsidRDefault="00442523" w:rsidP="00F26B39">
            <w:pPr>
              <w:rPr>
                <w:rFonts w:ascii="Times New Roman" w:hAnsi="Times New Roman" w:cs="Times New Roman"/>
                <w:sz w:val="28"/>
                <w:szCs w:val="28"/>
                <w:lang w:val="kk-KZ"/>
              </w:rPr>
            </w:pPr>
            <w:r w:rsidRPr="00442523">
              <w:rPr>
                <w:rFonts w:ascii="Times New Roman" w:hAnsi="Times New Roman" w:cs="Times New Roman"/>
                <w:sz w:val="28"/>
                <w:szCs w:val="28"/>
                <w:lang w:val="kk-KZ"/>
              </w:rPr>
              <w:t>(Ұ, Ө) Сурет галереясы ұйымдастырылады. Балалар өздері талдау жүргізеді.</w:t>
            </w:r>
          </w:p>
          <w:p w:rsidR="00F26B39" w:rsidRDefault="00442523" w:rsidP="00F26B39">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 Қай жұмыс ең көп ұнады? – Неліктен? </w:t>
            </w:r>
          </w:p>
          <w:p w:rsidR="00F26B39" w:rsidRDefault="00442523" w:rsidP="00F26B39">
            <w:pPr>
              <w:rPr>
                <w:rFonts w:ascii="Times New Roman" w:hAnsi="Times New Roman" w:cs="Times New Roman"/>
                <w:sz w:val="28"/>
                <w:szCs w:val="28"/>
                <w:lang w:val="kk-KZ"/>
              </w:rPr>
            </w:pPr>
            <w:r w:rsidRPr="00442523">
              <w:rPr>
                <w:rFonts w:ascii="Times New Roman" w:hAnsi="Times New Roman" w:cs="Times New Roman"/>
                <w:sz w:val="28"/>
                <w:szCs w:val="28"/>
                <w:lang w:val="kk-KZ"/>
              </w:rPr>
              <w:t>– Сурет заттың өзіне ұқсай ма?</w:t>
            </w:r>
          </w:p>
          <w:p w:rsidR="00F26B39" w:rsidRDefault="00442523" w:rsidP="00F26B39">
            <w:pPr>
              <w:rPr>
                <w:rFonts w:ascii="Times New Roman" w:hAnsi="Times New Roman" w:cs="Times New Roman"/>
                <w:sz w:val="28"/>
                <w:szCs w:val="28"/>
                <w:lang w:val="kk-KZ"/>
              </w:rPr>
            </w:pPr>
            <w:r w:rsidRPr="00442523">
              <w:rPr>
                <w:rFonts w:ascii="Times New Roman" w:hAnsi="Times New Roman" w:cs="Times New Roman"/>
                <w:sz w:val="28"/>
                <w:szCs w:val="28"/>
                <w:lang w:val="kk-KZ"/>
              </w:rPr>
              <w:t xml:space="preserve"> – Өз шоғырыңды кімге сыйлар едің? Балалардың назарын гүлсауыт пен гүлдердің құрылымы дұрыс берілген суреттерге аударады.</w:t>
            </w:r>
          </w:p>
          <w:p w:rsidR="00442523" w:rsidRPr="00442523" w:rsidRDefault="00F26B39" w:rsidP="00F26B39">
            <w:pPr>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Балаларға хабарлау</w:t>
            </w:r>
            <w:r w:rsidR="00442523" w:rsidRPr="00442523">
              <w:rPr>
                <w:rFonts w:ascii="Times New Roman" w:hAnsi="Times New Roman" w:cs="Times New Roman"/>
                <w:sz w:val="28"/>
                <w:szCs w:val="28"/>
                <w:lang w:val="kk-KZ"/>
              </w:rPr>
              <w:t>: Сендердің суреттеріңнің арқасында айналадағы бәрі жанда</w:t>
            </w:r>
            <w:r>
              <w:rPr>
                <w:rFonts w:ascii="Times New Roman" w:hAnsi="Times New Roman" w:cs="Times New Roman"/>
                <w:sz w:val="28"/>
                <w:szCs w:val="28"/>
                <w:lang w:val="kk-KZ"/>
              </w:rPr>
              <w:t>нды, мерекеге айналды. Б</w:t>
            </w:r>
            <w:r w:rsidR="00442523" w:rsidRPr="00442523">
              <w:rPr>
                <w:rFonts w:ascii="Times New Roman" w:hAnsi="Times New Roman" w:cs="Times New Roman"/>
                <w:sz w:val="28"/>
                <w:szCs w:val="28"/>
                <w:lang w:val="kk-KZ"/>
              </w:rPr>
              <w:t>алалардан кемпірқосақ түстерінің жолақтарын көрсетуін ұсынады: сары түс – өте тартымды, қызықтырарлық; күлгін түс – тартымды емес, жабырқанқы.</w:t>
            </w:r>
          </w:p>
        </w:tc>
        <w:tc>
          <w:tcPr>
            <w:tcW w:w="2517" w:type="dxa"/>
          </w:tcPr>
          <w:p w:rsidR="00442523" w:rsidRPr="00442523" w:rsidRDefault="00442523">
            <w:pPr>
              <w:rPr>
                <w:rFonts w:ascii="Times New Roman" w:hAnsi="Times New Roman" w:cs="Times New Roman"/>
                <w:sz w:val="28"/>
                <w:szCs w:val="28"/>
                <w:lang w:val="kk-KZ"/>
              </w:rPr>
            </w:pPr>
            <w:proofErr w:type="spellStart"/>
            <w:r w:rsidRPr="00442523">
              <w:rPr>
                <w:rFonts w:ascii="Times New Roman" w:hAnsi="Times New Roman" w:cs="Times New Roman"/>
                <w:sz w:val="28"/>
                <w:szCs w:val="28"/>
              </w:rPr>
              <w:t>Балалардың</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жұмыстарын</w:t>
            </w:r>
            <w:proofErr w:type="spellEnd"/>
            <w:r w:rsidRPr="00442523">
              <w:rPr>
                <w:rFonts w:ascii="Times New Roman" w:hAnsi="Times New Roman" w:cs="Times New Roman"/>
                <w:sz w:val="28"/>
                <w:szCs w:val="28"/>
              </w:rPr>
              <w:t xml:space="preserve"> </w:t>
            </w:r>
            <w:proofErr w:type="spellStart"/>
            <w:proofErr w:type="gramStart"/>
            <w:r w:rsidRPr="00442523">
              <w:rPr>
                <w:rFonts w:ascii="Times New Roman" w:hAnsi="Times New Roman" w:cs="Times New Roman"/>
                <w:sz w:val="28"/>
                <w:szCs w:val="28"/>
              </w:rPr>
              <w:t>орналастыру</w:t>
            </w:r>
            <w:proofErr w:type="gramEnd"/>
            <w:r w:rsidRPr="00442523">
              <w:rPr>
                <w:rFonts w:ascii="Times New Roman" w:hAnsi="Times New Roman" w:cs="Times New Roman"/>
                <w:sz w:val="28"/>
                <w:szCs w:val="28"/>
              </w:rPr>
              <w:t>ға</w:t>
            </w:r>
            <w:proofErr w:type="spellEnd"/>
            <w:r w:rsidRPr="00442523">
              <w:rPr>
                <w:rFonts w:ascii="Times New Roman" w:hAnsi="Times New Roman" w:cs="Times New Roman"/>
                <w:sz w:val="28"/>
                <w:szCs w:val="28"/>
              </w:rPr>
              <w:t xml:space="preserve"> </w:t>
            </w:r>
            <w:proofErr w:type="spellStart"/>
            <w:r w:rsidRPr="00442523">
              <w:rPr>
                <w:rFonts w:ascii="Times New Roman" w:hAnsi="Times New Roman" w:cs="Times New Roman"/>
                <w:sz w:val="28"/>
                <w:szCs w:val="28"/>
              </w:rPr>
              <w:t>арналған</w:t>
            </w:r>
            <w:proofErr w:type="spellEnd"/>
            <w:r w:rsidRPr="00442523">
              <w:rPr>
                <w:rFonts w:ascii="Times New Roman" w:hAnsi="Times New Roman" w:cs="Times New Roman"/>
                <w:sz w:val="28"/>
                <w:szCs w:val="28"/>
              </w:rPr>
              <w:t xml:space="preserve"> стенд, </w:t>
            </w:r>
            <w:proofErr w:type="spellStart"/>
            <w:r w:rsidRPr="00442523">
              <w:rPr>
                <w:rFonts w:ascii="Times New Roman" w:hAnsi="Times New Roman" w:cs="Times New Roman"/>
                <w:sz w:val="28"/>
                <w:szCs w:val="28"/>
              </w:rPr>
              <w:t>әліппеальбом</w:t>
            </w:r>
            <w:proofErr w:type="spellEnd"/>
          </w:p>
        </w:tc>
      </w:tr>
    </w:tbl>
    <w:p w:rsidR="00595991" w:rsidRPr="00442523" w:rsidRDefault="00442523">
      <w:pPr>
        <w:rPr>
          <w:rFonts w:ascii="Times New Roman" w:hAnsi="Times New Roman" w:cs="Times New Roman"/>
          <w:sz w:val="28"/>
          <w:szCs w:val="28"/>
        </w:rPr>
      </w:pPr>
      <w:r w:rsidRPr="00442523">
        <w:rPr>
          <w:rFonts w:ascii="Times New Roman" w:hAnsi="Times New Roman" w:cs="Times New Roman"/>
          <w:sz w:val="28"/>
          <w:szCs w:val="28"/>
        </w:rPr>
        <w:t>.</w:t>
      </w:r>
    </w:p>
    <w:sectPr w:rsidR="00595991" w:rsidRPr="004425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3C4C30"/>
    <w:multiLevelType w:val="hybridMultilevel"/>
    <w:tmpl w:val="145ECC66"/>
    <w:lvl w:ilvl="0" w:tplc="ABC8A9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8B1"/>
    <w:rsid w:val="00442523"/>
    <w:rsid w:val="00595991"/>
    <w:rsid w:val="008C28B1"/>
    <w:rsid w:val="00F26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2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B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2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881</Words>
  <Characters>5025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2020-12-08T14:57:00Z</dcterms:created>
  <dcterms:modified xsi:type="dcterms:W3CDTF">2020-12-08T15:16:00Z</dcterms:modified>
</cp:coreProperties>
</file>