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761" w:rsidRPr="00D25761" w:rsidRDefault="00D25761" w:rsidP="00D25761">
      <w:pPr>
        <w:jc w:val="center"/>
        <w:rPr>
          <w:rFonts w:ascii="Times New Roman" w:hAnsi="Times New Roman" w:cs="Times New Roman"/>
          <w:sz w:val="28"/>
        </w:rPr>
      </w:pPr>
      <w:r w:rsidRPr="00D25761">
        <w:rPr>
          <w:rFonts w:ascii="Times New Roman" w:hAnsi="Times New Roman" w:cs="Times New Roman"/>
          <w:sz w:val="28"/>
          <w:lang w:val="kk-KZ"/>
        </w:rPr>
        <w:t>Бастауыш сынып оқушысына оқу, жазу, есептеу дағдыларын қалыптастыратын Нейрогимнастикалық жаттығулар</w:t>
      </w:r>
    </w:p>
    <w:p w:rsidR="00D25761" w:rsidRPr="00D25761" w:rsidRDefault="00D25761" w:rsidP="00D25761">
      <w:pPr>
        <w:jc w:val="center"/>
        <w:rPr>
          <w:rFonts w:ascii="Times New Roman" w:hAnsi="Times New Roman" w:cs="Times New Roman"/>
          <w:sz w:val="28"/>
        </w:rPr>
      </w:pPr>
      <w:r w:rsidRPr="00D25761">
        <w:rPr>
          <w:rFonts w:ascii="Times New Roman" w:hAnsi="Times New Roman" w:cs="Times New Roman"/>
          <w:sz w:val="28"/>
          <w:lang w:val="kk-KZ"/>
        </w:rPr>
        <w:t>4 сыныптағы</w:t>
      </w:r>
      <w:r>
        <w:rPr>
          <w:rFonts w:ascii="Times New Roman" w:hAnsi="Times New Roman" w:cs="Times New Roman"/>
          <w:sz w:val="28"/>
          <w:lang w:val="kk-KZ"/>
        </w:rPr>
        <w:t xml:space="preserve"> </w:t>
      </w:r>
      <w:r w:rsidR="0074691A">
        <w:rPr>
          <w:rFonts w:ascii="Times New Roman" w:hAnsi="Times New Roman" w:cs="Times New Roman"/>
          <w:sz w:val="28"/>
          <w:lang w:val="kk-KZ"/>
        </w:rPr>
        <w:t>факультативтік сабағымның есебі</w:t>
      </w:r>
      <w:bookmarkStart w:id="0" w:name="_GoBack"/>
      <w:bookmarkEnd w:id="0"/>
    </w:p>
    <w:p w:rsidR="00D25761" w:rsidRPr="00D25761" w:rsidRDefault="00D25761" w:rsidP="00D25761">
      <w:pPr>
        <w:spacing w:after="0" w:line="240" w:lineRule="auto"/>
        <w:jc w:val="center"/>
        <w:rPr>
          <w:rFonts w:ascii="Times New Roman" w:hAnsi="Times New Roman" w:cs="Times New Roman"/>
          <w:sz w:val="24"/>
        </w:rPr>
      </w:pPr>
      <w:r w:rsidRPr="00D25761">
        <w:rPr>
          <w:rFonts w:ascii="Times New Roman" w:hAnsi="Times New Roman" w:cs="Times New Roman"/>
          <w:bCs/>
          <w:sz w:val="24"/>
          <w:lang w:val="kk-KZ"/>
        </w:rPr>
        <w:t>Бастауыш сынып мұғалімі</w:t>
      </w:r>
    </w:p>
    <w:p w:rsidR="00D25761" w:rsidRPr="00D25761" w:rsidRDefault="00D25761" w:rsidP="00D25761">
      <w:pPr>
        <w:spacing w:after="0" w:line="240" w:lineRule="auto"/>
        <w:jc w:val="center"/>
        <w:rPr>
          <w:rFonts w:ascii="Times New Roman" w:hAnsi="Times New Roman" w:cs="Times New Roman"/>
          <w:sz w:val="24"/>
        </w:rPr>
      </w:pPr>
      <w:r w:rsidRPr="00D25761">
        <w:rPr>
          <w:rFonts w:ascii="Times New Roman" w:hAnsi="Times New Roman" w:cs="Times New Roman"/>
          <w:bCs/>
          <w:sz w:val="24"/>
          <w:lang w:val="kk-KZ"/>
        </w:rPr>
        <w:t>Сейтмағанбетова Жұпар Баймұқашқызы</w:t>
      </w:r>
    </w:p>
    <w:p w:rsidR="00D25761" w:rsidRDefault="00D25761" w:rsidP="00D25761">
      <w:pPr>
        <w:jc w:val="center"/>
      </w:pPr>
    </w:p>
    <w:p w:rsidR="00D25761" w:rsidRPr="00D25761" w:rsidRDefault="00D25761" w:rsidP="00D25761">
      <w:pPr>
        <w:rPr>
          <w:rFonts w:ascii="Times New Roman" w:hAnsi="Times New Roman" w:cs="Times New Roman"/>
          <w:sz w:val="28"/>
        </w:rPr>
      </w:pPr>
      <w:r w:rsidRPr="00D25761">
        <w:rPr>
          <w:rFonts w:ascii="Times New Roman" w:hAnsi="Times New Roman" w:cs="Times New Roman"/>
          <w:sz w:val="28"/>
          <w:lang w:val="kk-KZ"/>
        </w:rPr>
        <w:t xml:space="preserve">    </w:t>
      </w:r>
      <w:r w:rsidR="00E67F14">
        <w:rPr>
          <w:rFonts w:ascii="Times New Roman" w:hAnsi="Times New Roman" w:cs="Times New Roman"/>
          <w:sz w:val="28"/>
          <w:lang w:val="kk-KZ"/>
        </w:rPr>
        <w:t>Не</w:t>
      </w:r>
      <w:r w:rsidRPr="00D25761">
        <w:rPr>
          <w:rFonts w:ascii="Times New Roman" w:hAnsi="Times New Roman" w:cs="Times New Roman"/>
          <w:sz w:val="28"/>
          <w:lang w:val="kk-KZ"/>
        </w:rPr>
        <w:t xml:space="preserve">йрогимнастика –  ол ми жаттығуы. </w:t>
      </w:r>
    </w:p>
    <w:p w:rsidR="00D25761" w:rsidRDefault="00D25761" w:rsidP="00D25761">
      <w:pPr>
        <w:rPr>
          <w:rFonts w:ascii="Times New Roman" w:hAnsi="Times New Roman" w:cs="Times New Roman"/>
          <w:sz w:val="28"/>
          <w:lang w:val="kk-KZ"/>
        </w:rPr>
      </w:pPr>
      <w:r w:rsidRPr="00D25761">
        <w:rPr>
          <w:rFonts w:ascii="Times New Roman" w:hAnsi="Times New Roman" w:cs="Times New Roman"/>
          <w:sz w:val="28"/>
          <w:lang w:val="kk-KZ"/>
        </w:rPr>
        <w:t xml:space="preserve">    Адамның миы екі жарты шардан тұрады. Оның бір жағы қозғалыстарды реттеу, кеңістіктерді қабылдау, шығармашылық т.б. жауап берсе, екінші жағы математикалық қабілетке, ойлауға, сөйлеуге жауап береді. Сондай ақ оң қолмен жазатын баланың сол жақ миы жақсы дамиды да, солақайлардың оң жақ миы жақсы дамиды екен. Егер мидың екі бөлігі де жұмыс істесе адам үлкен жетістіктерге жетеді екен. </w:t>
      </w:r>
      <w:r>
        <w:rPr>
          <w:rFonts w:ascii="Times New Roman" w:hAnsi="Times New Roman" w:cs="Times New Roman"/>
          <w:sz w:val="28"/>
          <w:lang w:val="kk-KZ"/>
        </w:rPr>
        <w:t xml:space="preserve">Сондықтан біз балаларға нэйрогимнастикалық жаттығулар жасатуымыз керекпіз. </w:t>
      </w:r>
      <w:r w:rsidR="002B20D7">
        <w:rPr>
          <w:rFonts w:ascii="Times New Roman" w:hAnsi="Times New Roman" w:cs="Times New Roman"/>
          <w:sz w:val="28"/>
          <w:lang w:val="kk-KZ"/>
        </w:rPr>
        <w:t>Бұл жаттығуларды үйретудің қарапайым ғана 7 пайдасы бар:</w:t>
      </w:r>
    </w:p>
    <w:p w:rsidR="002B20D7" w:rsidRPr="002B20D7" w:rsidRDefault="002B20D7" w:rsidP="002B20D7">
      <w:pPr>
        <w:pStyle w:val="a4"/>
        <w:numPr>
          <w:ilvl w:val="0"/>
          <w:numId w:val="2"/>
        </w:numPr>
        <w:rPr>
          <w:rFonts w:ascii="Times New Roman" w:hAnsi="Times New Roman" w:cs="Times New Roman"/>
          <w:sz w:val="28"/>
          <w:lang w:val="kk-KZ"/>
        </w:rPr>
      </w:pPr>
      <w:r w:rsidRPr="002B20D7">
        <w:rPr>
          <w:rFonts w:ascii="Times New Roman" w:hAnsi="Times New Roman" w:cs="Times New Roman"/>
          <w:bCs/>
          <w:iCs/>
          <w:sz w:val="28"/>
          <w:lang w:val="kk-KZ"/>
        </w:rPr>
        <w:t>Ұсақ және ірі моторикалары дамиды</w:t>
      </w:r>
    </w:p>
    <w:p w:rsidR="002B20D7" w:rsidRPr="002B20D7" w:rsidRDefault="002B20D7" w:rsidP="002B20D7">
      <w:pPr>
        <w:pStyle w:val="a4"/>
        <w:numPr>
          <w:ilvl w:val="0"/>
          <w:numId w:val="2"/>
        </w:numPr>
        <w:rPr>
          <w:rFonts w:ascii="Times New Roman" w:hAnsi="Times New Roman" w:cs="Times New Roman"/>
          <w:sz w:val="28"/>
          <w:lang w:val="kk-KZ"/>
        </w:rPr>
      </w:pPr>
      <w:r w:rsidRPr="002B20D7">
        <w:rPr>
          <w:rFonts w:ascii="Times New Roman" w:hAnsi="Times New Roman" w:cs="Times New Roman"/>
          <w:bCs/>
          <w:iCs/>
          <w:sz w:val="28"/>
          <w:lang w:val="kk-KZ"/>
        </w:rPr>
        <w:t>Оқу, жазу процесі, шығармашылығы жүйелі дамиды</w:t>
      </w:r>
    </w:p>
    <w:p w:rsidR="002B20D7" w:rsidRPr="002B20D7" w:rsidRDefault="002B20D7" w:rsidP="002B20D7">
      <w:pPr>
        <w:pStyle w:val="a4"/>
        <w:numPr>
          <w:ilvl w:val="0"/>
          <w:numId w:val="2"/>
        </w:numPr>
        <w:rPr>
          <w:rFonts w:ascii="Times New Roman" w:hAnsi="Times New Roman" w:cs="Times New Roman"/>
          <w:sz w:val="28"/>
          <w:lang w:val="kk-KZ"/>
        </w:rPr>
      </w:pPr>
      <w:r w:rsidRPr="002B20D7">
        <w:rPr>
          <w:rFonts w:ascii="Times New Roman" w:hAnsi="Times New Roman" w:cs="Times New Roman"/>
          <w:bCs/>
          <w:iCs/>
          <w:sz w:val="28"/>
          <w:lang w:val="kk-KZ"/>
        </w:rPr>
        <w:t>Ақпаратты өте шапшаң қабылдайды</w:t>
      </w:r>
    </w:p>
    <w:p w:rsidR="002B20D7" w:rsidRPr="002B20D7" w:rsidRDefault="002B20D7" w:rsidP="002B20D7">
      <w:pPr>
        <w:pStyle w:val="a4"/>
        <w:numPr>
          <w:ilvl w:val="0"/>
          <w:numId w:val="2"/>
        </w:numPr>
        <w:rPr>
          <w:rFonts w:ascii="Times New Roman" w:hAnsi="Times New Roman" w:cs="Times New Roman"/>
          <w:sz w:val="28"/>
          <w:lang w:val="kk-KZ"/>
        </w:rPr>
      </w:pPr>
      <w:r w:rsidRPr="002B20D7">
        <w:rPr>
          <w:rFonts w:ascii="Times New Roman" w:hAnsi="Times New Roman" w:cs="Times New Roman"/>
          <w:bCs/>
          <w:iCs/>
          <w:sz w:val="28"/>
          <w:lang w:val="kk-KZ"/>
        </w:rPr>
        <w:t>Есте сақтау қабілетін арттырады</w:t>
      </w:r>
    </w:p>
    <w:p w:rsidR="002B20D7" w:rsidRPr="002B20D7" w:rsidRDefault="002B20D7" w:rsidP="002B20D7">
      <w:pPr>
        <w:pStyle w:val="a4"/>
        <w:numPr>
          <w:ilvl w:val="0"/>
          <w:numId w:val="2"/>
        </w:numPr>
        <w:rPr>
          <w:rFonts w:ascii="Times New Roman" w:hAnsi="Times New Roman" w:cs="Times New Roman"/>
          <w:sz w:val="28"/>
          <w:lang w:val="kk-KZ"/>
        </w:rPr>
      </w:pPr>
      <w:r w:rsidRPr="002B20D7">
        <w:rPr>
          <w:rFonts w:ascii="Times New Roman" w:hAnsi="Times New Roman" w:cs="Times New Roman"/>
          <w:bCs/>
          <w:iCs/>
          <w:sz w:val="28"/>
          <w:lang w:val="kk-KZ"/>
        </w:rPr>
        <w:t>Көргенін, оқығанын тез қабылдайды, қорытынды жасайды</w:t>
      </w:r>
    </w:p>
    <w:p w:rsidR="002B20D7" w:rsidRPr="002B20D7" w:rsidRDefault="002B20D7" w:rsidP="002B20D7">
      <w:pPr>
        <w:pStyle w:val="a4"/>
        <w:numPr>
          <w:ilvl w:val="0"/>
          <w:numId w:val="2"/>
        </w:numPr>
        <w:rPr>
          <w:rFonts w:ascii="Times New Roman" w:hAnsi="Times New Roman" w:cs="Times New Roman"/>
          <w:sz w:val="28"/>
          <w:lang w:val="kk-KZ"/>
        </w:rPr>
      </w:pPr>
      <w:r w:rsidRPr="002B20D7">
        <w:rPr>
          <w:rFonts w:ascii="Times New Roman" w:hAnsi="Times New Roman" w:cs="Times New Roman"/>
          <w:bCs/>
          <w:iCs/>
          <w:sz w:val="28"/>
          <w:lang w:val="kk-KZ"/>
        </w:rPr>
        <w:t>Мидың оң жақ пен сол жақ үйлесімділігін арттырады</w:t>
      </w:r>
    </w:p>
    <w:p w:rsidR="002B20D7" w:rsidRPr="002B20D7" w:rsidRDefault="002B20D7" w:rsidP="00D25761">
      <w:pPr>
        <w:pStyle w:val="a4"/>
        <w:numPr>
          <w:ilvl w:val="0"/>
          <w:numId w:val="2"/>
        </w:numPr>
        <w:rPr>
          <w:rFonts w:ascii="Times New Roman" w:hAnsi="Times New Roman" w:cs="Times New Roman"/>
          <w:sz w:val="28"/>
        </w:rPr>
      </w:pPr>
      <w:r w:rsidRPr="002B20D7">
        <w:rPr>
          <w:rFonts w:ascii="Times New Roman" w:hAnsi="Times New Roman" w:cs="Times New Roman"/>
          <w:bCs/>
          <w:iCs/>
          <w:sz w:val="28"/>
          <w:lang w:val="kk-KZ"/>
        </w:rPr>
        <w:t>Зейінді шоғырландырады</w:t>
      </w:r>
    </w:p>
    <w:p w:rsidR="006F0AAA" w:rsidRDefault="006F0AAA" w:rsidP="00D25761">
      <w:pPr>
        <w:rPr>
          <w:rFonts w:ascii="Times New Roman" w:hAnsi="Times New Roman" w:cs="Times New Roman"/>
          <w:sz w:val="28"/>
          <w:lang w:val="kk-KZ"/>
        </w:rPr>
      </w:pPr>
      <w:r>
        <w:rPr>
          <w:rFonts w:ascii="Times New Roman" w:hAnsi="Times New Roman" w:cs="Times New Roman"/>
          <w:sz w:val="28"/>
          <w:lang w:val="kk-KZ"/>
        </w:rPr>
        <w:t xml:space="preserve">    </w:t>
      </w:r>
      <w:r w:rsidRPr="00EA366B">
        <w:rPr>
          <w:rFonts w:ascii="Times New Roman" w:hAnsi="Times New Roman" w:cs="Times New Roman"/>
          <w:b/>
          <w:i/>
          <w:sz w:val="28"/>
          <w:lang w:val="kk-KZ"/>
        </w:rPr>
        <w:t>Сабақты бастар алдында</w:t>
      </w:r>
      <w:r>
        <w:rPr>
          <w:rFonts w:ascii="Times New Roman" w:hAnsi="Times New Roman" w:cs="Times New Roman"/>
          <w:sz w:val="28"/>
          <w:lang w:val="kk-KZ"/>
        </w:rPr>
        <w:t xml:space="preserve"> саусақ жаттығуларымен бастауға болады. Саусақ жаттығуларының бірнеше түрлері бар: </w:t>
      </w:r>
    </w:p>
    <w:p w:rsidR="006F0AAA" w:rsidRDefault="006F0AAA" w:rsidP="006F0AAA">
      <w:pPr>
        <w:pStyle w:val="a4"/>
        <w:numPr>
          <w:ilvl w:val="0"/>
          <w:numId w:val="1"/>
        </w:numPr>
        <w:rPr>
          <w:rFonts w:ascii="Times New Roman" w:hAnsi="Times New Roman" w:cs="Times New Roman"/>
          <w:sz w:val="28"/>
          <w:lang w:val="kk-KZ"/>
        </w:rPr>
      </w:pPr>
      <w:r>
        <w:rPr>
          <w:rFonts w:ascii="Times New Roman" w:hAnsi="Times New Roman" w:cs="Times New Roman"/>
          <w:sz w:val="28"/>
          <w:lang w:val="kk-KZ"/>
        </w:rPr>
        <w:t>«Сегіздік» жаттығуы</w:t>
      </w:r>
    </w:p>
    <w:p w:rsidR="006F0AAA" w:rsidRDefault="006F0AAA" w:rsidP="006F0AAA">
      <w:pPr>
        <w:pStyle w:val="a4"/>
        <w:numPr>
          <w:ilvl w:val="0"/>
          <w:numId w:val="1"/>
        </w:numPr>
        <w:rPr>
          <w:rFonts w:ascii="Times New Roman" w:hAnsi="Times New Roman" w:cs="Times New Roman"/>
          <w:sz w:val="28"/>
          <w:lang w:val="kk-KZ"/>
        </w:rPr>
      </w:pPr>
      <w:r>
        <w:rPr>
          <w:rFonts w:ascii="Times New Roman" w:hAnsi="Times New Roman" w:cs="Times New Roman"/>
          <w:sz w:val="28"/>
          <w:lang w:val="kk-KZ"/>
        </w:rPr>
        <w:t>«Ш</w:t>
      </w:r>
      <w:r w:rsidRPr="006F0AAA">
        <w:rPr>
          <w:rFonts w:ascii="Times New Roman" w:hAnsi="Times New Roman" w:cs="Times New Roman"/>
          <w:sz w:val="28"/>
          <w:lang w:val="kk-KZ"/>
        </w:rPr>
        <w:t>апалақ, алақан, жұдырық</w:t>
      </w:r>
      <w:r>
        <w:rPr>
          <w:rFonts w:ascii="Times New Roman" w:hAnsi="Times New Roman" w:cs="Times New Roman"/>
          <w:sz w:val="28"/>
          <w:lang w:val="kk-KZ"/>
        </w:rPr>
        <w:t>» жаттығуы</w:t>
      </w:r>
    </w:p>
    <w:p w:rsidR="006F0AAA" w:rsidRDefault="006F0AAA" w:rsidP="006F0AAA">
      <w:pPr>
        <w:pStyle w:val="a4"/>
        <w:numPr>
          <w:ilvl w:val="0"/>
          <w:numId w:val="1"/>
        </w:numPr>
        <w:rPr>
          <w:rFonts w:ascii="Times New Roman" w:hAnsi="Times New Roman" w:cs="Times New Roman"/>
          <w:sz w:val="28"/>
          <w:lang w:val="kk-KZ"/>
        </w:rPr>
      </w:pPr>
      <w:r>
        <w:rPr>
          <w:rFonts w:ascii="Times New Roman" w:hAnsi="Times New Roman" w:cs="Times New Roman"/>
          <w:sz w:val="28"/>
          <w:lang w:val="kk-KZ"/>
        </w:rPr>
        <w:t>«Қоян мен түлкі» жаттығуы</w:t>
      </w:r>
    </w:p>
    <w:p w:rsidR="006F0AAA" w:rsidRDefault="006F0AAA" w:rsidP="006F0AAA">
      <w:pPr>
        <w:pStyle w:val="a4"/>
        <w:numPr>
          <w:ilvl w:val="0"/>
          <w:numId w:val="1"/>
        </w:numPr>
        <w:rPr>
          <w:rFonts w:ascii="Times New Roman" w:hAnsi="Times New Roman" w:cs="Times New Roman"/>
          <w:sz w:val="28"/>
          <w:lang w:val="kk-KZ"/>
        </w:rPr>
      </w:pPr>
      <w:r>
        <w:rPr>
          <w:rFonts w:ascii="Times New Roman" w:hAnsi="Times New Roman" w:cs="Times New Roman"/>
          <w:sz w:val="28"/>
          <w:lang w:val="kk-KZ"/>
        </w:rPr>
        <w:t>«Алақан мен жұдырық» жаттығуы т.б</w:t>
      </w:r>
    </w:p>
    <w:p w:rsidR="006F0AAA" w:rsidRDefault="00A501A6" w:rsidP="006F0AAA">
      <w:pPr>
        <w:rPr>
          <w:rFonts w:ascii="Times New Roman" w:hAnsi="Times New Roman" w:cs="Times New Roman"/>
          <w:sz w:val="28"/>
          <w:lang w:val="kk-KZ"/>
        </w:rPr>
      </w:pPr>
      <w:r>
        <w:rPr>
          <w:rFonts w:ascii="Times New Roman" w:hAnsi="Times New Roman" w:cs="Times New Roman"/>
          <w:sz w:val="28"/>
          <w:lang w:val="kk-KZ"/>
        </w:rPr>
        <w:t xml:space="preserve">    Бұл жаттығуларды үйрену үшін алдымен екі жақ қолға, әр саусақтың атқаратын қызметіне мән беріп ақырын, баяу жасау керек, сосын қолды үйреткеннен кейін жылдамдатып орындаған дұрыс.</w:t>
      </w:r>
    </w:p>
    <w:p w:rsidR="0034782A" w:rsidRDefault="0034782A" w:rsidP="0034782A">
      <w:pPr>
        <w:rPr>
          <w:rFonts w:ascii="Times New Roman" w:hAnsi="Times New Roman" w:cs="Times New Roman"/>
          <w:bCs/>
          <w:iCs/>
          <w:sz w:val="28"/>
          <w:lang w:val="kk-KZ"/>
        </w:rPr>
      </w:pPr>
      <w:r>
        <w:rPr>
          <w:rFonts w:ascii="Times New Roman" w:hAnsi="Times New Roman" w:cs="Times New Roman"/>
          <w:sz w:val="28"/>
          <w:lang w:val="kk-KZ"/>
        </w:rPr>
        <w:t xml:space="preserve">    </w:t>
      </w:r>
      <w:r w:rsidRPr="00EA366B">
        <w:rPr>
          <w:rFonts w:ascii="Times New Roman" w:hAnsi="Times New Roman" w:cs="Times New Roman"/>
          <w:b/>
          <w:i/>
          <w:sz w:val="28"/>
          <w:lang w:val="kk-KZ"/>
        </w:rPr>
        <w:t>Сабақтың келесі кезеңінде</w:t>
      </w:r>
      <w:r>
        <w:rPr>
          <w:rFonts w:ascii="Times New Roman" w:hAnsi="Times New Roman" w:cs="Times New Roman"/>
          <w:sz w:val="28"/>
          <w:lang w:val="kk-KZ"/>
        </w:rPr>
        <w:t xml:space="preserve"> </w:t>
      </w:r>
      <w:r w:rsidRPr="008851B9">
        <w:rPr>
          <w:rFonts w:ascii="Times New Roman" w:hAnsi="Times New Roman" w:cs="Times New Roman"/>
          <w:bCs/>
          <w:iCs/>
          <w:sz w:val="28"/>
          <w:lang w:val="kk-KZ"/>
        </w:rPr>
        <w:t>Ассиметриялық жаттығулар</w:t>
      </w:r>
      <w:r w:rsidR="008851B9" w:rsidRPr="008851B9">
        <w:rPr>
          <w:rFonts w:ascii="Times New Roman" w:hAnsi="Times New Roman" w:cs="Times New Roman"/>
          <w:bCs/>
          <w:iCs/>
          <w:sz w:val="28"/>
          <w:lang w:val="kk-KZ"/>
        </w:rPr>
        <w:t>ды үйретеміз, ол оң жақ және сол жақ қол аяқпен жасалатын дене жаттығулары деген сөз</w:t>
      </w:r>
      <w:r w:rsidR="008851B9">
        <w:rPr>
          <w:rFonts w:ascii="Times New Roman" w:hAnsi="Times New Roman" w:cs="Times New Roman"/>
          <w:bCs/>
          <w:iCs/>
          <w:sz w:val="28"/>
          <w:lang w:val="kk-KZ"/>
        </w:rPr>
        <w:t xml:space="preserve">. Ассиметриялық жаттығуларға </w:t>
      </w:r>
      <w:r w:rsidR="00922C25">
        <w:rPr>
          <w:rFonts w:ascii="Times New Roman" w:hAnsi="Times New Roman" w:cs="Times New Roman"/>
          <w:bCs/>
          <w:iCs/>
          <w:sz w:val="28"/>
          <w:lang w:val="kk-KZ"/>
        </w:rPr>
        <w:t>мынандай тапсырмалар орындатамыз:</w:t>
      </w:r>
    </w:p>
    <w:p w:rsidR="00A23CD5" w:rsidRPr="00A23CD5" w:rsidRDefault="00A23CD5" w:rsidP="00A23CD5">
      <w:pPr>
        <w:pStyle w:val="a4"/>
        <w:numPr>
          <w:ilvl w:val="0"/>
          <w:numId w:val="4"/>
        </w:numPr>
        <w:spacing w:after="0" w:line="240" w:lineRule="auto"/>
        <w:rPr>
          <w:rFonts w:ascii="Times New Roman" w:hAnsi="Times New Roman" w:cs="Times New Roman"/>
          <w:sz w:val="28"/>
        </w:rPr>
      </w:pPr>
      <w:r>
        <w:rPr>
          <w:rFonts w:ascii="Times New Roman" w:hAnsi="Times New Roman" w:cs="Times New Roman"/>
          <w:bCs/>
          <w:iCs/>
          <w:sz w:val="28"/>
          <w:lang w:val="kk-KZ"/>
        </w:rPr>
        <w:t>«</w:t>
      </w:r>
      <w:r w:rsidRPr="00A23CD5">
        <w:rPr>
          <w:rFonts w:ascii="Times New Roman" w:hAnsi="Times New Roman" w:cs="Times New Roman"/>
          <w:bCs/>
          <w:iCs/>
          <w:sz w:val="28"/>
          <w:lang w:val="kk-KZ"/>
        </w:rPr>
        <w:t>Том мен Джерри</w:t>
      </w:r>
      <w:r>
        <w:rPr>
          <w:rFonts w:ascii="Times New Roman" w:hAnsi="Times New Roman" w:cs="Times New Roman"/>
          <w:bCs/>
          <w:iCs/>
          <w:sz w:val="28"/>
          <w:lang w:val="kk-KZ"/>
        </w:rPr>
        <w:t>»</w:t>
      </w:r>
      <w:r w:rsidRPr="00A23CD5">
        <w:rPr>
          <w:rFonts w:ascii="Times New Roman" w:hAnsi="Times New Roman" w:cs="Times New Roman"/>
          <w:bCs/>
          <w:iCs/>
          <w:sz w:val="28"/>
          <w:lang w:val="kk-KZ"/>
        </w:rPr>
        <w:t xml:space="preserve"> жаттығуы</w:t>
      </w:r>
    </w:p>
    <w:p w:rsidR="00A23CD5" w:rsidRPr="00A23CD5" w:rsidRDefault="00A23CD5" w:rsidP="00A23CD5">
      <w:pPr>
        <w:pStyle w:val="a4"/>
        <w:numPr>
          <w:ilvl w:val="0"/>
          <w:numId w:val="4"/>
        </w:numPr>
        <w:spacing w:after="0" w:line="240" w:lineRule="auto"/>
        <w:rPr>
          <w:rFonts w:ascii="Times New Roman" w:hAnsi="Times New Roman" w:cs="Times New Roman"/>
          <w:sz w:val="28"/>
        </w:rPr>
      </w:pPr>
      <w:r w:rsidRPr="00A23CD5">
        <w:rPr>
          <w:rFonts w:ascii="Times New Roman" w:hAnsi="Times New Roman" w:cs="Times New Roman"/>
          <w:bCs/>
          <w:iCs/>
          <w:sz w:val="28"/>
          <w:lang w:val="kk-KZ"/>
        </w:rPr>
        <w:t>«Жөндеу жұмыстары» жаттығуы</w:t>
      </w:r>
    </w:p>
    <w:p w:rsidR="00A23CD5" w:rsidRPr="00A23CD5" w:rsidRDefault="00A23CD5" w:rsidP="00A23CD5">
      <w:pPr>
        <w:pStyle w:val="a4"/>
        <w:numPr>
          <w:ilvl w:val="0"/>
          <w:numId w:val="4"/>
        </w:numPr>
        <w:spacing w:after="0" w:line="240" w:lineRule="auto"/>
        <w:rPr>
          <w:rFonts w:ascii="Times New Roman" w:hAnsi="Times New Roman" w:cs="Times New Roman"/>
          <w:sz w:val="28"/>
        </w:rPr>
      </w:pPr>
      <w:r w:rsidRPr="00A23CD5">
        <w:rPr>
          <w:rFonts w:ascii="Times New Roman" w:hAnsi="Times New Roman" w:cs="Times New Roman"/>
          <w:bCs/>
          <w:iCs/>
          <w:sz w:val="28"/>
          <w:lang w:val="kk-KZ"/>
        </w:rPr>
        <w:t>Оң аяқ пен сол қол жаттығуы</w:t>
      </w:r>
    </w:p>
    <w:p w:rsidR="00A23CD5" w:rsidRPr="00A23CD5" w:rsidRDefault="00A23CD5" w:rsidP="00A23CD5">
      <w:pPr>
        <w:pStyle w:val="a4"/>
        <w:numPr>
          <w:ilvl w:val="0"/>
          <w:numId w:val="4"/>
        </w:numPr>
        <w:spacing w:after="0" w:line="240" w:lineRule="auto"/>
        <w:rPr>
          <w:rFonts w:ascii="Times New Roman" w:hAnsi="Times New Roman" w:cs="Times New Roman"/>
          <w:sz w:val="28"/>
        </w:rPr>
      </w:pPr>
      <w:r>
        <w:rPr>
          <w:rFonts w:ascii="Times New Roman" w:hAnsi="Times New Roman" w:cs="Times New Roman"/>
          <w:bCs/>
          <w:iCs/>
          <w:sz w:val="28"/>
          <w:lang w:val="kk-KZ"/>
        </w:rPr>
        <w:t>«</w:t>
      </w:r>
      <w:r w:rsidRPr="00A23CD5">
        <w:rPr>
          <w:rFonts w:ascii="Times New Roman" w:hAnsi="Times New Roman" w:cs="Times New Roman"/>
          <w:bCs/>
          <w:iCs/>
          <w:sz w:val="28"/>
          <w:lang w:val="kk-KZ"/>
        </w:rPr>
        <w:t>Капитан</w:t>
      </w:r>
      <w:r>
        <w:rPr>
          <w:rFonts w:ascii="Times New Roman" w:hAnsi="Times New Roman" w:cs="Times New Roman"/>
          <w:bCs/>
          <w:iCs/>
          <w:sz w:val="28"/>
          <w:lang w:val="kk-KZ"/>
        </w:rPr>
        <w:t>»</w:t>
      </w:r>
      <w:r w:rsidRPr="00A23CD5">
        <w:rPr>
          <w:rFonts w:ascii="Times New Roman" w:hAnsi="Times New Roman" w:cs="Times New Roman"/>
          <w:bCs/>
          <w:iCs/>
          <w:sz w:val="28"/>
          <w:lang w:val="kk-KZ"/>
        </w:rPr>
        <w:t xml:space="preserve"> жаттығуы</w:t>
      </w:r>
    </w:p>
    <w:p w:rsidR="00A23CD5" w:rsidRPr="00A23CD5" w:rsidRDefault="00A23CD5" w:rsidP="00A23CD5">
      <w:pPr>
        <w:pStyle w:val="a4"/>
        <w:numPr>
          <w:ilvl w:val="0"/>
          <w:numId w:val="4"/>
        </w:numPr>
        <w:spacing w:after="0" w:line="240" w:lineRule="auto"/>
        <w:rPr>
          <w:rFonts w:ascii="Times New Roman" w:hAnsi="Times New Roman" w:cs="Times New Roman"/>
          <w:sz w:val="28"/>
        </w:rPr>
      </w:pPr>
      <w:r>
        <w:rPr>
          <w:rFonts w:ascii="Times New Roman" w:hAnsi="Times New Roman" w:cs="Times New Roman"/>
          <w:bCs/>
          <w:iCs/>
          <w:sz w:val="28"/>
          <w:lang w:val="kk-KZ"/>
        </w:rPr>
        <w:t>«</w:t>
      </w:r>
      <w:r w:rsidRPr="00A23CD5">
        <w:rPr>
          <w:rFonts w:ascii="Times New Roman" w:hAnsi="Times New Roman" w:cs="Times New Roman"/>
          <w:bCs/>
          <w:iCs/>
          <w:sz w:val="28"/>
          <w:lang w:val="kk-KZ"/>
        </w:rPr>
        <w:t>Мұрын мен құлақ</w:t>
      </w:r>
      <w:r>
        <w:rPr>
          <w:rFonts w:ascii="Times New Roman" w:hAnsi="Times New Roman" w:cs="Times New Roman"/>
          <w:bCs/>
          <w:iCs/>
          <w:sz w:val="28"/>
          <w:lang w:val="kk-KZ"/>
        </w:rPr>
        <w:t>»</w:t>
      </w:r>
      <w:r w:rsidRPr="00A23CD5">
        <w:rPr>
          <w:rFonts w:ascii="Times New Roman" w:hAnsi="Times New Roman" w:cs="Times New Roman"/>
          <w:bCs/>
          <w:iCs/>
          <w:sz w:val="28"/>
          <w:lang w:val="kk-KZ"/>
        </w:rPr>
        <w:t xml:space="preserve"> жаттығуы</w:t>
      </w:r>
    </w:p>
    <w:p w:rsidR="00922C25" w:rsidRPr="00A23CD5" w:rsidRDefault="00922C25" w:rsidP="0034782A">
      <w:pPr>
        <w:rPr>
          <w:rFonts w:ascii="Times New Roman" w:hAnsi="Times New Roman" w:cs="Times New Roman"/>
          <w:sz w:val="28"/>
        </w:rPr>
      </w:pPr>
    </w:p>
    <w:p w:rsidR="00EA366B" w:rsidRDefault="002F5550" w:rsidP="006F0AAA">
      <w:pPr>
        <w:rPr>
          <w:rFonts w:ascii="Times New Roman" w:hAnsi="Times New Roman" w:cs="Times New Roman"/>
          <w:sz w:val="28"/>
          <w:lang w:val="kk-KZ"/>
        </w:rPr>
      </w:pPr>
      <w:r>
        <w:rPr>
          <w:rFonts w:ascii="Times New Roman" w:hAnsi="Times New Roman" w:cs="Times New Roman"/>
          <w:b/>
          <w:i/>
          <w:sz w:val="28"/>
          <w:lang w:val="kk-KZ"/>
        </w:rPr>
        <w:lastRenderedPageBreak/>
        <w:t xml:space="preserve">    </w:t>
      </w:r>
      <w:r w:rsidR="00EA366B" w:rsidRPr="00EA366B">
        <w:rPr>
          <w:rFonts w:ascii="Times New Roman" w:hAnsi="Times New Roman" w:cs="Times New Roman"/>
          <w:b/>
          <w:i/>
          <w:sz w:val="28"/>
          <w:lang w:val="kk-KZ"/>
        </w:rPr>
        <w:t>Сабақтың барысы</w:t>
      </w:r>
      <w:r w:rsidR="00EA366B">
        <w:rPr>
          <w:rFonts w:ascii="Times New Roman" w:hAnsi="Times New Roman" w:cs="Times New Roman"/>
          <w:sz w:val="28"/>
          <w:lang w:val="kk-KZ"/>
        </w:rPr>
        <w:t xml:space="preserve"> екі қолмен жұмыс жасау жаттығуларына ұласады.  Екі қолмен жұмыс жасауға төселу үшін ең алдымен оңай жаттығулардан бастаймыз, яғни екі қолға екі қалам алып екі қолмен бірге жұмыс жасау керек:</w:t>
      </w:r>
    </w:p>
    <w:p w:rsidR="00EA366B" w:rsidRPr="00C12CB0" w:rsidRDefault="00EA366B" w:rsidP="00C12CB0">
      <w:pPr>
        <w:pStyle w:val="a4"/>
        <w:numPr>
          <w:ilvl w:val="0"/>
          <w:numId w:val="5"/>
        </w:numPr>
        <w:spacing w:after="0" w:line="240" w:lineRule="auto"/>
        <w:rPr>
          <w:rFonts w:ascii="Times New Roman" w:hAnsi="Times New Roman" w:cs="Times New Roman"/>
          <w:sz w:val="28"/>
          <w:lang w:val="kk-KZ"/>
        </w:rPr>
      </w:pPr>
      <w:r w:rsidRPr="00C12CB0">
        <w:rPr>
          <w:rFonts w:ascii="Times New Roman" w:hAnsi="Times New Roman" w:cs="Times New Roman"/>
          <w:sz w:val="28"/>
          <w:lang w:val="kk-KZ"/>
        </w:rPr>
        <w:t>сызықтар сызу: түзу сызықтар, ирек сызықтар, сынық сызықтар;</w:t>
      </w:r>
    </w:p>
    <w:p w:rsidR="00EA366B" w:rsidRPr="00C12CB0" w:rsidRDefault="00EA366B" w:rsidP="00C12CB0">
      <w:pPr>
        <w:pStyle w:val="a4"/>
        <w:numPr>
          <w:ilvl w:val="0"/>
          <w:numId w:val="5"/>
        </w:numPr>
        <w:spacing w:after="0" w:line="240" w:lineRule="auto"/>
        <w:rPr>
          <w:rFonts w:ascii="Times New Roman" w:hAnsi="Times New Roman" w:cs="Times New Roman"/>
          <w:sz w:val="28"/>
          <w:lang w:val="kk-KZ"/>
        </w:rPr>
      </w:pPr>
      <w:r w:rsidRPr="00C12CB0">
        <w:rPr>
          <w:rFonts w:ascii="Times New Roman" w:hAnsi="Times New Roman" w:cs="Times New Roman"/>
          <w:sz w:val="28"/>
          <w:lang w:val="kk-KZ"/>
        </w:rPr>
        <w:t>фигуралар сызу: дөңгелектер, үшбұрыштар, төртбұрыштар, көпбұрыштар;</w:t>
      </w:r>
    </w:p>
    <w:p w:rsidR="00C12CB0" w:rsidRPr="00C12CB0" w:rsidRDefault="00EA366B" w:rsidP="00C12CB0">
      <w:pPr>
        <w:pStyle w:val="a4"/>
        <w:numPr>
          <w:ilvl w:val="0"/>
          <w:numId w:val="5"/>
        </w:numPr>
        <w:spacing w:after="0" w:line="240" w:lineRule="auto"/>
        <w:rPr>
          <w:rFonts w:ascii="Times New Roman" w:hAnsi="Times New Roman" w:cs="Times New Roman"/>
          <w:sz w:val="28"/>
          <w:lang w:val="kk-KZ"/>
        </w:rPr>
      </w:pPr>
      <w:r w:rsidRPr="00C12CB0">
        <w:rPr>
          <w:rFonts w:ascii="Times New Roman" w:hAnsi="Times New Roman" w:cs="Times New Roman"/>
          <w:sz w:val="28"/>
          <w:lang w:val="kk-KZ"/>
        </w:rPr>
        <w:t xml:space="preserve">екі түрлі фигуралар сызу: </w:t>
      </w:r>
      <w:r w:rsidR="00C12CB0" w:rsidRPr="00C12CB0">
        <w:rPr>
          <w:rFonts w:ascii="Times New Roman" w:hAnsi="Times New Roman" w:cs="Times New Roman"/>
          <w:sz w:val="28"/>
          <w:lang w:val="kk-KZ"/>
        </w:rPr>
        <w:t xml:space="preserve">мысалы, </w:t>
      </w:r>
      <w:r w:rsidRPr="00C12CB0">
        <w:rPr>
          <w:rFonts w:ascii="Times New Roman" w:hAnsi="Times New Roman" w:cs="Times New Roman"/>
          <w:sz w:val="28"/>
          <w:lang w:val="kk-KZ"/>
        </w:rPr>
        <w:t>оң қолмен үшбұрыш, сол қолмен дөңгелек</w:t>
      </w:r>
      <w:r w:rsidR="00C12CB0">
        <w:rPr>
          <w:rFonts w:ascii="Times New Roman" w:hAnsi="Times New Roman" w:cs="Times New Roman"/>
          <w:sz w:val="28"/>
          <w:lang w:val="kk-KZ"/>
        </w:rPr>
        <w:t xml:space="preserve"> немесе оң қолмен төртбұрыш, оң қолмен көпбұрыш</w:t>
      </w:r>
      <w:r w:rsidR="00C12CB0" w:rsidRPr="00C12CB0">
        <w:rPr>
          <w:rFonts w:ascii="Times New Roman" w:hAnsi="Times New Roman" w:cs="Times New Roman"/>
          <w:sz w:val="28"/>
          <w:lang w:val="kk-KZ"/>
        </w:rPr>
        <w:t>;</w:t>
      </w:r>
    </w:p>
    <w:p w:rsidR="00C12CB0" w:rsidRPr="00C12CB0" w:rsidRDefault="00C12CB0" w:rsidP="00C12CB0">
      <w:pPr>
        <w:pStyle w:val="a4"/>
        <w:numPr>
          <w:ilvl w:val="0"/>
          <w:numId w:val="5"/>
        </w:numPr>
        <w:spacing w:after="0" w:line="240" w:lineRule="auto"/>
        <w:rPr>
          <w:rFonts w:ascii="Times New Roman" w:hAnsi="Times New Roman" w:cs="Times New Roman"/>
          <w:sz w:val="28"/>
          <w:lang w:val="kk-KZ"/>
        </w:rPr>
      </w:pPr>
      <w:r w:rsidRPr="00C12CB0">
        <w:rPr>
          <w:rFonts w:ascii="Times New Roman" w:hAnsi="Times New Roman" w:cs="Times New Roman"/>
          <w:sz w:val="28"/>
          <w:lang w:val="kk-KZ"/>
        </w:rPr>
        <w:t>суреттің екі жағын салу;</w:t>
      </w:r>
    </w:p>
    <w:p w:rsidR="00C12CB0" w:rsidRPr="00C12CB0" w:rsidRDefault="00C12CB0" w:rsidP="00C12CB0">
      <w:pPr>
        <w:pStyle w:val="a4"/>
        <w:numPr>
          <w:ilvl w:val="0"/>
          <w:numId w:val="5"/>
        </w:numPr>
        <w:spacing w:after="0" w:line="240" w:lineRule="auto"/>
        <w:rPr>
          <w:rFonts w:ascii="Times New Roman" w:hAnsi="Times New Roman" w:cs="Times New Roman"/>
          <w:sz w:val="28"/>
          <w:lang w:val="kk-KZ"/>
        </w:rPr>
      </w:pPr>
      <w:r w:rsidRPr="00C12CB0">
        <w:rPr>
          <w:rFonts w:ascii="Times New Roman" w:hAnsi="Times New Roman" w:cs="Times New Roman"/>
          <w:sz w:val="28"/>
          <w:lang w:val="kk-KZ"/>
        </w:rPr>
        <w:t>суретті екі қолмен бояу;</w:t>
      </w:r>
    </w:p>
    <w:p w:rsidR="00EA366B" w:rsidRDefault="00C12CB0" w:rsidP="00C12CB0">
      <w:pPr>
        <w:pStyle w:val="a4"/>
        <w:numPr>
          <w:ilvl w:val="0"/>
          <w:numId w:val="5"/>
        </w:numPr>
        <w:spacing w:after="0" w:line="240" w:lineRule="auto"/>
        <w:rPr>
          <w:rFonts w:ascii="Times New Roman" w:hAnsi="Times New Roman" w:cs="Times New Roman"/>
          <w:sz w:val="28"/>
          <w:lang w:val="kk-KZ"/>
        </w:rPr>
      </w:pPr>
      <w:r w:rsidRPr="00C12CB0">
        <w:rPr>
          <w:rFonts w:ascii="Times New Roman" w:hAnsi="Times New Roman" w:cs="Times New Roman"/>
          <w:sz w:val="28"/>
          <w:lang w:val="kk-KZ"/>
        </w:rPr>
        <w:t xml:space="preserve">Жазу жазу: ең алдымен буындар, сосын сөздер, сөйлемдер. </w:t>
      </w:r>
      <w:r w:rsidR="00EA366B" w:rsidRPr="00C12CB0">
        <w:rPr>
          <w:rFonts w:ascii="Times New Roman" w:hAnsi="Times New Roman" w:cs="Times New Roman"/>
          <w:sz w:val="28"/>
          <w:lang w:val="kk-KZ"/>
        </w:rPr>
        <w:t xml:space="preserve"> </w:t>
      </w:r>
    </w:p>
    <w:p w:rsidR="002F5550" w:rsidRDefault="002F5550" w:rsidP="002F5550">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p>
    <w:p w:rsidR="002F5550" w:rsidRDefault="002F5550" w:rsidP="002F5550">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B80DA2" w:rsidRPr="00341E76">
        <w:rPr>
          <w:rFonts w:ascii="Times New Roman" w:hAnsi="Times New Roman" w:cs="Times New Roman"/>
          <w:b/>
          <w:i/>
          <w:sz w:val="28"/>
          <w:lang w:val="kk-KZ"/>
        </w:rPr>
        <w:t>Сабақтың негізгі бөлімінде</w:t>
      </w:r>
      <w:r w:rsidR="00B80DA2">
        <w:rPr>
          <w:rFonts w:ascii="Times New Roman" w:hAnsi="Times New Roman" w:cs="Times New Roman"/>
          <w:sz w:val="28"/>
          <w:lang w:val="kk-KZ"/>
        </w:rPr>
        <w:t xml:space="preserve"> есте сақтауды дамытуға арналған тапсырмалар беріледі: ол – мнемотехника деп аталады. </w:t>
      </w:r>
      <w:r w:rsidR="00341E76">
        <w:rPr>
          <w:rFonts w:ascii="Times New Roman" w:hAnsi="Times New Roman" w:cs="Times New Roman"/>
          <w:sz w:val="28"/>
          <w:lang w:val="kk-KZ"/>
        </w:rPr>
        <w:t>Мнемотехниканың мың түрлі әдісі бар, оларды тиімді пайдалана білу ұстаздың біліктілігіне байланысты. Мнемотехникаға мыналар жатады:</w:t>
      </w:r>
    </w:p>
    <w:p w:rsidR="00341E76" w:rsidRPr="0087437A" w:rsidRDefault="00341E76" w:rsidP="0087437A">
      <w:pPr>
        <w:pStyle w:val="a4"/>
        <w:numPr>
          <w:ilvl w:val="0"/>
          <w:numId w:val="6"/>
        </w:numPr>
        <w:spacing w:after="0" w:line="240" w:lineRule="auto"/>
        <w:rPr>
          <w:rFonts w:ascii="Times New Roman" w:hAnsi="Times New Roman" w:cs="Times New Roman"/>
          <w:bCs/>
          <w:iCs/>
          <w:sz w:val="28"/>
          <w:lang w:val="kk-KZ"/>
        </w:rPr>
      </w:pPr>
      <w:r w:rsidRPr="0087437A">
        <w:rPr>
          <w:rFonts w:ascii="Times New Roman" w:hAnsi="Times New Roman" w:cs="Times New Roman"/>
          <w:bCs/>
          <w:iCs/>
          <w:sz w:val="28"/>
          <w:lang w:val="kk-KZ"/>
        </w:rPr>
        <w:t xml:space="preserve">Ауызша 10 сөз оқу </w:t>
      </w:r>
    </w:p>
    <w:p w:rsidR="00341E76" w:rsidRPr="0087437A" w:rsidRDefault="00341E76" w:rsidP="0087437A">
      <w:pPr>
        <w:pStyle w:val="a4"/>
        <w:numPr>
          <w:ilvl w:val="0"/>
          <w:numId w:val="6"/>
        </w:numPr>
        <w:spacing w:after="0" w:line="240" w:lineRule="auto"/>
        <w:rPr>
          <w:rFonts w:ascii="Times New Roman" w:hAnsi="Times New Roman" w:cs="Times New Roman"/>
          <w:bCs/>
          <w:iCs/>
          <w:sz w:val="28"/>
          <w:lang w:val="kk-KZ"/>
        </w:rPr>
      </w:pPr>
      <w:r w:rsidRPr="0087437A">
        <w:rPr>
          <w:rFonts w:ascii="Times New Roman" w:hAnsi="Times New Roman" w:cs="Times New Roman"/>
          <w:bCs/>
          <w:iCs/>
          <w:sz w:val="28"/>
          <w:lang w:val="kk-KZ"/>
        </w:rPr>
        <w:t>Жазбаша 10, 15 сөз тақтаға немесе экранға жазу</w:t>
      </w:r>
    </w:p>
    <w:p w:rsidR="00341E76" w:rsidRPr="0087437A" w:rsidRDefault="00341E76" w:rsidP="0087437A">
      <w:pPr>
        <w:pStyle w:val="a4"/>
        <w:numPr>
          <w:ilvl w:val="0"/>
          <w:numId w:val="6"/>
        </w:numPr>
        <w:spacing w:after="0" w:line="240" w:lineRule="auto"/>
        <w:rPr>
          <w:rFonts w:ascii="Times New Roman" w:hAnsi="Times New Roman" w:cs="Times New Roman"/>
          <w:bCs/>
          <w:iCs/>
          <w:sz w:val="28"/>
          <w:lang w:val="kk-KZ"/>
        </w:rPr>
      </w:pPr>
      <w:r w:rsidRPr="0087437A">
        <w:rPr>
          <w:rFonts w:ascii="Times New Roman" w:hAnsi="Times New Roman" w:cs="Times New Roman"/>
          <w:bCs/>
          <w:iCs/>
          <w:sz w:val="28"/>
          <w:lang w:val="kk-KZ"/>
        </w:rPr>
        <w:t>Көруге арналған тапсырмалар: 10-15 түрлі суреттерді экранға қою</w:t>
      </w:r>
    </w:p>
    <w:p w:rsidR="00341E76" w:rsidRPr="0087437A" w:rsidRDefault="00341E76" w:rsidP="0087437A">
      <w:pPr>
        <w:pStyle w:val="a4"/>
        <w:numPr>
          <w:ilvl w:val="0"/>
          <w:numId w:val="6"/>
        </w:numPr>
        <w:spacing w:after="0" w:line="240" w:lineRule="auto"/>
        <w:rPr>
          <w:rFonts w:ascii="Times New Roman" w:hAnsi="Times New Roman" w:cs="Times New Roman"/>
          <w:bCs/>
          <w:iCs/>
          <w:sz w:val="28"/>
          <w:lang w:val="kk-KZ"/>
        </w:rPr>
      </w:pPr>
      <w:r w:rsidRPr="0087437A">
        <w:rPr>
          <w:rFonts w:ascii="Times New Roman" w:hAnsi="Times New Roman" w:cs="Times New Roman"/>
          <w:bCs/>
          <w:iCs/>
          <w:sz w:val="28"/>
          <w:lang w:val="kk-KZ"/>
        </w:rPr>
        <w:t>Бір-біріне байланысты сөздерді 1 рет оқып шығу. Сосын мұғалім бірінші сөзді, оқушылар екінші сөзді қайталайды.</w:t>
      </w:r>
    </w:p>
    <w:p w:rsidR="00341E76" w:rsidRPr="0087437A" w:rsidRDefault="00341E76" w:rsidP="0087437A">
      <w:pPr>
        <w:pStyle w:val="a4"/>
        <w:numPr>
          <w:ilvl w:val="0"/>
          <w:numId w:val="6"/>
        </w:numPr>
        <w:spacing w:after="0" w:line="240" w:lineRule="auto"/>
        <w:rPr>
          <w:rFonts w:ascii="Times New Roman" w:hAnsi="Times New Roman" w:cs="Times New Roman"/>
          <w:bCs/>
          <w:iCs/>
          <w:sz w:val="28"/>
        </w:rPr>
      </w:pPr>
      <w:r w:rsidRPr="0087437A">
        <w:rPr>
          <w:rFonts w:ascii="Times New Roman" w:hAnsi="Times New Roman" w:cs="Times New Roman"/>
          <w:bCs/>
          <w:iCs/>
          <w:sz w:val="28"/>
          <w:lang w:val="kk-KZ"/>
        </w:rPr>
        <w:t>Шульте кестесі</w:t>
      </w:r>
    </w:p>
    <w:p w:rsidR="00341E76" w:rsidRPr="0087437A" w:rsidRDefault="00341E76" w:rsidP="0087437A">
      <w:pPr>
        <w:pStyle w:val="a4"/>
        <w:numPr>
          <w:ilvl w:val="0"/>
          <w:numId w:val="6"/>
        </w:numPr>
        <w:spacing w:after="0" w:line="240" w:lineRule="auto"/>
        <w:rPr>
          <w:rFonts w:ascii="Times New Roman" w:hAnsi="Times New Roman" w:cs="Times New Roman"/>
          <w:bCs/>
          <w:iCs/>
          <w:sz w:val="28"/>
        </w:rPr>
      </w:pPr>
      <w:r w:rsidRPr="0087437A">
        <w:rPr>
          <w:rFonts w:ascii="Times New Roman" w:hAnsi="Times New Roman" w:cs="Times New Roman"/>
          <w:bCs/>
          <w:iCs/>
          <w:sz w:val="28"/>
          <w:lang w:val="kk-KZ"/>
        </w:rPr>
        <w:t>Графикалық диктант</w:t>
      </w:r>
    </w:p>
    <w:p w:rsidR="00341E76" w:rsidRPr="0087437A" w:rsidRDefault="00341E76" w:rsidP="0087437A">
      <w:pPr>
        <w:pStyle w:val="a4"/>
        <w:numPr>
          <w:ilvl w:val="0"/>
          <w:numId w:val="6"/>
        </w:numPr>
        <w:spacing w:after="0" w:line="240" w:lineRule="auto"/>
        <w:rPr>
          <w:rFonts w:ascii="Times New Roman" w:hAnsi="Times New Roman" w:cs="Times New Roman"/>
          <w:bCs/>
          <w:iCs/>
          <w:sz w:val="28"/>
        </w:rPr>
      </w:pPr>
      <w:r w:rsidRPr="0087437A">
        <w:rPr>
          <w:rFonts w:ascii="Times New Roman" w:hAnsi="Times New Roman" w:cs="Times New Roman"/>
          <w:bCs/>
          <w:iCs/>
          <w:sz w:val="28"/>
          <w:lang w:val="kk-KZ"/>
        </w:rPr>
        <w:t>Мегами</w:t>
      </w:r>
    </w:p>
    <w:p w:rsidR="00341E76" w:rsidRPr="0087437A" w:rsidRDefault="00341E76" w:rsidP="0087437A">
      <w:pPr>
        <w:pStyle w:val="a4"/>
        <w:numPr>
          <w:ilvl w:val="0"/>
          <w:numId w:val="6"/>
        </w:numPr>
        <w:spacing w:after="0" w:line="240" w:lineRule="auto"/>
        <w:rPr>
          <w:rFonts w:ascii="Times New Roman" w:hAnsi="Times New Roman" w:cs="Times New Roman"/>
          <w:bCs/>
          <w:iCs/>
          <w:sz w:val="28"/>
        </w:rPr>
      </w:pPr>
      <w:r w:rsidRPr="0087437A">
        <w:rPr>
          <w:rFonts w:ascii="Times New Roman" w:hAnsi="Times New Roman" w:cs="Times New Roman"/>
          <w:bCs/>
          <w:iCs/>
          <w:sz w:val="28"/>
          <w:lang w:val="kk-KZ"/>
        </w:rPr>
        <w:t>Арифметика</w:t>
      </w:r>
    </w:p>
    <w:p w:rsidR="00341E76" w:rsidRPr="0087437A" w:rsidRDefault="0087437A" w:rsidP="0087437A">
      <w:pPr>
        <w:pStyle w:val="a4"/>
        <w:numPr>
          <w:ilvl w:val="0"/>
          <w:numId w:val="6"/>
        </w:numPr>
        <w:spacing w:after="0" w:line="240" w:lineRule="auto"/>
        <w:rPr>
          <w:rFonts w:ascii="Times New Roman" w:hAnsi="Times New Roman" w:cs="Times New Roman"/>
          <w:bCs/>
          <w:iCs/>
          <w:sz w:val="28"/>
          <w:lang w:val="kk-KZ"/>
        </w:rPr>
      </w:pPr>
      <w:r w:rsidRPr="0087437A">
        <w:rPr>
          <w:rFonts w:ascii="Times New Roman" w:hAnsi="Times New Roman" w:cs="Times New Roman"/>
          <w:bCs/>
          <w:iCs/>
          <w:sz w:val="28"/>
          <w:lang w:val="kk-KZ"/>
        </w:rPr>
        <w:t>Лабиринттер: сызықпен, фигурамен, әріптермен, сандармен, есептермен</w:t>
      </w:r>
    </w:p>
    <w:p w:rsidR="0087437A" w:rsidRPr="0087437A" w:rsidRDefault="0087437A" w:rsidP="00341E76">
      <w:pPr>
        <w:spacing w:after="0" w:line="240" w:lineRule="auto"/>
        <w:rPr>
          <w:rFonts w:ascii="Times New Roman" w:hAnsi="Times New Roman" w:cs="Times New Roman"/>
          <w:bCs/>
          <w:iCs/>
          <w:sz w:val="28"/>
        </w:rPr>
      </w:pPr>
    </w:p>
    <w:p w:rsidR="00191EBA" w:rsidRDefault="00094E80" w:rsidP="0087437A">
      <w:pPr>
        <w:spacing w:after="0" w:line="240" w:lineRule="auto"/>
        <w:ind w:firstLine="75"/>
        <w:rPr>
          <w:rFonts w:ascii="Times New Roman" w:hAnsi="Times New Roman" w:cs="Times New Roman"/>
          <w:sz w:val="28"/>
          <w:lang w:val="kk-KZ"/>
        </w:rPr>
      </w:pPr>
      <w:r>
        <w:rPr>
          <w:rFonts w:ascii="Times New Roman" w:hAnsi="Times New Roman" w:cs="Times New Roman"/>
          <w:b/>
          <w:i/>
          <w:sz w:val="28"/>
          <w:lang w:val="kk-KZ"/>
        </w:rPr>
        <w:t xml:space="preserve">   </w:t>
      </w:r>
      <w:r w:rsidR="00191EBA" w:rsidRPr="00191EBA">
        <w:rPr>
          <w:rFonts w:ascii="Times New Roman" w:hAnsi="Times New Roman" w:cs="Times New Roman"/>
          <w:b/>
          <w:i/>
          <w:sz w:val="28"/>
          <w:lang w:val="kk-KZ"/>
        </w:rPr>
        <w:t xml:space="preserve">Сабақтың қорытынды кезеңінде </w:t>
      </w:r>
      <w:r w:rsidR="00191EBA">
        <w:rPr>
          <w:rFonts w:ascii="Times New Roman" w:hAnsi="Times New Roman" w:cs="Times New Roman"/>
          <w:sz w:val="28"/>
          <w:lang w:val="kk-KZ"/>
        </w:rPr>
        <w:t xml:space="preserve">міндетті түрде </w:t>
      </w:r>
      <w:r w:rsidR="001640BD">
        <w:rPr>
          <w:rFonts w:ascii="Times New Roman" w:hAnsi="Times New Roman" w:cs="Times New Roman"/>
          <w:sz w:val="28"/>
          <w:lang w:val="kk-KZ"/>
        </w:rPr>
        <w:t xml:space="preserve">тіл дамыту үшін </w:t>
      </w:r>
      <w:r w:rsidR="00191EBA">
        <w:rPr>
          <w:rFonts w:ascii="Times New Roman" w:hAnsi="Times New Roman" w:cs="Times New Roman"/>
          <w:sz w:val="28"/>
          <w:lang w:val="kk-KZ"/>
        </w:rPr>
        <w:t>ауызша тапсырма ұйымдастырып жіберу керек, олар:</w:t>
      </w:r>
    </w:p>
    <w:p w:rsidR="00191EBA" w:rsidRPr="00191EBA" w:rsidRDefault="00191EBA" w:rsidP="00191EBA">
      <w:pPr>
        <w:pStyle w:val="a4"/>
        <w:numPr>
          <w:ilvl w:val="0"/>
          <w:numId w:val="7"/>
        </w:numPr>
        <w:spacing w:after="0" w:line="240" w:lineRule="auto"/>
        <w:rPr>
          <w:rFonts w:ascii="Times New Roman" w:hAnsi="Times New Roman" w:cs="Times New Roman"/>
          <w:sz w:val="28"/>
          <w:lang w:val="kk-KZ"/>
        </w:rPr>
      </w:pPr>
      <w:r w:rsidRPr="00191EBA">
        <w:rPr>
          <w:rFonts w:ascii="Times New Roman" w:hAnsi="Times New Roman" w:cs="Times New Roman"/>
          <w:sz w:val="28"/>
          <w:lang w:val="kk-KZ"/>
        </w:rPr>
        <w:t>тақпақ жаттау</w:t>
      </w:r>
    </w:p>
    <w:p w:rsidR="00341E76" w:rsidRPr="00191EBA" w:rsidRDefault="00191EBA" w:rsidP="00191EBA">
      <w:pPr>
        <w:pStyle w:val="a4"/>
        <w:numPr>
          <w:ilvl w:val="0"/>
          <w:numId w:val="7"/>
        </w:numPr>
        <w:spacing w:after="0" w:line="240" w:lineRule="auto"/>
        <w:rPr>
          <w:rFonts w:ascii="Times New Roman" w:hAnsi="Times New Roman" w:cs="Times New Roman"/>
          <w:sz w:val="28"/>
          <w:lang w:val="kk-KZ"/>
        </w:rPr>
      </w:pPr>
      <w:r w:rsidRPr="00191EBA">
        <w:rPr>
          <w:rFonts w:ascii="Times New Roman" w:hAnsi="Times New Roman" w:cs="Times New Roman"/>
          <w:sz w:val="28"/>
          <w:lang w:val="kk-KZ"/>
        </w:rPr>
        <w:t>мақал-мәтел жаттау</w:t>
      </w:r>
    </w:p>
    <w:p w:rsidR="00191EBA" w:rsidRPr="00191EBA" w:rsidRDefault="00191EBA" w:rsidP="00191EBA">
      <w:pPr>
        <w:pStyle w:val="a4"/>
        <w:numPr>
          <w:ilvl w:val="0"/>
          <w:numId w:val="7"/>
        </w:numPr>
        <w:spacing w:after="0" w:line="240" w:lineRule="auto"/>
        <w:rPr>
          <w:rFonts w:ascii="Times New Roman" w:hAnsi="Times New Roman" w:cs="Times New Roman"/>
          <w:sz w:val="28"/>
          <w:lang w:val="kk-KZ"/>
        </w:rPr>
      </w:pPr>
      <w:r w:rsidRPr="00191EBA">
        <w:rPr>
          <w:rFonts w:ascii="Times New Roman" w:hAnsi="Times New Roman" w:cs="Times New Roman"/>
          <w:sz w:val="28"/>
          <w:lang w:val="kk-KZ"/>
        </w:rPr>
        <w:t>жаңылтпаш жаттау</w:t>
      </w:r>
      <w:r w:rsidR="001640BD">
        <w:rPr>
          <w:rFonts w:ascii="Times New Roman" w:hAnsi="Times New Roman" w:cs="Times New Roman"/>
          <w:sz w:val="28"/>
          <w:lang w:val="kk-KZ"/>
        </w:rPr>
        <w:t>.</w:t>
      </w:r>
    </w:p>
    <w:p w:rsidR="00341E76" w:rsidRPr="00341E76" w:rsidRDefault="00341E76" w:rsidP="00341E76">
      <w:pPr>
        <w:spacing w:after="0" w:line="240" w:lineRule="auto"/>
        <w:rPr>
          <w:rFonts w:ascii="Times New Roman" w:hAnsi="Times New Roman" w:cs="Times New Roman"/>
          <w:sz w:val="28"/>
          <w:lang w:val="kk-KZ"/>
        </w:rPr>
      </w:pPr>
    </w:p>
    <w:p w:rsidR="00341E76" w:rsidRPr="002F5550" w:rsidRDefault="00094E80" w:rsidP="002F5550">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18291B">
        <w:rPr>
          <w:rFonts w:ascii="Times New Roman" w:hAnsi="Times New Roman" w:cs="Times New Roman"/>
          <w:sz w:val="28"/>
          <w:lang w:val="kk-KZ"/>
        </w:rPr>
        <w:t>Міне, мен өзімнің «Нейрогимнастикалық жаттығулар» атты факультативтік сабағымды осындай кезеңдермен өткіземін. Әрине тапсырмалар тек қана жеңілден күрделіге қарай беріледі. Балаларымыз білімді</w:t>
      </w:r>
      <w:r>
        <w:rPr>
          <w:rFonts w:ascii="Times New Roman" w:hAnsi="Times New Roman" w:cs="Times New Roman"/>
          <w:sz w:val="28"/>
          <w:lang w:val="kk-KZ"/>
        </w:rPr>
        <w:t>, талантты, дарынды болсын!</w:t>
      </w:r>
    </w:p>
    <w:p w:rsidR="00D25761" w:rsidRPr="00D25761" w:rsidRDefault="00D25761" w:rsidP="00C12CB0">
      <w:pPr>
        <w:spacing w:after="0" w:line="240" w:lineRule="auto"/>
        <w:rPr>
          <w:rFonts w:ascii="Times New Roman" w:hAnsi="Times New Roman" w:cs="Times New Roman"/>
          <w:sz w:val="28"/>
          <w:lang w:val="kk-KZ"/>
        </w:rPr>
      </w:pPr>
    </w:p>
    <w:p w:rsidR="002B48EB" w:rsidRPr="00D25761" w:rsidRDefault="002B48EB">
      <w:pPr>
        <w:rPr>
          <w:rFonts w:ascii="Times New Roman" w:hAnsi="Times New Roman" w:cs="Times New Roman"/>
          <w:sz w:val="28"/>
          <w:lang w:val="kk-KZ"/>
        </w:rPr>
      </w:pPr>
    </w:p>
    <w:sectPr w:rsidR="002B48EB" w:rsidRPr="00D25761" w:rsidSect="0051329C">
      <w:pgSz w:w="11906" w:h="16838" w:code="9"/>
      <w:pgMar w:top="851" w:right="84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1F8E"/>
    <w:multiLevelType w:val="hybridMultilevel"/>
    <w:tmpl w:val="9AF65F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813D69"/>
    <w:multiLevelType w:val="hybridMultilevel"/>
    <w:tmpl w:val="2EAE3E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885D73"/>
    <w:multiLevelType w:val="hybridMultilevel"/>
    <w:tmpl w:val="AAB6B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7C553C"/>
    <w:multiLevelType w:val="hybridMultilevel"/>
    <w:tmpl w:val="6C44E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2F730B"/>
    <w:multiLevelType w:val="hybridMultilevel"/>
    <w:tmpl w:val="91E81B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4B2C33"/>
    <w:multiLevelType w:val="hybridMultilevel"/>
    <w:tmpl w:val="9586B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E3E53C9"/>
    <w:multiLevelType w:val="hybridMultilevel"/>
    <w:tmpl w:val="2C2CED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68"/>
    <w:rsid w:val="00094E80"/>
    <w:rsid w:val="000E6DE0"/>
    <w:rsid w:val="001640BD"/>
    <w:rsid w:val="0018291B"/>
    <w:rsid w:val="00191EBA"/>
    <w:rsid w:val="002B20D7"/>
    <w:rsid w:val="002B48EB"/>
    <w:rsid w:val="002F5550"/>
    <w:rsid w:val="00341E76"/>
    <w:rsid w:val="0034782A"/>
    <w:rsid w:val="00441068"/>
    <w:rsid w:val="0051329C"/>
    <w:rsid w:val="006F0AAA"/>
    <w:rsid w:val="0074691A"/>
    <w:rsid w:val="0087437A"/>
    <w:rsid w:val="008851B9"/>
    <w:rsid w:val="00922C25"/>
    <w:rsid w:val="00A23CD5"/>
    <w:rsid w:val="00A501A6"/>
    <w:rsid w:val="00B80DA2"/>
    <w:rsid w:val="00BD0294"/>
    <w:rsid w:val="00C12CB0"/>
    <w:rsid w:val="00D25761"/>
    <w:rsid w:val="00E67F14"/>
    <w:rsid w:val="00E93206"/>
    <w:rsid w:val="00EA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B969"/>
  <w15:chartTrackingRefBased/>
  <w15:docId w15:val="{A9F61EB3-E654-40B4-A92F-090B4318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F0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3159">
      <w:bodyDiv w:val="1"/>
      <w:marLeft w:val="0"/>
      <w:marRight w:val="0"/>
      <w:marTop w:val="0"/>
      <w:marBottom w:val="0"/>
      <w:divBdr>
        <w:top w:val="none" w:sz="0" w:space="0" w:color="auto"/>
        <w:left w:val="none" w:sz="0" w:space="0" w:color="auto"/>
        <w:bottom w:val="none" w:sz="0" w:space="0" w:color="auto"/>
        <w:right w:val="none" w:sz="0" w:space="0" w:color="auto"/>
      </w:divBdr>
    </w:div>
    <w:div w:id="172494238">
      <w:bodyDiv w:val="1"/>
      <w:marLeft w:val="0"/>
      <w:marRight w:val="0"/>
      <w:marTop w:val="0"/>
      <w:marBottom w:val="0"/>
      <w:divBdr>
        <w:top w:val="none" w:sz="0" w:space="0" w:color="auto"/>
        <w:left w:val="none" w:sz="0" w:space="0" w:color="auto"/>
        <w:bottom w:val="none" w:sz="0" w:space="0" w:color="auto"/>
        <w:right w:val="none" w:sz="0" w:space="0" w:color="auto"/>
      </w:divBdr>
    </w:div>
    <w:div w:id="312375722">
      <w:bodyDiv w:val="1"/>
      <w:marLeft w:val="0"/>
      <w:marRight w:val="0"/>
      <w:marTop w:val="0"/>
      <w:marBottom w:val="0"/>
      <w:divBdr>
        <w:top w:val="none" w:sz="0" w:space="0" w:color="auto"/>
        <w:left w:val="none" w:sz="0" w:space="0" w:color="auto"/>
        <w:bottom w:val="none" w:sz="0" w:space="0" w:color="auto"/>
        <w:right w:val="none" w:sz="0" w:space="0" w:color="auto"/>
      </w:divBdr>
    </w:div>
    <w:div w:id="346448894">
      <w:bodyDiv w:val="1"/>
      <w:marLeft w:val="0"/>
      <w:marRight w:val="0"/>
      <w:marTop w:val="0"/>
      <w:marBottom w:val="0"/>
      <w:divBdr>
        <w:top w:val="none" w:sz="0" w:space="0" w:color="auto"/>
        <w:left w:val="none" w:sz="0" w:space="0" w:color="auto"/>
        <w:bottom w:val="none" w:sz="0" w:space="0" w:color="auto"/>
        <w:right w:val="none" w:sz="0" w:space="0" w:color="auto"/>
      </w:divBdr>
    </w:div>
    <w:div w:id="433210452">
      <w:bodyDiv w:val="1"/>
      <w:marLeft w:val="0"/>
      <w:marRight w:val="0"/>
      <w:marTop w:val="0"/>
      <w:marBottom w:val="0"/>
      <w:divBdr>
        <w:top w:val="none" w:sz="0" w:space="0" w:color="auto"/>
        <w:left w:val="none" w:sz="0" w:space="0" w:color="auto"/>
        <w:bottom w:val="none" w:sz="0" w:space="0" w:color="auto"/>
        <w:right w:val="none" w:sz="0" w:space="0" w:color="auto"/>
      </w:divBdr>
    </w:div>
    <w:div w:id="470371527">
      <w:bodyDiv w:val="1"/>
      <w:marLeft w:val="0"/>
      <w:marRight w:val="0"/>
      <w:marTop w:val="0"/>
      <w:marBottom w:val="0"/>
      <w:divBdr>
        <w:top w:val="none" w:sz="0" w:space="0" w:color="auto"/>
        <w:left w:val="none" w:sz="0" w:space="0" w:color="auto"/>
        <w:bottom w:val="none" w:sz="0" w:space="0" w:color="auto"/>
        <w:right w:val="none" w:sz="0" w:space="0" w:color="auto"/>
      </w:divBdr>
    </w:div>
    <w:div w:id="488864058">
      <w:bodyDiv w:val="1"/>
      <w:marLeft w:val="0"/>
      <w:marRight w:val="0"/>
      <w:marTop w:val="0"/>
      <w:marBottom w:val="0"/>
      <w:divBdr>
        <w:top w:val="none" w:sz="0" w:space="0" w:color="auto"/>
        <w:left w:val="none" w:sz="0" w:space="0" w:color="auto"/>
        <w:bottom w:val="none" w:sz="0" w:space="0" w:color="auto"/>
        <w:right w:val="none" w:sz="0" w:space="0" w:color="auto"/>
      </w:divBdr>
    </w:div>
    <w:div w:id="673654406">
      <w:bodyDiv w:val="1"/>
      <w:marLeft w:val="0"/>
      <w:marRight w:val="0"/>
      <w:marTop w:val="0"/>
      <w:marBottom w:val="0"/>
      <w:divBdr>
        <w:top w:val="none" w:sz="0" w:space="0" w:color="auto"/>
        <w:left w:val="none" w:sz="0" w:space="0" w:color="auto"/>
        <w:bottom w:val="none" w:sz="0" w:space="0" w:color="auto"/>
        <w:right w:val="none" w:sz="0" w:space="0" w:color="auto"/>
      </w:divBdr>
    </w:div>
    <w:div w:id="679771026">
      <w:bodyDiv w:val="1"/>
      <w:marLeft w:val="0"/>
      <w:marRight w:val="0"/>
      <w:marTop w:val="0"/>
      <w:marBottom w:val="0"/>
      <w:divBdr>
        <w:top w:val="none" w:sz="0" w:space="0" w:color="auto"/>
        <w:left w:val="none" w:sz="0" w:space="0" w:color="auto"/>
        <w:bottom w:val="none" w:sz="0" w:space="0" w:color="auto"/>
        <w:right w:val="none" w:sz="0" w:space="0" w:color="auto"/>
      </w:divBdr>
    </w:div>
    <w:div w:id="681131274">
      <w:bodyDiv w:val="1"/>
      <w:marLeft w:val="0"/>
      <w:marRight w:val="0"/>
      <w:marTop w:val="0"/>
      <w:marBottom w:val="0"/>
      <w:divBdr>
        <w:top w:val="none" w:sz="0" w:space="0" w:color="auto"/>
        <w:left w:val="none" w:sz="0" w:space="0" w:color="auto"/>
        <w:bottom w:val="none" w:sz="0" w:space="0" w:color="auto"/>
        <w:right w:val="none" w:sz="0" w:space="0" w:color="auto"/>
      </w:divBdr>
    </w:div>
    <w:div w:id="818572650">
      <w:bodyDiv w:val="1"/>
      <w:marLeft w:val="0"/>
      <w:marRight w:val="0"/>
      <w:marTop w:val="0"/>
      <w:marBottom w:val="0"/>
      <w:divBdr>
        <w:top w:val="none" w:sz="0" w:space="0" w:color="auto"/>
        <w:left w:val="none" w:sz="0" w:space="0" w:color="auto"/>
        <w:bottom w:val="none" w:sz="0" w:space="0" w:color="auto"/>
        <w:right w:val="none" w:sz="0" w:space="0" w:color="auto"/>
      </w:divBdr>
    </w:div>
    <w:div w:id="880093496">
      <w:bodyDiv w:val="1"/>
      <w:marLeft w:val="0"/>
      <w:marRight w:val="0"/>
      <w:marTop w:val="0"/>
      <w:marBottom w:val="0"/>
      <w:divBdr>
        <w:top w:val="none" w:sz="0" w:space="0" w:color="auto"/>
        <w:left w:val="none" w:sz="0" w:space="0" w:color="auto"/>
        <w:bottom w:val="none" w:sz="0" w:space="0" w:color="auto"/>
        <w:right w:val="none" w:sz="0" w:space="0" w:color="auto"/>
      </w:divBdr>
    </w:div>
    <w:div w:id="972976951">
      <w:bodyDiv w:val="1"/>
      <w:marLeft w:val="0"/>
      <w:marRight w:val="0"/>
      <w:marTop w:val="0"/>
      <w:marBottom w:val="0"/>
      <w:divBdr>
        <w:top w:val="none" w:sz="0" w:space="0" w:color="auto"/>
        <w:left w:val="none" w:sz="0" w:space="0" w:color="auto"/>
        <w:bottom w:val="none" w:sz="0" w:space="0" w:color="auto"/>
        <w:right w:val="none" w:sz="0" w:space="0" w:color="auto"/>
      </w:divBdr>
    </w:div>
    <w:div w:id="1081560745">
      <w:bodyDiv w:val="1"/>
      <w:marLeft w:val="0"/>
      <w:marRight w:val="0"/>
      <w:marTop w:val="0"/>
      <w:marBottom w:val="0"/>
      <w:divBdr>
        <w:top w:val="none" w:sz="0" w:space="0" w:color="auto"/>
        <w:left w:val="none" w:sz="0" w:space="0" w:color="auto"/>
        <w:bottom w:val="none" w:sz="0" w:space="0" w:color="auto"/>
        <w:right w:val="none" w:sz="0" w:space="0" w:color="auto"/>
      </w:divBdr>
    </w:div>
    <w:div w:id="1142498830">
      <w:bodyDiv w:val="1"/>
      <w:marLeft w:val="0"/>
      <w:marRight w:val="0"/>
      <w:marTop w:val="0"/>
      <w:marBottom w:val="0"/>
      <w:divBdr>
        <w:top w:val="none" w:sz="0" w:space="0" w:color="auto"/>
        <w:left w:val="none" w:sz="0" w:space="0" w:color="auto"/>
        <w:bottom w:val="none" w:sz="0" w:space="0" w:color="auto"/>
        <w:right w:val="none" w:sz="0" w:space="0" w:color="auto"/>
      </w:divBdr>
    </w:div>
    <w:div w:id="1220165077">
      <w:bodyDiv w:val="1"/>
      <w:marLeft w:val="0"/>
      <w:marRight w:val="0"/>
      <w:marTop w:val="0"/>
      <w:marBottom w:val="0"/>
      <w:divBdr>
        <w:top w:val="none" w:sz="0" w:space="0" w:color="auto"/>
        <w:left w:val="none" w:sz="0" w:space="0" w:color="auto"/>
        <w:bottom w:val="none" w:sz="0" w:space="0" w:color="auto"/>
        <w:right w:val="none" w:sz="0" w:space="0" w:color="auto"/>
      </w:divBdr>
    </w:div>
    <w:div w:id="1261182292">
      <w:bodyDiv w:val="1"/>
      <w:marLeft w:val="0"/>
      <w:marRight w:val="0"/>
      <w:marTop w:val="0"/>
      <w:marBottom w:val="0"/>
      <w:divBdr>
        <w:top w:val="none" w:sz="0" w:space="0" w:color="auto"/>
        <w:left w:val="none" w:sz="0" w:space="0" w:color="auto"/>
        <w:bottom w:val="none" w:sz="0" w:space="0" w:color="auto"/>
        <w:right w:val="none" w:sz="0" w:space="0" w:color="auto"/>
      </w:divBdr>
    </w:div>
    <w:div w:id="1405489370">
      <w:bodyDiv w:val="1"/>
      <w:marLeft w:val="0"/>
      <w:marRight w:val="0"/>
      <w:marTop w:val="0"/>
      <w:marBottom w:val="0"/>
      <w:divBdr>
        <w:top w:val="none" w:sz="0" w:space="0" w:color="auto"/>
        <w:left w:val="none" w:sz="0" w:space="0" w:color="auto"/>
        <w:bottom w:val="none" w:sz="0" w:space="0" w:color="auto"/>
        <w:right w:val="none" w:sz="0" w:space="0" w:color="auto"/>
      </w:divBdr>
    </w:div>
    <w:div w:id="1476798311">
      <w:bodyDiv w:val="1"/>
      <w:marLeft w:val="0"/>
      <w:marRight w:val="0"/>
      <w:marTop w:val="0"/>
      <w:marBottom w:val="0"/>
      <w:divBdr>
        <w:top w:val="none" w:sz="0" w:space="0" w:color="auto"/>
        <w:left w:val="none" w:sz="0" w:space="0" w:color="auto"/>
        <w:bottom w:val="none" w:sz="0" w:space="0" w:color="auto"/>
        <w:right w:val="none" w:sz="0" w:space="0" w:color="auto"/>
      </w:divBdr>
    </w:div>
    <w:div w:id="1529678217">
      <w:bodyDiv w:val="1"/>
      <w:marLeft w:val="0"/>
      <w:marRight w:val="0"/>
      <w:marTop w:val="0"/>
      <w:marBottom w:val="0"/>
      <w:divBdr>
        <w:top w:val="none" w:sz="0" w:space="0" w:color="auto"/>
        <w:left w:val="none" w:sz="0" w:space="0" w:color="auto"/>
        <w:bottom w:val="none" w:sz="0" w:space="0" w:color="auto"/>
        <w:right w:val="none" w:sz="0" w:space="0" w:color="auto"/>
      </w:divBdr>
    </w:div>
    <w:div w:id="1668944690">
      <w:bodyDiv w:val="1"/>
      <w:marLeft w:val="0"/>
      <w:marRight w:val="0"/>
      <w:marTop w:val="0"/>
      <w:marBottom w:val="0"/>
      <w:divBdr>
        <w:top w:val="none" w:sz="0" w:space="0" w:color="auto"/>
        <w:left w:val="none" w:sz="0" w:space="0" w:color="auto"/>
        <w:bottom w:val="none" w:sz="0" w:space="0" w:color="auto"/>
        <w:right w:val="none" w:sz="0" w:space="0" w:color="auto"/>
      </w:divBdr>
    </w:div>
    <w:div w:id="1670794133">
      <w:bodyDiv w:val="1"/>
      <w:marLeft w:val="0"/>
      <w:marRight w:val="0"/>
      <w:marTop w:val="0"/>
      <w:marBottom w:val="0"/>
      <w:divBdr>
        <w:top w:val="none" w:sz="0" w:space="0" w:color="auto"/>
        <w:left w:val="none" w:sz="0" w:space="0" w:color="auto"/>
        <w:bottom w:val="none" w:sz="0" w:space="0" w:color="auto"/>
        <w:right w:val="none" w:sz="0" w:space="0" w:color="auto"/>
      </w:divBdr>
    </w:div>
    <w:div w:id="1676566266">
      <w:bodyDiv w:val="1"/>
      <w:marLeft w:val="0"/>
      <w:marRight w:val="0"/>
      <w:marTop w:val="0"/>
      <w:marBottom w:val="0"/>
      <w:divBdr>
        <w:top w:val="none" w:sz="0" w:space="0" w:color="auto"/>
        <w:left w:val="none" w:sz="0" w:space="0" w:color="auto"/>
        <w:bottom w:val="none" w:sz="0" w:space="0" w:color="auto"/>
        <w:right w:val="none" w:sz="0" w:space="0" w:color="auto"/>
      </w:divBdr>
    </w:div>
    <w:div w:id="1695576476">
      <w:bodyDiv w:val="1"/>
      <w:marLeft w:val="0"/>
      <w:marRight w:val="0"/>
      <w:marTop w:val="0"/>
      <w:marBottom w:val="0"/>
      <w:divBdr>
        <w:top w:val="none" w:sz="0" w:space="0" w:color="auto"/>
        <w:left w:val="none" w:sz="0" w:space="0" w:color="auto"/>
        <w:bottom w:val="none" w:sz="0" w:space="0" w:color="auto"/>
        <w:right w:val="none" w:sz="0" w:space="0" w:color="auto"/>
      </w:divBdr>
    </w:div>
    <w:div w:id="1759983610">
      <w:bodyDiv w:val="1"/>
      <w:marLeft w:val="0"/>
      <w:marRight w:val="0"/>
      <w:marTop w:val="0"/>
      <w:marBottom w:val="0"/>
      <w:divBdr>
        <w:top w:val="none" w:sz="0" w:space="0" w:color="auto"/>
        <w:left w:val="none" w:sz="0" w:space="0" w:color="auto"/>
        <w:bottom w:val="none" w:sz="0" w:space="0" w:color="auto"/>
        <w:right w:val="none" w:sz="0" w:space="0" w:color="auto"/>
      </w:divBdr>
    </w:div>
    <w:div w:id="1789466674">
      <w:bodyDiv w:val="1"/>
      <w:marLeft w:val="0"/>
      <w:marRight w:val="0"/>
      <w:marTop w:val="0"/>
      <w:marBottom w:val="0"/>
      <w:divBdr>
        <w:top w:val="none" w:sz="0" w:space="0" w:color="auto"/>
        <w:left w:val="none" w:sz="0" w:space="0" w:color="auto"/>
        <w:bottom w:val="none" w:sz="0" w:space="0" w:color="auto"/>
        <w:right w:val="none" w:sz="0" w:space="0" w:color="auto"/>
      </w:divBdr>
    </w:div>
    <w:div w:id="1905214461">
      <w:bodyDiv w:val="1"/>
      <w:marLeft w:val="0"/>
      <w:marRight w:val="0"/>
      <w:marTop w:val="0"/>
      <w:marBottom w:val="0"/>
      <w:divBdr>
        <w:top w:val="none" w:sz="0" w:space="0" w:color="auto"/>
        <w:left w:val="none" w:sz="0" w:space="0" w:color="auto"/>
        <w:bottom w:val="none" w:sz="0" w:space="0" w:color="auto"/>
        <w:right w:val="none" w:sz="0" w:space="0" w:color="auto"/>
      </w:divBdr>
    </w:div>
    <w:div w:id="20320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Сейтмаганбетова Жупар</dc:creator>
  <cp:keywords/>
  <dc:description/>
  <cp:lastModifiedBy>Сейтмаганбетова Жупар</cp:lastModifiedBy>
  <cp:revision>18</cp:revision>
  <dcterms:created xsi:type="dcterms:W3CDTF">2020-11-17T13:15:00Z</dcterms:created>
  <dcterms:modified xsi:type="dcterms:W3CDTF">2020-11-30T16:21:00Z</dcterms:modified>
</cp:coreProperties>
</file>