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11" w:rsidRPr="006C3E9F" w:rsidRDefault="00F90311">
      <w:pPr>
        <w:rPr>
          <w:lang w:val="en-US"/>
        </w:rPr>
      </w:pPr>
    </w:p>
    <w:tbl>
      <w:tblPr>
        <w:tblStyle w:val="1"/>
        <w:tblW w:w="5000" w:type="pct"/>
        <w:tblLayout w:type="fixed"/>
        <w:tblLook w:val="0000"/>
      </w:tblPr>
      <w:tblGrid>
        <w:gridCol w:w="1481"/>
        <w:gridCol w:w="664"/>
        <w:gridCol w:w="722"/>
        <w:gridCol w:w="2418"/>
        <w:gridCol w:w="2770"/>
        <w:gridCol w:w="479"/>
        <w:gridCol w:w="1037"/>
      </w:tblGrid>
      <w:tr w:rsidR="00F90311" w:rsidRPr="006C3E9F" w:rsidTr="00CE317B">
        <w:trPr>
          <w:cnfStyle w:val="000000100000"/>
          <w:trHeight w:hRule="exact" w:val="919"/>
        </w:trPr>
        <w:tc>
          <w:tcPr>
            <w:cnfStyle w:val="000010000000"/>
            <w:tcW w:w="2761" w:type="pct"/>
            <w:gridSpan w:val="4"/>
          </w:tcPr>
          <w:p w:rsidR="00F90311" w:rsidRPr="00BC2888" w:rsidRDefault="00F90311" w:rsidP="000373ED">
            <w:pPr>
              <w:spacing w:before="120" w:after="120"/>
              <w:outlineLvl w:val="2"/>
              <w:rPr>
                <w:rFonts w:ascii="Times New Roman" w:hAnsi="Times New Roman"/>
                <w:b/>
                <w:lang w:val="kk-KZ"/>
              </w:rPr>
            </w:pPr>
            <w:r w:rsidRPr="00BC2888">
              <w:rPr>
                <w:rFonts w:ascii="Times New Roman" w:hAnsi="Times New Roman"/>
                <w:b/>
                <w:lang w:val="en-US"/>
              </w:rPr>
              <w:t>Unit: Modul</w:t>
            </w:r>
            <w:r>
              <w:rPr>
                <w:rFonts w:ascii="Times New Roman" w:hAnsi="Times New Roman"/>
                <w:b/>
                <w:lang w:val="en-US"/>
              </w:rPr>
              <w:t>e</w:t>
            </w:r>
            <w:r w:rsidRPr="00BC2888">
              <w:rPr>
                <w:rFonts w:ascii="Times New Roman" w:hAnsi="Times New Roman"/>
                <w:b/>
                <w:lang w:val="en-US"/>
              </w:rPr>
              <w:t xml:space="preserve"> 1 </w:t>
            </w:r>
          </w:p>
        </w:tc>
        <w:tc>
          <w:tcPr>
            <w:tcW w:w="2239" w:type="pct"/>
            <w:gridSpan w:val="3"/>
          </w:tcPr>
          <w:p w:rsidR="00F90311" w:rsidRPr="00CE317B" w:rsidRDefault="00F90311" w:rsidP="000373ED">
            <w:pPr>
              <w:spacing w:before="120" w:after="120"/>
              <w:outlineLvl w:val="2"/>
              <w:cnfStyle w:val="000000100000"/>
              <w:rPr>
                <w:rFonts w:ascii="Times New Roman" w:hAnsi="Times New Roman"/>
                <w:lang w:val="kk-KZ"/>
              </w:rPr>
            </w:pPr>
            <w:r w:rsidRPr="00CE317B">
              <w:rPr>
                <w:rFonts w:ascii="Times New Roman" w:hAnsi="Times New Roman"/>
                <w:b/>
                <w:lang w:val="kk-KZ"/>
              </w:rPr>
              <w:t>School:</w:t>
            </w:r>
            <w:r w:rsidR="00CE317B" w:rsidRPr="00CE317B">
              <w:rPr>
                <w:rFonts w:ascii="Times New Roman" w:hAnsi="Times New Roman"/>
                <w:lang w:val="kk-KZ"/>
              </w:rPr>
              <w:t>Жамбыл ауданы Қайназар ауылындағы</w:t>
            </w:r>
            <w:r w:rsidR="00CE317B">
              <w:rPr>
                <w:rFonts w:ascii="Times New Roman" w:hAnsi="Times New Roman"/>
                <w:lang w:val="kk-KZ"/>
              </w:rPr>
              <w:t xml:space="preserve"> </w:t>
            </w:r>
            <w:r w:rsidR="00CE317B" w:rsidRPr="00CE317B">
              <w:rPr>
                <w:rFonts w:ascii="Times New Roman" w:hAnsi="Times New Roman"/>
                <w:lang w:val="kk-KZ"/>
              </w:rPr>
              <w:t xml:space="preserve"> Қ</w:t>
            </w:r>
            <w:r w:rsidR="00CE317B">
              <w:rPr>
                <w:rFonts w:ascii="Times New Roman" w:hAnsi="Times New Roman"/>
                <w:lang w:val="kk-KZ"/>
              </w:rPr>
              <w:t>айназар №</w:t>
            </w:r>
            <w:r w:rsidR="00CE317B" w:rsidRPr="00CE317B">
              <w:rPr>
                <w:rFonts w:ascii="Times New Roman" w:hAnsi="Times New Roman"/>
                <w:lang w:val="kk-KZ"/>
              </w:rPr>
              <w:t xml:space="preserve"> 1орта мектеп Бастауыш мектебімен</w:t>
            </w:r>
            <w:r w:rsidR="00CE317B">
              <w:rPr>
                <w:rFonts w:ascii="Times New Roman" w:hAnsi="Times New Roman"/>
                <w:lang w:val="kk-KZ"/>
              </w:rPr>
              <w:t xml:space="preserve"> КММ</w:t>
            </w:r>
          </w:p>
        </w:tc>
      </w:tr>
      <w:tr w:rsidR="00F90311" w:rsidRPr="00CE317B" w:rsidTr="000373ED">
        <w:trPr>
          <w:trHeight w:hRule="exact" w:val="677"/>
        </w:trPr>
        <w:tc>
          <w:tcPr>
            <w:cnfStyle w:val="000010000000"/>
            <w:tcW w:w="2761" w:type="pct"/>
            <w:gridSpan w:val="4"/>
          </w:tcPr>
          <w:p w:rsidR="00F90311" w:rsidRPr="00CE317B" w:rsidRDefault="00DE4DBE" w:rsidP="000373ED">
            <w:pPr>
              <w:spacing w:before="120" w:after="120"/>
              <w:outlineLvl w:val="2"/>
              <w:rPr>
                <w:rFonts w:ascii="Times New Roman" w:hAnsi="Times New Roman"/>
                <w:b/>
                <w:lang w:val="kk-KZ"/>
              </w:rPr>
            </w:pPr>
            <w:r w:rsidRPr="00CE317B">
              <w:rPr>
                <w:rFonts w:ascii="Times New Roman" w:hAnsi="Times New Roman"/>
                <w:b/>
                <w:lang w:val="kk-KZ"/>
              </w:rPr>
              <w:t>Lesson  Tiltle:Body parts</w:t>
            </w:r>
          </w:p>
        </w:tc>
        <w:tc>
          <w:tcPr>
            <w:tcW w:w="2239" w:type="pct"/>
            <w:gridSpan w:val="3"/>
          </w:tcPr>
          <w:p w:rsidR="00F90311" w:rsidRPr="00CE317B" w:rsidRDefault="00F90311" w:rsidP="000373ED">
            <w:pPr>
              <w:spacing w:before="120" w:after="120"/>
              <w:outlineLvl w:val="2"/>
              <w:cnfStyle w:val="000000000000"/>
              <w:rPr>
                <w:rFonts w:ascii="Times New Roman" w:hAnsi="Times New Roman"/>
                <w:b/>
                <w:lang w:val="kk-KZ"/>
              </w:rPr>
            </w:pPr>
            <w:r w:rsidRPr="00CE317B">
              <w:rPr>
                <w:rFonts w:ascii="Times New Roman" w:hAnsi="Times New Roman"/>
                <w:b/>
                <w:lang w:val="kk-KZ"/>
              </w:rPr>
              <w:t>Teacher name: Bakytzhan Daniya</w:t>
            </w:r>
          </w:p>
        </w:tc>
      </w:tr>
      <w:tr w:rsidR="00F90311" w:rsidRPr="00CE317B" w:rsidTr="000373ED">
        <w:trPr>
          <w:cnfStyle w:val="000000100000"/>
          <w:trHeight w:hRule="exact" w:val="471"/>
        </w:trPr>
        <w:tc>
          <w:tcPr>
            <w:cnfStyle w:val="000010000000"/>
            <w:tcW w:w="1121" w:type="pct"/>
            <w:gridSpan w:val="2"/>
            <w:tcBorders>
              <w:right w:val="single" w:sz="4" w:space="0" w:color="auto"/>
            </w:tcBorders>
          </w:tcPr>
          <w:p w:rsidR="00F90311" w:rsidRPr="00BC2888" w:rsidRDefault="00F90311" w:rsidP="000373ED">
            <w:pPr>
              <w:spacing w:before="120" w:after="120"/>
              <w:outlineLvl w:val="2"/>
              <w:rPr>
                <w:rFonts w:ascii="Times New Roman" w:hAnsi="Times New Roman"/>
                <w:b/>
                <w:lang w:val="kk-KZ"/>
              </w:rPr>
            </w:pPr>
            <w:r w:rsidRPr="00CE317B">
              <w:rPr>
                <w:rFonts w:ascii="Times New Roman" w:hAnsi="Times New Roman"/>
                <w:b/>
                <w:lang w:val="kk-KZ"/>
              </w:rPr>
              <w:t>Grade : 3</w:t>
            </w:r>
          </w:p>
        </w:tc>
        <w:tc>
          <w:tcPr>
            <w:tcW w:w="1640" w:type="pct"/>
            <w:gridSpan w:val="2"/>
            <w:tcBorders>
              <w:left w:val="single" w:sz="4" w:space="0" w:color="auto"/>
            </w:tcBorders>
          </w:tcPr>
          <w:p w:rsidR="00F90311" w:rsidRPr="00CE317B" w:rsidRDefault="00F90311" w:rsidP="000373ED">
            <w:pPr>
              <w:spacing w:before="120" w:after="120"/>
              <w:outlineLvl w:val="2"/>
              <w:cnfStyle w:val="000000100000"/>
              <w:rPr>
                <w:rFonts w:ascii="Times New Roman" w:hAnsi="Times New Roman"/>
                <w:b/>
                <w:lang w:val="kk-KZ"/>
              </w:rPr>
            </w:pPr>
            <w:r w:rsidRPr="00CE317B">
              <w:rPr>
                <w:rFonts w:ascii="Times New Roman" w:hAnsi="Times New Roman"/>
                <w:b/>
                <w:lang w:val="kk-KZ"/>
              </w:rPr>
              <w:t>Date:16.05.2019</w:t>
            </w:r>
          </w:p>
        </w:tc>
        <w:tc>
          <w:tcPr>
            <w:cnfStyle w:val="000010000000"/>
            <w:tcW w:w="1697" w:type="pct"/>
            <w:gridSpan w:val="2"/>
          </w:tcPr>
          <w:p w:rsidR="00F90311" w:rsidRPr="00CE317B" w:rsidRDefault="00F90311" w:rsidP="000373ED">
            <w:pPr>
              <w:spacing w:before="120" w:after="120"/>
              <w:outlineLvl w:val="2"/>
              <w:rPr>
                <w:rFonts w:ascii="Times New Roman" w:hAnsi="Times New Roman"/>
                <w:b/>
                <w:lang w:val="kk-KZ"/>
              </w:rPr>
            </w:pPr>
            <w:r w:rsidRPr="00CE317B">
              <w:rPr>
                <w:rFonts w:ascii="Times New Roman" w:hAnsi="Times New Roman"/>
                <w:b/>
                <w:lang w:val="kk-KZ"/>
              </w:rPr>
              <w:t>Number present: 18</w:t>
            </w:r>
          </w:p>
        </w:tc>
        <w:tc>
          <w:tcPr>
            <w:tcW w:w="542" w:type="pct"/>
          </w:tcPr>
          <w:p w:rsidR="00F90311" w:rsidRPr="00CE317B" w:rsidRDefault="00F90311" w:rsidP="000373ED">
            <w:pPr>
              <w:spacing w:before="120" w:after="120"/>
              <w:outlineLvl w:val="2"/>
              <w:cnfStyle w:val="000000100000"/>
              <w:rPr>
                <w:rFonts w:ascii="Times New Roman" w:hAnsi="Times New Roman"/>
                <w:b/>
                <w:lang w:val="kk-KZ"/>
              </w:rPr>
            </w:pPr>
            <w:r w:rsidRPr="00CE317B">
              <w:rPr>
                <w:rFonts w:ascii="Times New Roman" w:hAnsi="Times New Roman"/>
                <w:b/>
                <w:lang w:val="kk-KZ"/>
              </w:rPr>
              <w:t>absent:</w:t>
            </w:r>
          </w:p>
        </w:tc>
      </w:tr>
      <w:tr w:rsidR="00F90311" w:rsidRPr="006C3E9F" w:rsidTr="000373ED">
        <w:trPr>
          <w:trHeight w:val="567"/>
        </w:trPr>
        <w:tc>
          <w:tcPr>
            <w:cnfStyle w:val="000010000000"/>
            <w:tcW w:w="1498" w:type="pct"/>
            <w:gridSpan w:val="3"/>
          </w:tcPr>
          <w:p w:rsidR="00F90311" w:rsidRPr="00F90311" w:rsidRDefault="00F90311" w:rsidP="000373ED">
            <w:pPr>
              <w:spacing w:before="60" w:after="60"/>
              <w:rPr>
                <w:rFonts w:ascii="Times New Roman" w:hAnsi="Times New Roman"/>
                <w:b/>
                <w:lang w:val="en-US" w:eastAsia="en-GB"/>
              </w:rPr>
            </w:pPr>
            <w:r w:rsidRPr="00CE317B">
              <w:rPr>
                <w:rFonts w:ascii="Times New Roman" w:hAnsi="Times New Roman"/>
                <w:b/>
                <w:lang w:val="kk-KZ" w:eastAsia="en-GB"/>
              </w:rPr>
              <w:t>Learning objec</w:t>
            </w:r>
            <w:proofErr w:type="spellStart"/>
            <w:r w:rsidRPr="00F90311">
              <w:rPr>
                <w:rFonts w:ascii="Times New Roman" w:hAnsi="Times New Roman"/>
                <w:b/>
                <w:lang w:val="en-US" w:eastAsia="en-GB"/>
              </w:rPr>
              <w:t>tives</w:t>
            </w:r>
            <w:proofErr w:type="spellEnd"/>
            <w:r w:rsidRPr="00F90311">
              <w:rPr>
                <w:rFonts w:ascii="Times New Roman" w:hAnsi="Times New Roman"/>
                <w:b/>
                <w:lang w:val="en-US" w:eastAsia="en-GB"/>
              </w:rPr>
              <w:t>(s) that this lesson is contributing to</w:t>
            </w:r>
          </w:p>
        </w:tc>
        <w:tc>
          <w:tcPr>
            <w:tcW w:w="3502" w:type="pct"/>
            <w:gridSpan w:val="4"/>
          </w:tcPr>
          <w:p w:rsidR="00F90311" w:rsidRPr="00BC2888" w:rsidRDefault="00F90311" w:rsidP="000373ED">
            <w:pPr>
              <w:cnfStyle w:val="000000000000"/>
              <w:rPr>
                <w:rFonts w:ascii="Times New Roman" w:hAnsi="Times New Roman"/>
                <w:lang w:val="en-US"/>
              </w:rPr>
            </w:pPr>
            <w:r w:rsidRPr="00F90311">
              <w:rPr>
                <w:rFonts w:ascii="Times New Roman" w:hAnsi="Times New Roman"/>
                <w:lang w:val="en-US"/>
              </w:rPr>
              <w:t>3.</w:t>
            </w:r>
            <w:r w:rsidRPr="00BC2888">
              <w:rPr>
                <w:rFonts w:ascii="Times New Roman" w:hAnsi="Times New Roman"/>
                <w:lang w:val="en-US"/>
              </w:rPr>
              <w:t>3.</w:t>
            </w:r>
            <w:r w:rsidRPr="00F90311">
              <w:rPr>
                <w:rFonts w:ascii="Times New Roman" w:hAnsi="Times New Roman"/>
                <w:lang w:val="en-US"/>
              </w:rPr>
              <w:t>1</w:t>
            </w:r>
            <w:r w:rsidRPr="00BC2888">
              <w:rPr>
                <w:rFonts w:ascii="Times New Roman" w:hAnsi="Times New Roman"/>
                <w:lang w:val="en-US"/>
              </w:rPr>
              <w:t>.1recognise, identify and sound with support a limited range of familiar words in simple sentences</w:t>
            </w:r>
          </w:p>
          <w:p w:rsidR="00F90311" w:rsidRPr="00BC2888" w:rsidRDefault="00F90311" w:rsidP="000373ED">
            <w:pPr>
              <w:cnfStyle w:val="000000000000"/>
              <w:rPr>
                <w:rFonts w:ascii="Times New Roman" w:hAnsi="Times New Roman"/>
                <w:lang w:val="en-US"/>
              </w:rPr>
            </w:pPr>
            <w:r w:rsidRPr="00F90311">
              <w:rPr>
                <w:rFonts w:ascii="Times New Roman" w:hAnsi="Times New Roman"/>
                <w:lang w:val="en-US"/>
              </w:rPr>
              <w:t>3.</w:t>
            </w:r>
            <w:r w:rsidRPr="00BC2888">
              <w:rPr>
                <w:rFonts w:ascii="Times New Roman" w:hAnsi="Times New Roman"/>
                <w:lang w:val="en-US"/>
              </w:rPr>
              <w:t>1.</w:t>
            </w:r>
            <w:r w:rsidRPr="00F90311">
              <w:rPr>
                <w:rFonts w:ascii="Times New Roman" w:hAnsi="Times New Roman"/>
                <w:lang w:val="en-US"/>
              </w:rPr>
              <w:t>6</w:t>
            </w:r>
            <w:r w:rsidRPr="00BC2888">
              <w:rPr>
                <w:rFonts w:ascii="Times New Roman" w:hAnsi="Times New Roman"/>
                <w:lang w:val="en-US"/>
              </w:rPr>
              <w:t>.1 understand some specific information and detail of short, supported information or talk on a limited range of general and some curricular topics;</w:t>
            </w:r>
          </w:p>
          <w:p w:rsidR="00F90311" w:rsidRPr="00BC2888" w:rsidRDefault="00F90311" w:rsidP="000373ED">
            <w:pPr>
              <w:cnfStyle w:val="000000000000"/>
              <w:rPr>
                <w:rFonts w:ascii="Times New Roman" w:hAnsi="Times New Roman"/>
                <w:lang w:val="en-US"/>
              </w:rPr>
            </w:pPr>
            <w:r w:rsidRPr="00F90311">
              <w:rPr>
                <w:rFonts w:ascii="Times New Roman" w:hAnsi="Times New Roman"/>
                <w:lang w:val="en-US"/>
              </w:rPr>
              <w:t>3.</w:t>
            </w:r>
            <w:r w:rsidRPr="00BC2888">
              <w:rPr>
                <w:rFonts w:ascii="Times New Roman" w:hAnsi="Times New Roman"/>
                <w:lang w:val="en-US"/>
              </w:rPr>
              <w:t>2.</w:t>
            </w:r>
            <w:r w:rsidRPr="00F90311">
              <w:rPr>
                <w:rFonts w:ascii="Times New Roman" w:hAnsi="Times New Roman"/>
                <w:lang w:val="en-US"/>
              </w:rPr>
              <w:t>1</w:t>
            </w:r>
            <w:r w:rsidRPr="00BC2888">
              <w:rPr>
                <w:rFonts w:ascii="Times New Roman" w:hAnsi="Times New Roman"/>
                <w:lang w:val="en-US"/>
              </w:rPr>
              <w:t>.1 make basic statements which provide personal information on a limited range of general topics;</w:t>
            </w:r>
          </w:p>
        </w:tc>
      </w:tr>
      <w:tr w:rsidR="00F90311" w:rsidRPr="006C3E9F" w:rsidTr="000373ED">
        <w:trPr>
          <w:cnfStyle w:val="000000100000"/>
          <w:trHeight w:hRule="exact" w:val="340"/>
        </w:trPr>
        <w:tc>
          <w:tcPr>
            <w:cnfStyle w:val="000010000000"/>
            <w:tcW w:w="1498" w:type="pct"/>
            <w:gridSpan w:val="3"/>
            <w:vMerge w:val="restart"/>
          </w:tcPr>
          <w:p w:rsidR="00F90311" w:rsidRPr="00BC2888" w:rsidRDefault="00F90311" w:rsidP="000373ED">
            <w:pPr>
              <w:spacing w:before="60" w:after="60"/>
              <w:ind w:left="-471" w:firstLine="471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Lesson</w:t>
            </w:r>
            <w:proofErr w:type="spellEnd"/>
            <w:r w:rsidRPr="00BC2888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objectives</w:t>
            </w:r>
            <w:proofErr w:type="spellEnd"/>
          </w:p>
        </w:tc>
        <w:tc>
          <w:tcPr>
            <w:tcW w:w="3502" w:type="pct"/>
            <w:gridSpan w:val="4"/>
          </w:tcPr>
          <w:p w:rsidR="00F90311" w:rsidRPr="00F90311" w:rsidRDefault="00F90311" w:rsidP="000373ED">
            <w:pPr>
              <w:tabs>
                <w:tab w:val="left" w:pos="428"/>
              </w:tabs>
              <w:spacing w:before="60" w:after="60"/>
              <w:cnfStyle w:val="000000100000"/>
              <w:rPr>
                <w:rFonts w:ascii="Times New Roman" w:hAnsi="Times New Roman"/>
                <w:b/>
                <w:lang w:val="en-US" w:eastAsia="en-GB"/>
              </w:rPr>
            </w:pPr>
            <w:r w:rsidRPr="00F90311">
              <w:rPr>
                <w:rFonts w:ascii="Times New Roman" w:hAnsi="Times New Roman"/>
                <w:b/>
                <w:lang w:val="en-US" w:eastAsia="en-GB"/>
              </w:rPr>
              <w:t>All learners will be able to:</w:t>
            </w:r>
          </w:p>
        </w:tc>
      </w:tr>
      <w:tr w:rsidR="00F90311" w:rsidRPr="00BC2888" w:rsidTr="000373ED">
        <w:trPr>
          <w:trHeight w:val="603"/>
        </w:trPr>
        <w:tc>
          <w:tcPr>
            <w:cnfStyle w:val="000010000000"/>
            <w:tcW w:w="1498" w:type="pct"/>
            <w:gridSpan w:val="3"/>
            <w:vMerge/>
          </w:tcPr>
          <w:p w:rsidR="00F90311" w:rsidRPr="00F90311" w:rsidRDefault="00F90311" w:rsidP="000373ED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en-US" w:eastAsia="en-GB"/>
              </w:rPr>
            </w:pPr>
          </w:p>
        </w:tc>
        <w:tc>
          <w:tcPr>
            <w:tcW w:w="3502" w:type="pct"/>
            <w:gridSpan w:val="4"/>
          </w:tcPr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Theme="minorEastAsia" w:hAnsi="Times New Roman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lang w:val="en-US" w:eastAsia="zh-CN"/>
              </w:rPr>
              <w:t xml:space="preserve">To </w:t>
            </w:r>
            <w:proofErr w:type="spellStart"/>
            <w:r w:rsidRPr="00BC2888">
              <w:rPr>
                <w:rFonts w:ascii="Times New Roman" w:eastAsiaTheme="minorEastAsia" w:hAnsi="Times New Roman"/>
                <w:lang w:val="en-US" w:eastAsia="zh-CN"/>
              </w:rPr>
              <w:t>recognise</w:t>
            </w:r>
            <w:proofErr w:type="spellEnd"/>
            <w:r w:rsidRPr="00BC2888">
              <w:rPr>
                <w:rFonts w:ascii="Times New Roman" w:eastAsiaTheme="minorEastAsia" w:hAnsi="Times New Roman"/>
                <w:lang w:val="en-US" w:eastAsia="zh-CN"/>
              </w:rPr>
              <w:t xml:space="preserve"> keywords.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Theme="minorEastAsia" w:hAnsi="Times New Roman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lang w:val="en-US" w:eastAsia="zh-CN"/>
              </w:rPr>
              <w:t>To translate keywords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Theme="minorEastAsia" w:hAnsi="Times New Roman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lang w:val="en-US" w:eastAsia="zh-CN"/>
              </w:rPr>
              <w:t>To identify keywords.</w:t>
            </w:r>
          </w:p>
        </w:tc>
      </w:tr>
      <w:tr w:rsidR="00F90311" w:rsidRPr="006C3E9F" w:rsidTr="000373ED">
        <w:trPr>
          <w:cnfStyle w:val="000000100000"/>
          <w:trHeight w:hRule="exact" w:val="340"/>
        </w:trPr>
        <w:tc>
          <w:tcPr>
            <w:cnfStyle w:val="000010000000"/>
            <w:tcW w:w="1498" w:type="pct"/>
            <w:gridSpan w:val="3"/>
            <w:vMerge/>
          </w:tcPr>
          <w:p w:rsidR="00F90311" w:rsidRPr="00BC2888" w:rsidRDefault="00F90311" w:rsidP="000373ED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502" w:type="pct"/>
            <w:gridSpan w:val="4"/>
          </w:tcPr>
          <w:p w:rsidR="00F90311" w:rsidRPr="00F90311" w:rsidRDefault="00F90311" w:rsidP="000373ED">
            <w:pPr>
              <w:tabs>
                <w:tab w:val="left" w:pos="428"/>
              </w:tabs>
              <w:spacing w:before="60" w:after="60"/>
              <w:cnfStyle w:val="000000100000"/>
              <w:rPr>
                <w:rFonts w:ascii="Times New Roman" w:hAnsi="Times New Roman"/>
                <w:b/>
                <w:lang w:val="en-US" w:eastAsia="en-GB"/>
              </w:rPr>
            </w:pPr>
            <w:r w:rsidRPr="00F90311">
              <w:rPr>
                <w:rFonts w:ascii="Times New Roman" w:hAnsi="Times New Roman"/>
                <w:b/>
                <w:lang w:val="en-US" w:eastAsia="en-GB"/>
              </w:rPr>
              <w:t>Most learners will be able to:</w:t>
            </w:r>
          </w:p>
        </w:tc>
      </w:tr>
      <w:tr w:rsidR="00F90311" w:rsidRPr="006C3E9F" w:rsidTr="000373ED">
        <w:tc>
          <w:tcPr>
            <w:cnfStyle w:val="000010000000"/>
            <w:tcW w:w="1498" w:type="pct"/>
            <w:gridSpan w:val="3"/>
            <w:vMerge/>
          </w:tcPr>
          <w:p w:rsidR="00F90311" w:rsidRPr="00F90311" w:rsidRDefault="00F90311" w:rsidP="000373ED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en-US" w:eastAsia="en-GB"/>
              </w:rPr>
            </w:pPr>
          </w:p>
        </w:tc>
        <w:tc>
          <w:tcPr>
            <w:tcW w:w="3502" w:type="pct"/>
            <w:gridSpan w:val="4"/>
          </w:tcPr>
          <w:p w:rsidR="00F90311" w:rsidRPr="00BC2888" w:rsidRDefault="00F90311" w:rsidP="000373ED">
            <w:pPr>
              <w:tabs>
                <w:tab w:val="left" w:pos="428"/>
              </w:tabs>
              <w:spacing w:after="60"/>
              <w:cnfStyle w:val="000000000000"/>
              <w:rPr>
                <w:rFonts w:ascii="Times New Roman" w:hAnsi="Times New Roman"/>
                <w:lang w:val="en-US" w:eastAsia="en-GB"/>
              </w:rPr>
            </w:pPr>
            <w:r w:rsidRPr="00BC2888">
              <w:rPr>
                <w:rFonts w:ascii="Times New Roman" w:hAnsi="Times New Roman"/>
                <w:lang w:val="en-US" w:eastAsia="en-GB"/>
              </w:rPr>
              <w:t>To use keywords make basic statements.</w:t>
            </w:r>
          </w:p>
          <w:p w:rsidR="00F90311" w:rsidRPr="00BC2888" w:rsidRDefault="00F90311" w:rsidP="000373ED">
            <w:pPr>
              <w:tabs>
                <w:tab w:val="left" w:pos="428"/>
              </w:tabs>
              <w:spacing w:after="60"/>
              <w:cnfStyle w:val="000000000000"/>
              <w:rPr>
                <w:rFonts w:ascii="Times New Roman" w:hAnsi="Times New Roman"/>
                <w:lang w:val="en-US" w:eastAsia="en-GB"/>
              </w:rPr>
            </w:pPr>
            <w:r w:rsidRPr="00BC2888">
              <w:rPr>
                <w:rFonts w:ascii="Times New Roman" w:hAnsi="Times New Roman"/>
                <w:lang w:val="en-US" w:eastAsia="en-GB"/>
              </w:rPr>
              <w:t>To understand some specific information.</w:t>
            </w:r>
          </w:p>
        </w:tc>
      </w:tr>
      <w:tr w:rsidR="00F90311" w:rsidRPr="006C3E9F" w:rsidTr="000373ED">
        <w:trPr>
          <w:cnfStyle w:val="000000100000"/>
          <w:trHeight w:hRule="exact" w:val="340"/>
        </w:trPr>
        <w:tc>
          <w:tcPr>
            <w:cnfStyle w:val="000010000000"/>
            <w:tcW w:w="1498" w:type="pct"/>
            <w:gridSpan w:val="3"/>
            <w:vMerge/>
          </w:tcPr>
          <w:p w:rsidR="00F90311" w:rsidRPr="00F90311" w:rsidRDefault="00F90311" w:rsidP="000373ED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en-US" w:eastAsia="en-GB"/>
              </w:rPr>
            </w:pPr>
          </w:p>
        </w:tc>
        <w:tc>
          <w:tcPr>
            <w:tcW w:w="3502" w:type="pct"/>
            <w:gridSpan w:val="4"/>
          </w:tcPr>
          <w:p w:rsidR="00F90311" w:rsidRPr="00BC2888" w:rsidRDefault="00F90311" w:rsidP="000373ED">
            <w:pPr>
              <w:tabs>
                <w:tab w:val="left" w:pos="428"/>
              </w:tabs>
              <w:spacing w:before="60" w:after="60"/>
              <w:cnfStyle w:val="000000100000"/>
              <w:rPr>
                <w:rFonts w:ascii="Times New Roman" w:hAnsi="Times New Roman"/>
                <w:b/>
                <w:lang w:val="en-US" w:eastAsia="en-GB"/>
              </w:rPr>
            </w:pPr>
            <w:r w:rsidRPr="00F90311">
              <w:rPr>
                <w:rFonts w:ascii="Times New Roman" w:hAnsi="Times New Roman"/>
                <w:b/>
                <w:lang w:val="en-US" w:eastAsia="en-GB"/>
              </w:rPr>
              <w:t>Some learners will be able to:</w:t>
            </w:r>
          </w:p>
          <w:p w:rsidR="00F90311" w:rsidRPr="00BC2888" w:rsidRDefault="00F90311" w:rsidP="000373ED">
            <w:pPr>
              <w:tabs>
                <w:tab w:val="left" w:pos="428"/>
              </w:tabs>
              <w:spacing w:before="60" w:after="60"/>
              <w:cnfStyle w:val="000000100000"/>
              <w:rPr>
                <w:rFonts w:ascii="Times New Roman" w:hAnsi="Times New Roman"/>
                <w:b/>
                <w:lang w:val="en-US" w:eastAsia="en-GB"/>
              </w:rPr>
            </w:pPr>
          </w:p>
          <w:p w:rsidR="00F90311" w:rsidRPr="00F90311" w:rsidRDefault="00F90311" w:rsidP="000373ED">
            <w:pPr>
              <w:tabs>
                <w:tab w:val="left" w:pos="428"/>
              </w:tabs>
              <w:spacing w:before="60" w:after="60"/>
              <w:cnfStyle w:val="000000100000"/>
              <w:rPr>
                <w:rFonts w:ascii="Times New Roman" w:hAnsi="Times New Roman"/>
                <w:b/>
                <w:lang w:val="en-US" w:eastAsia="en-GB"/>
              </w:rPr>
            </w:pPr>
          </w:p>
          <w:p w:rsidR="00F90311" w:rsidRPr="00F90311" w:rsidRDefault="00F90311" w:rsidP="000373ED">
            <w:pPr>
              <w:tabs>
                <w:tab w:val="left" w:pos="428"/>
              </w:tabs>
              <w:spacing w:before="60" w:after="60"/>
              <w:cnfStyle w:val="000000100000"/>
              <w:rPr>
                <w:rFonts w:ascii="Times New Roman" w:hAnsi="Times New Roman"/>
                <w:lang w:val="en-US" w:eastAsia="en-GB"/>
              </w:rPr>
            </w:pPr>
          </w:p>
        </w:tc>
      </w:tr>
      <w:tr w:rsidR="00F90311" w:rsidRPr="006C3E9F" w:rsidTr="000373ED">
        <w:tc>
          <w:tcPr>
            <w:cnfStyle w:val="000010000000"/>
            <w:tcW w:w="1498" w:type="pct"/>
            <w:gridSpan w:val="3"/>
            <w:vMerge/>
          </w:tcPr>
          <w:p w:rsidR="00F90311" w:rsidRPr="00F90311" w:rsidRDefault="00F90311" w:rsidP="000373ED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en-US" w:eastAsia="en-GB"/>
              </w:rPr>
            </w:pPr>
          </w:p>
        </w:tc>
        <w:tc>
          <w:tcPr>
            <w:tcW w:w="3502" w:type="pct"/>
            <w:gridSpan w:val="4"/>
          </w:tcPr>
          <w:p w:rsidR="00F90311" w:rsidRPr="00F90311" w:rsidRDefault="00F90311" w:rsidP="000373ED">
            <w:pPr>
              <w:tabs>
                <w:tab w:val="left" w:pos="465"/>
              </w:tabs>
              <w:spacing w:after="60"/>
              <w:cnfStyle w:val="000000000000"/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>To ask question  use keywords and about some specific information.</w:t>
            </w:r>
          </w:p>
        </w:tc>
      </w:tr>
      <w:tr w:rsidR="00F90311" w:rsidRPr="006C3E9F" w:rsidTr="000373ED">
        <w:trPr>
          <w:cnfStyle w:val="000000100000"/>
          <w:trHeight w:val="240"/>
        </w:trPr>
        <w:tc>
          <w:tcPr>
            <w:cnfStyle w:val="000010000000"/>
            <w:tcW w:w="1498" w:type="pct"/>
            <w:gridSpan w:val="3"/>
            <w:tcBorders>
              <w:bottom w:val="single" w:sz="4" w:space="0" w:color="auto"/>
            </w:tcBorders>
          </w:tcPr>
          <w:p w:rsidR="00F90311" w:rsidRPr="00BC2888" w:rsidRDefault="00F90311" w:rsidP="000373ED">
            <w:pPr>
              <w:spacing w:before="60" w:after="60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Language</w:t>
            </w:r>
            <w:proofErr w:type="spellEnd"/>
            <w:r w:rsidRPr="00BC2888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objectives</w:t>
            </w:r>
            <w:proofErr w:type="spellEnd"/>
            <w:r w:rsidRPr="00BC2888">
              <w:rPr>
                <w:rFonts w:ascii="Times New Roman" w:hAnsi="Times New Roman"/>
                <w:b/>
                <w:lang w:eastAsia="en-GB"/>
              </w:rPr>
              <w:t xml:space="preserve"> </w:t>
            </w:r>
          </w:p>
        </w:tc>
        <w:tc>
          <w:tcPr>
            <w:tcW w:w="3502" w:type="pct"/>
            <w:gridSpan w:val="4"/>
            <w:tcBorders>
              <w:bottom w:val="single" w:sz="4" w:space="0" w:color="auto"/>
            </w:tcBorders>
          </w:tcPr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color w:val="000000"/>
                <w:lang w:val="en-US" w:eastAsia="zh-CN"/>
              </w:rPr>
              <w:t>Key words</w:t>
            </w:r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>: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hair, legs, nose, </w:t>
            </w:r>
            <w:proofErr w:type="spellStart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head,hands</w:t>
            </w:r>
            <w:proofErr w:type="spellEnd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, ears, mouth, eyes</w:t>
            </w:r>
          </w:p>
          <w:p w:rsidR="00F90311" w:rsidRPr="00BC2888" w:rsidRDefault="00F90311" w:rsidP="000373ED">
            <w:pPr>
              <w:spacing w:before="60" w:after="60"/>
              <w:cnfStyle w:val="00000010000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color w:val="000000"/>
                <w:lang w:val="en-US" w:eastAsia="zh-CN"/>
              </w:rPr>
              <w:t xml:space="preserve">Key </w:t>
            </w:r>
            <w:proofErr w:type="spellStart"/>
            <w:r w:rsidRPr="00BC2888">
              <w:rPr>
                <w:rFonts w:ascii="Times New Roman" w:hAnsi="Times New Roman"/>
                <w:b/>
                <w:color w:val="000000"/>
                <w:lang w:val="en-US" w:eastAsia="zh-CN"/>
              </w:rPr>
              <w:t>phrases</w:t>
            </w:r>
            <w:proofErr w:type="gramStart"/>
            <w:r w:rsidRPr="00BC2888">
              <w:rPr>
                <w:rFonts w:ascii="Times New Roman" w:hAnsi="Times New Roman"/>
                <w:b/>
                <w:color w:val="000000"/>
                <w:lang w:val="en-US" w:eastAsia="zh-CN"/>
              </w:rPr>
              <w:t>:</w:t>
            </w:r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>I</w:t>
            </w:r>
            <w:proofErr w:type="spellEnd"/>
            <w:proofErr w:type="gramEnd"/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 xml:space="preserve"> have  got….   It has got ….</w:t>
            </w:r>
            <w:r>
              <w:rPr>
                <w:rFonts w:ascii="Times New Roman" w:hAnsi="Times New Roman"/>
                <w:color w:val="000000"/>
                <w:lang w:val="en-US" w:eastAsia="zh-CN"/>
              </w:rPr>
              <w:t xml:space="preserve">  </w:t>
            </w:r>
          </w:p>
          <w:p w:rsidR="00F90311" w:rsidRPr="00BC2888" w:rsidRDefault="00F90311" w:rsidP="000373ED">
            <w:pPr>
              <w:spacing w:before="60" w:after="60"/>
              <w:cnfStyle w:val="000000100000"/>
              <w:rPr>
                <w:rFonts w:ascii="Times New Roman" w:hAnsi="Times New Roman"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color w:val="000000"/>
                <w:lang w:val="en-US" w:eastAsia="zh-CN"/>
              </w:rPr>
              <w:t>Questions</w:t>
            </w:r>
            <w:proofErr w:type="gramStart"/>
            <w:r w:rsidRPr="00BC2888">
              <w:rPr>
                <w:rFonts w:ascii="Times New Roman" w:hAnsi="Times New Roman"/>
                <w:b/>
                <w:color w:val="000000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000000"/>
                <w:lang w:val="en-US" w:eastAsia="zh-CN"/>
              </w:rPr>
              <w:t>How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val="en-US" w:eastAsia="zh-CN"/>
              </w:rPr>
              <w:t xml:space="preserve"> we to be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zh-CN"/>
              </w:rPr>
              <w:t>healthy?what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zh-CN"/>
              </w:rPr>
              <w:t xml:space="preserve"> we should do and shouldn’t do?</w:t>
            </w:r>
          </w:p>
          <w:p w:rsidR="00F90311" w:rsidRPr="00BC2888" w:rsidRDefault="00F90311" w:rsidP="000373ED">
            <w:pPr>
              <w:spacing w:before="60" w:after="60"/>
              <w:cnfStyle w:val="00000010000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 xml:space="preserve"> </w:t>
            </w:r>
          </w:p>
        </w:tc>
      </w:tr>
      <w:tr w:rsidR="00F90311" w:rsidRPr="006C3E9F" w:rsidTr="000373ED">
        <w:trPr>
          <w:trHeight w:val="315"/>
        </w:trPr>
        <w:tc>
          <w:tcPr>
            <w:cnfStyle w:val="000010000000"/>
            <w:tcW w:w="1498" w:type="pct"/>
            <w:gridSpan w:val="3"/>
            <w:tcBorders>
              <w:top w:val="single" w:sz="4" w:space="0" w:color="auto"/>
            </w:tcBorders>
          </w:tcPr>
          <w:p w:rsidR="00F90311" w:rsidRPr="00BC2888" w:rsidRDefault="00F90311" w:rsidP="000373ED">
            <w:pPr>
              <w:spacing w:before="60" w:after="60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Assessment</w:t>
            </w:r>
            <w:proofErr w:type="spellEnd"/>
            <w:r w:rsidRPr="00BC2888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criteri</w:t>
            </w:r>
            <w:proofErr w:type="spellEnd"/>
          </w:p>
        </w:tc>
        <w:tc>
          <w:tcPr>
            <w:tcW w:w="3502" w:type="pct"/>
            <w:gridSpan w:val="4"/>
            <w:tcBorders>
              <w:top w:val="single" w:sz="4" w:space="0" w:color="auto"/>
            </w:tcBorders>
          </w:tcPr>
          <w:p w:rsidR="00F90311" w:rsidRPr="00BC2888" w:rsidRDefault="006C3E9F" w:rsidP="000373ED">
            <w:pPr>
              <w:spacing w:before="60" w:after="60"/>
              <w:cnfStyle w:val="000000000000"/>
              <w:rPr>
                <w:rFonts w:ascii="Times New Roman" w:hAnsi="Times New Roman"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lang w:val="kk-KZ" w:eastAsia="zh-CN"/>
              </w:rPr>
              <w:t>S</w:t>
            </w:r>
            <w:proofErr w:type="spellStart"/>
            <w:r w:rsidR="00F90311" w:rsidRPr="00BC2888">
              <w:rPr>
                <w:rFonts w:ascii="Times New Roman" w:hAnsi="Times New Roman"/>
                <w:color w:val="000000"/>
                <w:lang w:val="en-US" w:eastAsia="zh-CN"/>
              </w:rPr>
              <w:t>hould</w:t>
            </w:r>
            <w:proofErr w:type="spellEnd"/>
            <w:r w:rsidR="00F90311" w:rsidRPr="00BC2888">
              <w:rPr>
                <w:rFonts w:ascii="Times New Roman" w:hAnsi="Times New Roman"/>
                <w:color w:val="000000"/>
                <w:lang w:val="en-US" w:eastAsia="zh-CN"/>
              </w:rPr>
              <w:t xml:space="preserve"> identify keywords,</w:t>
            </w:r>
          </w:p>
          <w:p w:rsidR="00F90311" w:rsidRPr="00BC2888" w:rsidRDefault="00F90311" w:rsidP="000373ED">
            <w:pPr>
              <w:spacing w:before="60" w:after="60"/>
              <w:cnfStyle w:val="00000000000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 xml:space="preserve">Should use keywords make basic </w:t>
            </w:r>
            <w:proofErr w:type="gramStart"/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>statements.</w:t>
            </w:r>
            <w:proofErr w:type="gramEnd"/>
          </w:p>
          <w:p w:rsidR="00F90311" w:rsidRPr="00BC2888" w:rsidRDefault="00F90311" w:rsidP="000373ED">
            <w:pPr>
              <w:spacing w:before="60" w:after="60"/>
              <w:cnfStyle w:val="000000000000"/>
              <w:rPr>
                <w:rFonts w:ascii="Times New Roman" w:hAnsi="Times New Roman"/>
                <w:b/>
                <w:i/>
                <w:color w:val="2976A4"/>
                <w:lang w:val="en-US" w:eastAsia="en-GB"/>
              </w:rPr>
            </w:pPr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>Should understand some specific information.</w:t>
            </w:r>
          </w:p>
        </w:tc>
      </w:tr>
      <w:tr w:rsidR="00F90311" w:rsidRPr="006C3E9F" w:rsidTr="000373ED">
        <w:trPr>
          <w:cnfStyle w:val="000000100000"/>
          <w:trHeight w:val="315"/>
        </w:trPr>
        <w:tc>
          <w:tcPr>
            <w:cnfStyle w:val="000010000000"/>
            <w:tcW w:w="1498" w:type="pct"/>
            <w:gridSpan w:val="3"/>
            <w:tcBorders>
              <w:top w:val="single" w:sz="4" w:space="0" w:color="auto"/>
            </w:tcBorders>
          </w:tcPr>
          <w:p w:rsidR="00F90311" w:rsidRPr="00BC2888" w:rsidRDefault="00F90311" w:rsidP="000373ED">
            <w:pPr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Value</w:t>
            </w:r>
            <w:proofErr w:type="spellEnd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links</w:t>
            </w:r>
            <w:proofErr w:type="spellEnd"/>
          </w:p>
        </w:tc>
        <w:tc>
          <w:tcPr>
            <w:tcW w:w="3502" w:type="pct"/>
            <w:gridSpan w:val="4"/>
            <w:tcBorders>
              <w:top w:val="single" w:sz="4" w:space="0" w:color="auto"/>
            </w:tcBorders>
          </w:tcPr>
          <w:p w:rsidR="00CA653D" w:rsidRPr="00CA653D" w:rsidRDefault="00F90311" w:rsidP="00CA653D">
            <w:pPr>
              <w:cnfStyle w:val="00000010000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CA653D">
              <w:rPr>
                <w:rFonts w:ascii="Times New Roman" w:hAnsi="Times New Roman"/>
                <w:color w:val="000000"/>
                <w:lang w:val="en-US" w:eastAsia="zh-CN"/>
              </w:rPr>
              <w:t xml:space="preserve">According to </w:t>
            </w:r>
            <w:proofErr w:type="spellStart"/>
            <w:r w:rsidRPr="00CA653D">
              <w:rPr>
                <w:rFonts w:ascii="Times New Roman" w:hAnsi="Times New Roman"/>
                <w:color w:val="000000"/>
                <w:lang w:val="en-US" w:eastAsia="zh-CN"/>
              </w:rPr>
              <w:t>Mangilik</w:t>
            </w:r>
            <w:proofErr w:type="spellEnd"/>
            <w:r w:rsidRPr="00CA653D">
              <w:rPr>
                <w:rFonts w:ascii="Times New Roman" w:hAnsi="Times New Roman"/>
                <w:color w:val="000000"/>
                <w:lang w:val="en-US" w:eastAsia="zh-CN"/>
              </w:rPr>
              <w:t xml:space="preserve"> el </w:t>
            </w:r>
            <w:r w:rsidR="00CA653D" w:rsidRPr="00CA653D">
              <w:rPr>
                <w:rFonts w:ascii="Times New Roman" w:hAnsi="Times New Roman"/>
                <w:color w:val="000000"/>
                <w:lang w:val="en-US" w:eastAsia="zh-CN"/>
              </w:rPr>
              <w:t xml:space="preserve">is community of </w:t>
            </w:r>
            <w:proofErr w:type="gramStart"/>
            <w:r w:rsidR="00CA653D" w:rsidRPr="00CA653D">
              <w:rPr>
                <w:rFonts w:ascii="Times New Roman" w:hAnsi="Times New Roman"/>
                <w:color w:val="000000"/>
                <w:lang w:val="en-US" w:eastAsia="zh-CN"/>
              </w:rPr>
              <w:t>history ,</w:t>
            </w:r>
            <w:proofErr w:type="spellStart"/>
            <w:r w:rsidR="00CA653D" w:rsidRPr="00CA653D">
              <w:rPr>
                <w:rFonts w:ascii="Times New Roman" w:hAnsi="Times New Roman"/>
                <w:color w:val="000000"/>
                <w:lang w:val="en-US" w:eastAsia="zh-CN"/>
              </w:rPr>
              <w:t>culture,and</w:t>
            </w:r>
            <w:proofErr w:type="spellEnd"/>
            <w:proofErr w:type="gramEnd"/>
            <w:r w:rsidR="00CA653D" w:rsidRPr="00CA653D">
              <w:rPr>
                <w:rFonts w:ascii="Times New Roman" w:hAnsi="Times New Roman"/>
                <w:color w:val="000000"/>
                <w:lang w:val="en-US" w:eastAsia="zh-CN"/>
              </w:rPr>
              <w:t xml:space="preserve"> language. </w:t>
            </w:r>
          </w:p>
          <w:p w:rsidR="00F90311" w:rsidRPr="00BC2888" w:rsidRDefault="00F90311" w:rsidP="00CA653D">
            <w:pPr>
              <w:cnfStyle w:val="000000100000"/>
              <w:rPr>
                <w:rFonts w:ascii="Times New Roman" w:hAnsi="Times New Roman"/>
                <w:color w:val="000000"/>
                <w:lang w:val="en-US" w:eastAsia="zh-CN"/>
              </w:rPr>
            </w:pPr>
          </w:p>
        </w:tc>
      </w:tr>
      <w:tr w:rsidR="00F90311" w:rsidRPr="00BC2888" w:rsidTr="000373ED">
        <w:trPr>
          <w:trHeight w:val="315"/>
        </w:trPr>
        <w:tc>
          <w:tcPr>
            <w:cnfStyle w:val="000010000000"/>
            <w:tcW w:w="1498" w:type="pct"/>
            <w:gridSpan w:val="3"/>
            <w:tcBorders>
              <w:top w:val="single" w:sz="4" w:space="0" w:color="auto"/>
            </w:tcBorders>
          </w:tcPr>
          <w:p w:rsidR="00F90311" w:rsidRPr="00BC2888" w:rsidRDefault="00F90311" w:rsidP="000373ED">
            <w:pPr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Cross</w:t>
            </w:r>
            <w:proofErr w:type="spellEnd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curricular</w:t>
            </w:r>
            <w:proofErr w:type="spellEnd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links</w:t>
            </w:r>
            <w:proofErr w:type="spellEnd"/>
          </w:p>
        </w:tc>
        <w:tc>
          <w:tcPr>
            <w:tcW w:w="3502" w:type="pct"/>
            <w:gridSpan w:val="4"/>
            <w:tcBorders>
              <w:top w:val="single" w:sz="4" w:space="0" w:color="auto"/>
            </w:tcBorders>
          </w:tcPr>
          <w:p w:rsidR="00F90311" w:rsidRPr="00BC2888" w:rsidRDefault="00F90311" w:rsidP="000373ED">
            <w:pPr>
              <w:cnfStyle w:val="00000000000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 xml:space="preserve">Art </w:t>
            </w:r>
          </w:p>
        </w:tc>
      </w:tr>
      <w:tr w:rsidR="00F90311" w:rsidRPr="006C3E9F" w:rsidTr="000373ED">
        <w:trPr>
          <w:cnfStyle w:val="000000100000"/>
          <w:trHeight w:val="315"/>
        </w:trPr>
        <w:tc>
          <w:tcPr>
            <w:cnfStyle w:val="000010000000"/>
            <w:tcW w:w="1498" w:type="pct"/>
            <w:gridSpan w:val="3"/>
            <w:tcBorders>
              <w:top w:val="single" w:sz="4" w:space="0" w:color="auto"/>
            </w:tcBorders>
          </w:tcPr>
          <w:p w:rsidR="00F90311" w:rsidRPr="00BC2888" w:rsidRDefault="00F90311" w:rsidP="000373ED">
            <w:pPr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Previous learning </w:t>
            </w:r>
          </w:p>
        </w:tc>
        <w:tc>
          <w:tcPr>
            <w:tcW w:w="3502" w:type="pct"/>
            <w:gridSpan w:val="4"/>
            <w:tcBorders>
              <w:top w:val="single" w:sz="4" w:space="0" w:color="auto"/>
            </w:tcBorders>
          </w:tcPr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color w:val="000000"/>
                <w:lang w:val="en-US" w:eastAsia="zh-CN"/>
              </w:rPr>
              <w:t xml:space="preserve">Learners </w:t>
            </w:r>
            <w:r>
              <w:rPr>
                <w:rFonts w:ascii="Times New Roman" w:hAnsi="Times New Roman"/>
                <w:color w:val="000000"/>
                <w:lang w:val="en-US" w:eastAsia="zh-CN"/>
              </w:rPr>
              <w:t xml:space="preserve">know some </w:t>
            </w:r>
            <w:r w:rsidR="00CA653D">
              <w:rPr>
                <w:rFonts w:ascii="Times New Roman" w:hAnsi="Times New Roman"/>
                <w:color w:val="000000"/>
                <w:lang w:val="en-US" w:eastAsia="zh-CN"/>
              </w:rPr>
              <w:t xml:space="preserve">nouns of body </w:t>
            </w:r>
            <w:proofErr w:type="spellStart"/>
            <w:r w:rsidR="00CA653D">
              <w:rPr>
                <w:rFonts w:ascii="Times New Roman" w:hAnsi="Times New Roman"/>
                <w:color w:val="000000"/>
                <w:lang w:val="en-US" w:eastAsia="zh-CN"/>
              </w:rPr>
              <w:t>parts</w:t>
            </w:r>
            <w:proofErr w:type="gramStart"/>
            <w:r w:rsidR="00CA653D">
              <w:rPr>
                <w:rFonts w:ascii="Times New Roman" w:hAnsi="Times New Roman"/>
                <w:color w:val="000000"/>
                <w:lang w:val="en-US" w:eastAsia="zh-CN"/>
              </w:rPr>
              <w:t>,and</w:t>
            </w:r>
            <w:proofErr w:type="spellEnd"/>
            <w:proofErr w:type="gramEnd"/>
            <w:r w:rsidR="00CA653D">
              <w:rPr>
                <w:rFonts w:ascii="Times New Roman" w:hAnsi="Times New Roman"/>
                <w:color w:val="000000"/>
                <w:lang w:val="en-US" w:eastAsia="zh-CN"/>
              </w:rPr>
              <w:t xml:space="preserve"> the phrase </w:t>
            </w:r>
            <w:r>
              <w:rPr>
                <w:rFonts w:ascii="Times New Roman" w:hAnsi="Times New Roman"/>
                <w:color w:val="000000"/>
                <w:lang w:val="en-US" w:eastAsia="zh-CN"/>
              </w:rPr>
              <w:t xml:space="preserve"> have got.</w:t>
            </w:r>
          </w:p>
        </w:tc>
      </w:tr>
      <w:tr w:rsidR="00F90311" w:rsidRPr="00BC2888" w:rsidTr="000373ED">
        <w:trPr>
          <w:trHeight w:hRule="exact" w:val="471"/>
        </w:trPr>
        <w:tc>
          <w:tcPr>
            <w:cnfStyle w:val="000010000000"/>
            <w:tcW w:w="5000" w:type="pct"/>
            <w:gridSpan w:val="7"/>
          </w:tcPr>
          <w:p w:rsidR="00F90311" w:rsidRPr="00BC2888" w:rsidRDefault="00F90311" w:rsidP="000373ED">
            <w:pPr>
              <w:spacing w:before="120" w:after="240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Plan</w:t>
            </w:r>
            <w:proofErr w:type="spellEnd"/>
          </w:p>
        </w:tc>
      </w:tr>
      <w:tr w:rsidR="00F90311" w:rsidRPr="00BC2888" w:rsidTr="000373ED">
        <w:trPr>
          <w:cnfStyle w:val="000000100000"/>
          <w:trHeight w:hRule="exact" w:val="788"/>
        </w:trPr>
        <w:tc>
          <w:tcPr>
            <w:cnfStyle w:val="000010000000"/>
            <w:tcW w:w="774" w:type="pct"/>
          </w:tcPr>
          <w:p w:rsidR="00F90311" w:rsidRPr="00BC2888" w:rsidRDefault="00F90311" w:rsidP="000373ED">
            <w:pPr>
              <w:spacing w:before="60" w:after="60"/>
              <w:jc w:val="center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Planned</w:t>
            </w:r>
            <w:proofErr w:type="spellEnd"/>
            <w:r w:rsidRPr="00BC2888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timings</w:t>
            </w:r>
            <w:proofErr w:type="spellEnd"/>
          </w:p>
        </w:tc>
        <w:tc>
          <w:tcPr>
            <w:tcW w:w="3434" w:type="pct"/>
            <w:gridSpan w:val="4"/>
          </w:tcPr>
          <w:p w:rsidR="00F90311" w:rsidRPr="00F90311" w:rsidRDefault="00F90311" w:rsidP="000373ED">
            <w:pPr>
              <w:spacing w:before="60" w:after="60"/>
              <w:jc w:val="center"/>
              <w:cnfStyle w:val="000000100000"/>
              <w:rPr>
                <w:rFonts w:ascii="Times New Roman" w:hAnsi="Times New Roman"/>
                <w:b/>
                <w:lang w:val="en-US" w:eastAsia="en-GB"/>
              </w:rPr>
            </w:pPr>
            <w:r w:rsidRPr="00F90311">
              <w:rPr>
                <w:rFonts w:ascii="Times New Roman" w:hAnsi="Times New Roman"/>
                <w:b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cnfStyle w:val="000010000000"/>
            <w:tcW w:w="792" w:type="pct"/>
            <w:gridSpan w:val="2"/>
          </w:tcPr>
          <w:p w:rsidR="00F90311" w:rsidRPr="00BC2888" w:rsidRDefault="00F90311" w:rsidP="000373ED">
            <w:pPr>
              <w:spacing w:before="60" w:after="60"/>
              <w:jc w:val="center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b/>
                <w:lang w:eastAsia="en-GB"/>
              </w:rPr>
              <w:t>Resources</w:t>
            </w:r>
            <w:proofErr w:type="spellEnd"/>
          </w:p>
        </w:tc>
      </w:tr>
      <w:tr w:rsidR="00F90311" w:rsidRPr="00BC2888" w:rsidTr="000373ED">
        <w:trPr>
          <w:trHeight w:val="1860"/>
        </w:trPr>
        <w:tc>
          <w:tcPr>
            <w:cnfStyle w:val="000010000000"/>
            <w:tcW w:w="774" w:type="pct"/>
          </w:tcPr>
          <w:p w:rsidR="00F90311" w:rsidRPr="00BC2888" w:rsidRDefault="00DE4DBE" w:rsidP="000373ED">
            <w:pPr>
              <w:spacing w:before="60"/>
              <w:jc w:val="center"/>
              <w:rPr>
                <w:rFonts w:ascii="Times New Roman" w:hAnsi="Times New Roman"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lang w:eastAsia="en-GB"/>
              </w:rPr>
              <w:t>S</w:t>
            </w:r>
            <w:r w:rsidR="00F90311" w:rsidRPr="00BC2888">
              <w:rPr>
                <w:rFonts w:ascii="Times New Roman" w:hAnsi="Times New Roman"/>
                <w:lang w:eastAsia="en-GB"/>
              </w:rPr>
              <w:t>tart</w:t>
            </w:r>
            <w:proofErr w:type="spellEnd"/>
          </w:p>
          <w:p w:rsidR="00F90311" w:rsidRPr="00BC2888" w:rsidRDefault="00F90311" w:rsidP="000373ED">
            <w:pPr>
              <w:spacing w:before="60"/>
              <w:jc w:val="center"/>
              <w:rPr>
                <w:rFonts w:ascii="Times New Roman" w:hAnsi="Times New Roman"/>
                <w:lang w:eastAsia="en-GB"/>
              </w:rPr>
            </w:pPr>
            <w:r w:rsidRPr="00BC2888">
              <w:rPr>
                <w:rFonts w:ascii="Times New Roman" w:hAnsi="Times New Roman"/>
                <w:lang w:eastAsia="en-GB"/>
              </w:rPr>
              <w:t>5</w:t>
            </w:r>
          </w:p>
          <w:p w:rsidR="00F90311" w:rsidRPr="00BC2888" w:rsidRDefault="00F90311" w:rsidP="000373ED">
            <w:pPr>
              <w:spacing w:before="60"/>
              <w:jc w:val="center"/>
              <w:rPr>
                <w:rFonts w:ascii="Times New Roman" w:hAnsi="Times New Roman"/>
                <w:lang w:eastAsia="en-GB"/>
              </w:rPr>
            </w:pPr>
            <w:proofErr w:type="spellStart"/>
            <w:r w:rsidRPr="00BC2888">
              <w:rPr>
                <w:rFonts w:ascii="Times New Roman" w:hAnsi="Times New Roman"/>
                <w:lang w:eastAsia="en-GB"/>
              </w:rPr>
              <w:t>minutes</w:t>
            </w:r>
            <w:proofErr w:type="spellEnd"/>
          </w:p>
          <w:p w:rsidR="00F90311" w:rsidRPr="00BC2888" w:rsidRDefault="00F90311" w:rsidP="000373ED">
            <w:pPr>
              <w:spacing w:after="200"/>
              <w:jc w:val="center"/>
              <w:rPr>
                <w:rFonts w:ascii="Times New Roman" w:hAnsi="Times New Roman"/>
                <w:lang w:eastAsia="en-GB"/>
              </w:rPr>
            </w:pPr>
          </w:p>
          <w:p w:rsidR="00F90311" w:rsidRPr="00BC2888" w:rsidRDefault="00F90311" w:rsidP="000373ED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434" w:type="pct"/>
            <w:gridSpan w:val="4"/>
          </w:tcPr>
          <w:p w:rsidR="00F90311" w:rsidRPr="00BC2888" w:rsidRDefault="00F90311" w:rsidP="00F90311">
            <w:pPr>
              <w:pStyle w:val="a5"/>
              <w:numPr>
                <w:ilvl w:val="0"/>
                <w:numId w:val="1"/>
              </w:numPr>
              <w:cnfStyle w:val="000000000000"/>
              <w:rPr>
                <w:rFonts w:ascii="Times New Roman" w:hAnsi="Times New Roman"/>
                <w:lang w:eastAsia="en-GB"/>
              </w:rPr>
            </w:pPr>
            <w:r w:rsidRPr="00BC2888">
              <w:rPr>
                <w:rFonts w:ascii="Times New Roman" w:eastAsia="Times New Roman" w:hAnsi="Times New Roman"/>
                <w:b/>
              </w:rPr>
              <w:t xml:space="preserve">Greeting </w:t>
            </w:r>
          </w:p>
          <w:p w:rsidR="00F90311" w:rsidRPr="00BC2888" w:rsidRDefault="00F90311" w:rsidP="00F90311">
            <w:pPr>
              <w:pStyle w:val="a5"/>
              <w:numPr>
                <w:ilvl w:val="0"/>
                <w:numId w:val="1"/>
              </w:numPr>
              <w:cnfStyle w:val="000000000000"/>
              <w:rPr>
                <w:rFonts w:ascii="Times New Roman" w:hAnsi="Times New Roman"/>
                <w:lang w:eastAsia="en-GB"/>
              </w:rPr>
            </w:pPr>
            <w:r w:rsidRPr="00BC2888">
              <w:rPr>
                <w:rFonts w:ascii="Times New Roman" w:eastAsia="Times New Roman" w:hAnsi="Times New Roman"/>
                <w:b/>
              </w:rPr>
              <w:t xml:space="preserve"> Revise new words from last lesson use snowflakes</w:t>
            </w:r>
          </w:p>
          <w:p w:rsidR="00F90311" w:rsidRPr="00BC2888" w:rsidRDefault="00F90311" w:rsidP="00F90311">
            <w:pPr>
              <w:pStyle w:val="a5"/>
              <w:numPr>
                <w:ilvl w:val="0"/>
                <w:numId w:val="1"/>
              </w:numPr>
              <w:cnfStyle w:val="000000000000"/>
              <w:rPr>
                <w:rFonts w:ascii="Times New Roman" w:hAnsi="Times New Roman"/>
                <w:lang w:eastAsia="en-GB"/>
              </w:rPr>
            </w:pPr>
            <w:proofErr w:type="spellStart"/>
            <w:r w:rsidRPr="00BC2888">
              <w:rPr>
                <w:rFonts w:ascii="Times New Roman" w:eastAsia="Times New Roman" w:hAnsi="Times New Roman"/>
                <w:b/>
              </w:rPr>
              <w:t>Devided</w:t>
            </w:r>
            <w:proofErr w:type="spellEnd"/>
            <w:r w:rsidRPr="00BC2888">
              <w:rPr>
                <w:rFonts w:ascii="Times New Roman" w:eastAsia="Times New Roman" w:hAnsi="Times New Roman"/>
                <w:b/>
              </w:rPr>
              <w:t xml:space="preserve"> class into </w:t>
            </w:r>
            <w:proofErr w:type="spellStart"/>
            <w:r w:rsidRPr="00BC2888">
              <w:rPr>
                <w:rFonts w:ascii="Times New Roman" w:eastAsia="Times New Roman" w:hAnsi="Times New Roman"/>
                <w:b/>
              </w:rPr>
              <w:t>tree</w:t>
            </w:r>
            <w:proofErr w:type="spellEnd"/>
            <w:r w:rsidRPr="00BC2888">
              <w:rPr>
                <w:rFonts w:ascii="Times New Roman" w:eastAsia="Times New Roman" w:hAnsi="Times New Roman"/>
                <w:b/>
              </w:rPr>
              <w:t xml:space="preserve"> group</w:t>
            </w:r>
            <w:r>
              <w:rPr>
                <w:rFonts w:ascii="Times New Roman" w:eastAsia="Times New Roman" w:hAnsi="Times New Roman"/>
                <w:b/>
              </w:rPr>
              <w:t>s</w:t>
            </w:r>
            <w:r w:rsidRPr="00BC2888">
              <w:rPr>
                <w:rFonts w:ascii="Times New Roman" w:eastAsia="Times New Roman" w:hAnsi="Times New Roman"/>
                <w:b/>
              </w:rPr>
              <w:t xml:space="preserve"> by their </w:t>
            </w:r>
            <w:proofErr w:type="spellStart"/>
            <w:r w:rsidRPr="00BC2888">
              <w:rPr>
                <w:rFonts w:ascii="Times New Roman" w:eastAsia="Times New Roman" w:hAnsi="Times New Roman"/>
                <w:b/>
              </w:rPr>
              <w:t>favourite</w:t>
            </w:r>
            <w:proofErr w:type="spellEnd"/>
            <w:r w:rsidRPr="00BC2888">
              <w:rPr>
                <w:rFonts w:ascii="Times New Roman" w:eastAsia="Times New Roman" w:hAnsi="Times New Roman"/>
                <w:b/>
              </w:rPr>
              <w:t xml:space="preserve"> things.</w:t>
            </w:r>
          </w:p>
        </w:tc>
        <w:tc>
          <w:tcPr>
            <w:cnfStyle w:val="000010000000"/>
            <w:tcW w:w="792" w:type="pct"/>
            <w:gridSpan w:val="2"/>
          </w:tcPr>
          <w:p w:rsidR="00F90311" w:rsidRPr="00F90311" w:rsidRDefault="00F90311" w:rsidP="000373ED">
            <w:pPr>
              <w:spacing w:after="120"/>
              <w:rPr>
                <w:rFonts w:ascii="Times New Roman" w:hAnsi="Times New Roman"/>
                <w:lang w:val="en-US"/>
              </w:rPr>
            </w:pPr>
          </w:p>
          <w:p w:rsidR="00F90311" w:rsidRPr="00BC2888" w:rsidRDefault="00F90311" w:rsidP="000373ED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snowflakes</w:t>
            </w:r>
            <w:proofErr w:type="spellEnd"/>
          </w:p>
          <w:p w:rsidR="00F90311" w:rsidRPr="00BC2888" w:rsidRDefault="00F90311" w:rsidP="000373ED">
            <w:pPr>
              <w:spacing w:after="120"/>
              <w:rPr>
                <w:rFonts w:ascii="Times New Roman" w:hAnsi="Times New Roman"/>
              </w:rPr>
            </w:pPr>
          </w:p>
          <w:p w:rsidR="00F90311" w:rsidRPr="00BC2888" w:rsidRDefault="00F90311" w:rsidP="000373ED">
            <w:pPr>
              <w:spacing w:after="120"/>
              <w:rPr>
                <w:rFonts w:ascii="Times New Roman" w:hAnsi="Times New Roman"/>
              </w:rPr>
            </w:pPr>
          </w:p>
          <w:p w:rsidR="00F90311" w:rsidRPr="00BC2888" w:rsidRDefault="00F90311" w:rsidP="000373ED">
            <w:pPr>
              <w:spacing w:after="120"/>
              <w:rPr>
                <w:rFonts w:ascii="Times New Roman" w:hAnsi="Times New Roman"/>
              </w:rPr>
            </w:pPr>
          </w:p>
          <w:p w:rsidR="00F90311" w:rsidRPr="00BC2888" w:rsidRDefault="00F90311" w:rsidP="000373ED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F90311" w:rsidRPr="006C3E9F" w:rsidTr="000373ED">
        <w:trPr>
          <w:cnfStyle w:val="000000100000"/>
          <w:trHeight w:val="1680"/>
        </w:trPr>
        <w:tc>
          <w:tcPr>
            <w:cnfStyle w:val="000010000000"/>
            <w:tcW w:w="774" w:type="pct"/>
          </w:tcPr>
          <w:p w:rsidR="00F90311" w:rsidRPr="006C3E9F" w:rsidRDefault="00F90311" w:rsidP="000373ED">
            <w:pPr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F90311" w:rsidRPr="00BC2888" w:rsidRDefault="00F90311" w:rsidP="000373ED">
            <w:pPr>
              <w:spacing w:after="200"/>
              <w:jc w:val="center"/>
              <w:rPr>
                <w:rFonts w:ascii="Times New Roman" w:eastAsiaTheme="minorEastAsia" w:hAnsi="Times New Roman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lang w:val="en-US" w:eastAsia="zh-CN"/>
              </w:rPr>
              <w:t xml:space="preserve">Middle </w:t>
            </w:r>
          </w:p>
          <w:p w:rsidR="00F90311" w:rsidRPr="00BC2888" w:rsidRDefault="00F90311" w:rsidP="000373ED">
            <w:pPr>
              <w:spacing w:after="200"/>
              <w:jc w:val="center"/>
              <w:rPr>
                <w:rFonts w:ascii="Times New Roman" w:hAnsi="Times New Roman"/>
                <w:lang w:val="en-US" w:eastAsia="en-GB"/>
              </w:rPr>
            </w:pPr>
            <w:r w:rsidRPr="00BC2888">
              <w:rPr>
                <w:rFonts w:ascii="Times New Roman" w:eastAsiaTheme="minorEastAsia" w:hAnsi="Times New Roman"/>
                <w:lang w:val="en-US" w:eastAsia="zh-CN"/>
              </w:rPr>
              <w:t>25 minutes</w:t>
            </w:r>
          </w:p>
          <w:p w:rsidR="00F90311" w:rsidRPr="006C3E9F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6C3E9F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6C3E9F" w:rsidRDefault="00F90311" w:rsidP="000373ED">
            <w:pPr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F90311" w:rsidRPr="006C3E9F" w:rsidRDefault="00F90311" w:rsidP="000373ED">
            <w:pPr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F90311" w:rsidRPr="006C3E9F" w:rsidRDefault="00F90311" w:rsidP="000373ED">
            <w:pPr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F90311" w:rsidRPr="00DE4DBE" w:rsidRDefault="00DE4DBE" w:rsidP="000373ED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5 minutes </w:t>
            </w:r>
          </w:p>
          <w:p w:rsidR="00F90311" w:rsidRPr="006C3E9F" w:rsidRDefault="00F90311" w:rsidP="000373ED">
            <w:pPr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F90311" w:rsidRDefault="00F90311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5 minutes </w:t>
            </w: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5 minutes </w:t>
            </w: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</w:p>
          <w:p w:rsidR="00DE4DBE" w:rsidRPr="00DE4DBE" w:rsidRDefault="00DE4DBE" w:rsidP="000373ED">
            <w:pPr>
              <w:spacing w:after="120"/>
              <w:jc w:val="center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10 minutes </w:t>
            </w:r>
          </w:p>
        </w:tc>
        <w:tc>
          <w:tcPr>
            <w:tcW w:w="3434" w:type="pct"/>
            <w:gridSpan w:val="4"/>
          </w:tcPr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Task 1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Exercise 4 at the page of 6 in student’s book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00AF9E"/>
                <w:lang w:val="en-US" w:eastAsia="zh-CN"/>
              </w:rPr>
              <w:t xml:space="preserve">5 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Listen, point and repeat. Then number.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00AFF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hair </w:t>
            </w:r>
            <w:r w:rsidRPr="00BC2888">
              <w:rPr>
                <w:rFonts w:ascii="Times New Roman" w:eastAsiaTheme="minorEastAsia" w:hAnsi="Times New Roman"/>
                <w:color w:val="00AFF0"/>
                <w:lang w:val="en-US" w:eastAsia="zh-CN"/>
              </w:rPr>
              <w:t>2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legs ____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nose ____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head ____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hands ____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ears ____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mouth ____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eyes ____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Skill: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listening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Collaborative </w:t>
            </w: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learning: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Individual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work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Activity: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Matching</w:t>
            </w:r>
            <w:proofErr w:type="spellEnd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Actions</w:t>
            </w:r>
            <w:proofErr w:type="gram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learners</w:t>
            </w:r>
            <w:proofErr w:type="spellEnd"/>
            <w:proofErr w:type="gram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listen to the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CD,point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the words and match the keywords to the pictures.</w:t>
            </w:r>
          </w:p>
          <w:p w:rsidR="00F90311" w:rsidRPr="005E2747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Formative </w:t>
            </w: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assessment</w:t>
            </w:r>
            <w:proofErr w:type="gram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Teacher</w:t>
            </w:r>
            <w:proofErr w:type="spellEnd"/>
            <w:proofErr w:type="gram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use red ,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yellow,and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green card to evaluate pupils.</w:t>
            </w:r>
          </w:p>
          <w:tbl>
            <w:tblPr>
              <w:tblStyle w:val="a8"/>
              <w:tblW w:w="6417" w:type="dxa"/>
              <w:tblLayout w:type="fixed"/>
              <w:tblLook w:val="04A0"/>
            </w:tblPr>
            <w:tblGrid>
              <w:gridCol w:w="2139"/>
              <w:gridCol w:w="3320"/>
              <w:gridCol w:w="958"/>
            </w:tblGrid>
            <w:tr w:rsidR="00F90311" w:rsidTr="000373ED">
              <w:trPr>
                <w:trHeight w:val="315"/>
              </w:trPr>
              <w:tc>
                <w:tcPr>
                  <w:tcW w:w="2139" w:type="dxa"/>
                  <w:vMerge w:val="restart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Should identify keywords</w:t>
                  </w:r>
                </w:p>
              </w:tc>
              <w:tc>
                <w:tcPr>
                  <w:tcW w:w="3320" w:type="dxa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read keywords</w:t>
                  </w:r>
                </w:p>
              </w:tc>
              <w:tc>
                <w:tcPr>
                  <w:tcW w:w="958" w:type="dxa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  <w:tr w:rsidR="00F90311" w:rsidTr="000373ED">
              <w:trPr>
                <w:trHeight w:val="189"/>
              </w:trPr>
              <w:tc>
                <w:tcPr>
                  <w:tcW w:w="2139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kk-KZ"/>
                    </w:rPr>
                  </w:pPr>
                </w:p>
              </w:tc>
              <w:tc>
                <w:tcPr>
                  <w:tcW w:w="3320" w:type="dxa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translate keywords</w:t>
                  </w:r>
                </w:p>
              </w:tc>
              <w:tc>
                <w:tcPr>
                  <w:tcW w:w="958" w:type="dxa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  <w:tr w:rsidR="00F90311" w:rsidRPr="006C3E9F" w:rsidTr="000373ED">
              <w:trPr>
                <w:trHeight w:val="335"/>
              </w:trPr>
              <w:tc>
                <w:tcPr>
                  <w:tcW w:w="2139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kk-KZ"/>
                    </w:rPr>
                  </w:pPr>
                </w:p>
              </w:tc>
              <w:tc>
                <w:tcPr>
                  <w:tcW w:w="3320" w:type="dxa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match all words correctly.</w:t>
                  </w:r>
                </w:p>
              </w:tc>
              <w:tc>
                <w:tcPr>
                  <w:tcW w:w="958" w:type="dxa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</w:tbl>
          <w:p w:rsidR="00F90311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3-green card </w:t>
            </w:r>
          </w:p>
          <w:p w:rsidR="00F90311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2-yellow card</w:t>
            </w:r>
          </w:p>
          <w:p w:rsidR="00F90311" w:rsidRPr="00F90311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 w:rsidRPr="00F90311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1-red card</w:t>
            </w:r>
          </w:p>
          <w:tbl>
            <w:tblPr>
              <w:tblStyle w:val="a8"/>
              <w:tblW w:w="6418" w:type="dxa"/>
              <w:tblLayout w:type="fixed"/>
              <w:tblLook w:val="04A0"/>
            </w:tblPr>
            <w:tblGrid>
              <w:gridCol w:w="1774"/>
              <w:gridCol w:w="4644"/>
            </w:tblGrid>
            <w:tr w:rsidR="00F90311" w:rsidRPr="006C3E9F" w:rsidTr="000373ED">
              <w:trPr>
                <w:trHeight w:val="511"/>
              </w:trPr>
              <w:tc>
                <w:tcPr>
                  <w:tcW w:w="1774" w:type="dxa"/>
                  <w:vMerge w:val="restart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Differentiation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44" w:type="dxa"/>
                </w:tcPr>
                <w:p w:rsidR="00F90311" w:rsidRP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 w:rsidRPr="00F90311"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All learners could:</w:t>
                  </w:r>
                </w:p>
                <w:p w:rsidR="00F90311" w:rsidRP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 w:rsidRPr="00F90311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Could read keywords.</w:t>
                  </w:r>
                </w:p>
              </w:tc>
            </w:tr>
            <w:tr w:rsidR="00F90311" w:rsidRPr="006C3E9F" w:rsidTr="000373ED">
              <w:trPr>
                <w:trHeight w:val="511"/>
              </w:trPr>
              <w:tc>
                <w:tcPr>
                  <w:tcW w:w="1774" w:type="dxa"/>
                  <w:vMerge/>
                </w:tcPr>
                <w:p w:rsidR="00F90311" w:rsidRP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4644" w:type="dxa"/>
                </w:tcPr>
                <w:p w:rsidR="00F90311" w:rsidRP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 w:rsidRPr="00F90311"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Most learners could:</w:t>
                  </w:r>
                </w:p>
                <w:p w:rsidR="00F90311" w:rsidRP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 w:rsidRPr="00F90311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Could translate keywords</w:t>
                  </w:r>
                </w:p>
              </w:tc>
            </w:tr>
            <w:tr w:rsidR="00F90311" w:rsidRPr="006C3E9F" w:rsidTr="000373ED">
              <w:trPr>
                <w:trHeight w:val="543"/>
              </w:trPr>
              <w:tc>
                <w:tcPr>
                  <w:tcW w:w="1774" w:type="dxa"/>
                  <w:vMerge/>
                </w:tcPr>
                <w:p w:rsidR="00F90311" w:rsidRP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4644" w:type="dxa"/>
                </w:tcPr>
                <w:p w:rsidR="00F90311" w:rsidRP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 w:rsidRPr="00F90311"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Some learners:</w:t>
                  </w:r>
                </w:p>
                <w:p w:rsidR="00F90311" w:rsidRP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 w:rsidRPr="00F90311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Could match all words correctly</w:t>
                  </w:r>
                </w:p>
              </w:tc>
            </w:tr>
          </w:tbl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Task 2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Exercises </w:t>
            </w:r>
            <w:r w:rsidRPr="00BC2888">
              <w:rPr>
                <w:rFonts w:ascii="Times New Roman" w:eastAsiaTheme="minorEastAsia" w:hAnsi="Times New Roman"/>
                <w:color w:val="00AF9E"/>
                <w:lang w:val="en-US" w:eastAsia="zh-CN"/>
              </w:rPr>
              <w:t xml:space="preserve">6 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Rearrange the letters and write the words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At the page 6 in the pupil’s book.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proofErr w:type="spellStart"/>
            <w:r w:rsidRPr="00BC2888"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  <w:t>Skill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:</w:t>
            </w: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>writing</w:t>
            </w:r>
            <w:proofErr w:type="spellEnd"/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  <w:t>Collaborative learning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:Group work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  <w:t>Activity :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Ranking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proofErr w:type="spellStart"/>
            <w:r w:rsidRPr="00BC2888"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  <w:t>Actions</w:t>
            </w:r>
            <w:proofErr w:type="gramStart"/>
            <w:r w:rsidRPr="00BC2888"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  <w:t>: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There</w:t>
            </w:r>
            <w:proofErr w:type="spellEnd"/>
            <w:proofErr w:type="gramEnd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are</w:t>
            </w: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pictures of objects and </w:t>
            </w:r>
            <w:proofErr w:type="spellStart"/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>letters,learner</w:t>
            </w:r>
            <w:proofErr w:type="spellEnd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ranking the 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letters</w:t>
            </w: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of object’s name  on a A4 paper with group.</w:t>
            </w:r>
          </w:p>
          <w:p w:rsidR="00F90311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  <w:t xml:space="preserve">Formative </w:t>
            </w:r>
            <w:proofErr w:type="spellStart"/>
            <w:r w:rsidRPr="00BC2888"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  <w:t>assessment:</w:t>
            </w: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>Group</w:t>
            </w:r>
            <w:proofErr w:type="spellEnd"/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assessment(learners use </w:t>
            </w:r>
            <w:proofErr w:type="spellStart"/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>red,yellow.green</w:t>
            </w:r>
            <w:proofErr w:type="spellEnd"/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cards to evaluate each other )</w:t>
            </w:r>
          </w:p>
          <w:tbl>
            <w:tblPr>
              <w:tblStyle w:val="a8"/>
              <w:tblW w:w="6387" w:type="dxa"/>
              <w:tblLayout w:type="fixed"/>
              <w:tblLook w:val="04A0"/>
            </w:tblPr>
            <w:tblGrid>
              <w:gridCol w:w="2129"/>
              <w:gridCol w:w="3472"/>
              <w:gridCol w:w="786"/>
            </w:tblGrid>
            <w:tr w:rsidR="00F90311" w:rsidTr="000373ED">
              <w:trPr>
                <w:trHeight w:val="370"/>
              </w:trPr>
              <w:tc>
                <w:tcPr>
                  <w:tcW w:w="2129" w:type="dxa"/>
                  <w:vMerge w:val="restart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Should identify keywords.</w:t>
                  </w:r>
                </w:p>
              </w:tc>
              <w:tc>
                <w:tcPr>
                  <w:tcW w:w="3472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He/she can read keywords</w:t>
                  </w:r>
                </w:p>
              </w:tc>
              <w:tc>
                <w:tcPr>
                  <w:tcW w:w="78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2</w:t>
                  </w:r>
                </w:p>
              </w:tc>
            </w:tr>
            <w:tr w:rsidR="00F90311" w:rsidRPr="006C3E9F" w:rsidTr="000373ED">
              <w:trPr>
                <w:trHeight w:val="393"/>
              </w:trPr>
              <w:tc>
                <w:tcPr>
                  <w:tcW w:w="2129" w:type="dxa"/>
                  <w:vMerge/>
                  <w:tcBorders>
                    <w:bottom w:val="single" w:sz="4" w:space="0" w:color="auto"/>
                  </w:tcBorders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</w:p>
              </w:tc>
              <w:tc>
                <w:tcPr>
                  <w:tcW w:w="3472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He she can rank all keywords correctly</w:t>
                  </w:r>
                </w:p>
              </w:tc>
              <w:tc>
                <w:tcPr>
                  <w:tcW w:w="78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2</w:t>
                  </w:r>
                </w:p>
              </w:tc>
            </w:tr>
          </w:tbl>
          <w:p w:rsidR="00F90311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>4-green cards</w:t>
            </w:r>
          </w:p>
          <w:p w:rsidR="00F90311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>3-yellow cards</w:t>
            </w:r>
          </w:p>
          <w:p w:rsidR="00F90311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>
              <w:rPr>
                <w:rFonts w:ascii="Times New Roman" w:eastAsiaTheme="minorEastAsia" w:hAnsi="Times New Roman"/>
                <w:color w:val="231F20"/>
                <w:lang w:val="en-US" w:eastAsia="zh-CN"/>
              </w:rPr>
              <w:t>2-red cards</w:t>
            </w:r>
          </w:p>
          <w:tbl>
            <w:tblPr>
              <w:tblStyle w:val="a8"/>
              <w:tblW w:w="6386" w:type="dxa"/>
              <w:tblLayout w:type="fixed"/>
              <w:tblLook w:val="04A0"/>
            </w:tblPr>
            <w:tblGrid>
              <w:gridCol w:w="2057"/>
              <w:gridCol w:w="4329"/>
            </w:tblGrid>
            <w:tr w:rsidR="00F90311" w:rsidRPr="006C3E9F" w:rsidTr="000373ED">
              <w:trPr>
                <w:trHeight w:val="419"/>
              </w:trPr>
              <w:tc>
                <w:tcPr>
                  <w:tcW w:w="2057" w:type="dxa"/>
                  <w:vMerge w:val="restart"/>
                </w:tcPr>
                <w:p w:rsidR="00F90311" w:rsidRPr="005E2747" w:rsidRDefault="00F90311" w:rsidP="000373ED">
                  <w:pPr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</w:pPr>
                  <w:r w:rsidRPr="005E2747"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  <w:t xml:space="preserve">Differentiation </w:t>
                  </w:r>
                </w:p>
              </w:tc>
              <w:tc>
                <w:tcPr>
                  <w:tcW w:w="4329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 w:rsidRPr="005E2747"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  <w:t xml:space="preserve">All learners could </w:t>
                  </w:r>
                  <w:r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  <w:t>:</w:t>
                  </w:r>
                </w:p>
                <w:p w:rsidR="00F90311" w:rsidRPr="005E2747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 xml:space="preserve">Could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recognise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 xml:space="preserve"> the objects</w:t>
                  </w:r>
                </w:p>
              </w:tc>
            </w:tr>
            <w:tr w:rsidR="00F90311" w:rsidRPr="006C3E9F" w:rsidTr="000373ED">
              <w:trPr>
                <w:trHeight w:val="445"/>
              </w:trPr>
              <w:tc>
                <w:tcPr>
                  <w:tcW w:w="2057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</w:p>
              </w:tc>
              <w:tc>
                <w:tcPr>
                  <w:tcW w:w="4329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</w:pPr>
                  <w:r w:rsidRPr="005E2747"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  <w:t>Most learners could</w:t>
                  </w:r>
                  <w:r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  <w:t>:</w:t>
                  </w:r>
                </w:p>
                <w:p w:rsidR="00F90311" w:rsidRPr="005E2747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Could read the keywords.</w:t>
                  </w:r>
                </w:p>
              </w:tc>
            </w:tr>
            <w:tr w:rsidR="00F90311" w:rsidRPr="006C3E9F" w:rsidTr="000373ED">
              <w:trPr>
                <w:trHeight w:val="445"/>
              </w:trPr>
              <w:tc>
                <w:tcPr>
                  <w:tcW w:w="2057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</w:p>
              </w:tc>
              <w:tc>
                <w:tcPr>
                  <w:tcW w:w="4329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</w:pPr>
                  <w:r w:rsidRPr="005E2747">
                    <w:rPr>
                      <w:rFonts w:ascii="Times New Roman" w:hAnsi="Times New Roman"/>
                      <w:b/>
                      <w:color w:val="231F20"/>
                      <w:lang w:val="en-US"/>
                    </w:rPr>
                    <w:t>Some learners could:</w:t>
                  </w:r>
                </w:p>
                <w:p w:rsidR="00F90311" w:rsidRPr="005E2747" w:rsidRDefault="00F90311" w:rsidP="000373ED">
                  <w:pPr>
                    <w:rPr>
                      <w:rFonts w:ascii="Times New Roman" w:hAnsi="Times New Roman"/>
                      <w:color w:val="231F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231F20"/>
                      <w:lang w:val="en-US"/>
                    </w:rPr>
                    <w:t>Could rank all keywords correctly,</w:t>
                  </w:r>
                </w:p>
              </w:tc>
            </w:tr>
          </w:tbl>
          <w:p w:rsidR="00F90311" w:rsidRDefault="00F90311" w:rsidP="000373ED">
            <w:pPr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</w:p>
          <w:p w:rsidR="00F90311" w:rsidRDefault="00F90311" w:rsidP="000373ED">
            <w:pPr>
              <w:cnfStyle w:val="000000100000"/>
              <w:rPr>
                <w:rFonts w:ascii="Times New Roman" w:eastAsiaTheme="minorEastAsia" w:hAnsi="Times New Roman"/>
                <w:b/>
                <w:color w:val="231F20"/>
                <w:lang w:val="en-US" w:eastAsia="zh-CN"/>
              </w:rPr>
            </w:pPr>
          </w:p>
          <w:p w:rsidR="00F90311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Task 3 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Exercise </w:t>
            </w:r>
            <w:proofErr w:type="gramStart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7 .Complete</w:t>
            </w:r>
            <w:proofErr w:type="gramEnd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. </w:t>
            </w:r>
            <w:proofErr w:type="gramStart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Use </w:t>
            </w:r>
            <w:r w:rsidRPr="00BC2888">
              <w:rPr>
                <w:rFonts w:ascii="Times New Roman" w:eastAsiaTheme="minorEastAsia" w:hAnsi="Times New Roman"/>
                <w:color w:val="EE1C24"/>
                <w:lang w:val="en-US" w:eastAsia="zh-CN"/>
              </w:rPr>
              <w:t>have</w:t>
            </w:r>
            <w:proofErr w:type="gramEnd"/>
            <w:r w:rsidRPr="00BC2888">
              <w:rPr>
                <w:rFonts w:ascii="Times New Roman" w:eastAsiaTheme="minorEastAsia" w:hAnsi="Times New Roman"/>
                <w:color w:val="EE1C24"/>
                <w:lang w:val="en-US" w:eastAsia="zh-CN"/>
              </w:rPr>
              <w:t xml:space="preserve"> got 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or </w:t>
            </w:r>
            <w:r w:rsidRPr="00BC2888">
              <w:rPr>
                <w:rFonts w:ascii="Times New Roman" w:eastAsiaTheme="minorEastAsia" w:hAnsi="Times New Roman"/>
                <w:color w:val="EE1C24"/>
                <w:lang w:val="en-US" w:eastAsia="zh-CN"/>
              </w:rPr>
              <w:t>has got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1 We </w:t>
            </w:r>
            <w:r w:rsidRPr="00BC2888">
              <w:rPr>
                <w:rFonts w:ascii="Times New Roman" w:eastAsiaTheme="minorEastAsia" w:hAnsi="Times New Roman"/>
                <w:color w:val="00AFF0"/>
                <w:lang w:val="en-US" w:eastAsia="zh-CN"/>
              </w:rPr>
              <w:t xml:space="preserve">have got </w:t>
            </w: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green eyes.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2 </w:t>
            </w:r>
            <w:proofErr w:type="spellStart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Nurlybek</w:t>
            </w:r>
            <w:proofErr w:type="spellEnd"/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 xml:space="preserve"> _______________ big hands.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3 They ___________________ brown hair.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4 I _____________________ a small nose.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5 My sister __________________ red hair.</w:t>
            </w:r>
          </w:p>
          <w:p w:rsidR="00F90311" w:rsidRPr="00BC2888" w:rsidRDefault="00F90311" w:rsidP="000373E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Theme="minorEastAsia" w:hAnsi="Times New Roman"/>
                <w:color w:val="231F20"/>
                <w:lang w:val="en-US" w:eastAsia="zh-CN"/>
              </w:rPr>
            </w:pPr>
            <w:r w:rsidRPr="00BC2888">
              <w:rPr>
                <w:rFonts w:ascii="Times New Roman" w:eastAsiaTheme="minorEastAsia" w:hAnsi="Times New Roman"/>
                <w:color w:val="231F20"/>
                <w:lang w:val="en-US" w:eastAsia="zh-CN"/>
              </w:rPr>
              <w:t>6 You _________________ a small head.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Skill: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Writing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</w:t>
            </w: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and reading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Collaborative </w:t>
            </w: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learning: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Pair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work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Activity: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Magic box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Action</w:t>
            </w:r>
            <w:proofErr w:type="gram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.</w:t>
            </w:r>
            <w:proofErr w:type="gram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There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are exercises papers in the magic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box,and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learners should choose a paper 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in magic box 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to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themselves,and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do them.</w:t>
            </w:r>
          </w:p>
          <w:p w:rsidR="00F90311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Formative </w:t>
            </w:r>
            <w:proofErr w:type="gram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assessment :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Pai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r</w:t>
            </w:r>
            <w:proofErr w:type="gram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assessment (learners use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stiker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to evaluate each other.)</w:t>
            </w:r>
          </w:p>
          <w:tbl>
            <w:tblPr>
              <w:tblStyle w:val="a8"/>
              <w:tblW w:w="6357" w:type="dxa"/>
              <w:tblLayout w:type="fixed"/>
              <w:tblLook w:val="04A0"/>
            </w:tblPr>
            <w:tblGrid>
              <w:gridCol w:w="2119"/>
              <w:gridCol w:w="3482"/>
              <w:gridCol w:w="756"/>
            </w:tblGrid>
            <w:tr w:rsidR="00F90311" w:rsidTr="000373ED">
              <w:trPr>
                <w:trHeight w:val="461"/>
              </w:trPr>
              <w:tc>
                <w:tcPr>
                  <w:tcW w:w="2119" w:type="dxa"/>
                  <w:vMerge w:val="restart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Should understand specific information.</w:t>
                  </w:r>
                </w:p>
              </w:tc>
              <w:tc>
                <w:tcPr>
                  <w:tcW w:w="3482" w:type="dxa"/>
                </w:tcPr>
                <w:p w:rsidR="00F90311" w:rsidRDefault="00DE4DBE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 xml:space="preserve">He/she can understand main </w:t>
                  </w:r>
                  <w:proofErr w:type="spellStart"/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phrases</w:t>
                  </w:r>
                  <w:r w:rsidR="00F90311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.have</w:t>
                  </w:r>
                  <w:proofErr w:type="spellEnd"/>
                  <w:r w:rsidR="00F90311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 xml:space="preserve"> got/has got.</w:t>
                  </w:r>
                </w:p>
              </w:tc>
              <w:tc>
                <w:tcPr>
                  <w:tcW w:w="75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  <w:tr w:rsidR="00F90311" w:rsidTr="000373ED">
              <w:trPr>
                <w:trHeight w:val="490"/>
              </w:trPr>
              <w:tc>
                <w:tcPr>
                  <w:tcW w:w="2119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3482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use have got/has got</w:t>
                  </w:r>
                </w:p>
              </w:tc>
              <w:tc>
                <w:tcPr>
                  <w:tcW w:w="75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  <w:tr w:rsidR="00F90311" w:rsidTr="000373ED">
              <w:trPr>
                <w:trHeight w:val="490"/>
              </w:trPr>
              <w:tc>
                <w:tcPr>
                  <w:tcW w:w="2119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3482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 xml:space="preserve">He/she can translate the </w:t>
                  </w:r>
                  <w:proofErr w:type="gramStart"/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sentences .</w:t>
                  </w:r>
                  <w:proofErr w:type="gramEnd"/>
                </w:p>
              </w:tc>
              <w:tc>
                <w:tcPr>
                  <w:tcW w:w="75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</w:tbl>
          <w:p w:rsidR="00F90311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3-Sun </w:t>
            </w:r>
          </w:p>
          <w:p w:rsidR="00F90311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2-star</w:t>
            </w:r>
          </w:p>
          <w:p w:rsidR="00F90311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1-moon </w:t>
            </w:r>
          </w:p>
          <w:tbl>
            <w:tblPr>
              <w:tblStyle w:val="a8"/>
              <w:tblW w:w="6417" w:type="dxa"/>
              <w:tblLayout w:type="fixed"/>
              <w:tblLook w:val="04A0"/>
            </w:tblPr>
            <w:tblGrid>
              <w:gridCol w:w="2081"/>
              <w:gridCol w:w="4336"/>
            </w:tblGrid>
            <w:tr w:rsidR="00F90311" w:rsidRPr="006C3E9F" w:rsidTr="000373ED">
              <w:trPr>
                <w:trHeight w:val="529"/>
              </w:trPr>
              <w:tc>
                <w:tcPr>
                  <w:tcW w:w="2081" w:type="dxa"/>
                  <w:vMerge w:val="restart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 xml:space="preserve">Differentiation </w:t>
                  </w:r>
                </w:p>
              </w:tc>
              <w:tc>
                <w:tcPr>
                  <w:tcW w:w="433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All learners could :</w:t>
                  </w:r>
                </w:p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could understand have/has got</w:t>
                  </w:r>
                </w:p>
              </w:tc>
            </w:tr>
            <w:tr w:rsidR="00F90311" w:rsidRPr="006C3E9F" w:rsidTr="000373ED">
              <w:trPr>
                <w:trHeight w:val="529"/>
              </w:trPr>
              <w:tc>
                <w:tcPr>
                  <w:tcW w:w="2081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433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Most learners could :</w:t>
                  </w:r>
                </w:p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 xml:space="preserve">could use have got/has got </w:t>
                  </w:r>
                </w:p>
              </w:tc>
            </w:tr>
            <w:tr w:rsidR="00F90311" w:rsidRPr="006C3E9F" w:rsidTr="000373ED">
              <w:trPr>
                <w:trHeight w:val="529"/>
              </w:trPr>
              <w:tc>
                <w:tcPr>
                  <w:tcW w:w="2081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4336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Some learners could:</w:t>
                  </w:r>
                </w:p>
                <w:p w:rsidR="00F90311" w:rsidRPr="005E2747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could</w:t>
                  </w:r>
                  <w:proofErr w:type="gramEnd"/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 xml:space="preserve"> translate the sentences.</w:t>
                  </w:r>
                </w:p>
              </w:tc>
            </w:tr>
          </w:tbl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Task 4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learners draw an special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monster 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on the poster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For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example.It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has three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eyes</w:t>
            </w:r>
            <w:proofErr w:type="gram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,it</w:t>
            </w:r>
            <w:proofErr w:type="spellEnd"/>
            <w:proofErr w:type="gram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has two mouth .then they should de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scribe their monster.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Skill: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speaking</w:t>
            </w:r>
            <w:proofErr w:type="spellEnd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Collaborative learning 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Group work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Activity: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Draw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a picture </w:t>
            </w:r>
          </w:p>
          <w:p w:rsidR="00F90311" w:rsidRPr="00BC2888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Actions</w:t>
            </w:r>
            <w:proofErr w:type="gram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lea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rners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should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creat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a 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monster and draw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it,then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explain what they dr</w:t>
            </w: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aw and describe their 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monster.</w:t>
            </w:r>
          </w:p>
          <w:p w:rsidR="00F90311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 xml:space="preserve">Formative </w:t>
            </w:r>
            <w:proofErr w:type="spellStart"/>
            <w:r w:rsidRPr="00BC2888">
              <w:rPr>
                <w:rFonts w:ascii="Times New Roman" w:hAnsi="Times New Roman"/>
                <w:b/>
                <w:bCs/>
                <w:color w:val="000000"/>
                <w:lang w:val="en-US" w:eastAsia="zh-CN"/>
              </w:rPr>
              <w:t>assessment:</w:t>
            </w:r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Group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assessment(learners use </w:t>
            </w:r>
            <w:proofErr w:type="spellStart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>sun,star,moon</w:t>
            </w:r>
            <w:proofErr w:type="spellEnd"/>
            <w:r w:rsidRPr="00BC2888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to evaluate each group )</w:t>
            </w:r>
          </w:p>
          <w:tbl>
            <w:tblPr>
              <w:tblStyle w:val="a8"/>
              <w:tblW w:w="6372" w:type="dxa"/>
              <w:tblLayout w:type="fixed"/>
              <w:tblLook w:val="04A0"/>
            </w:tblPr>
            <w:tblGrid>
              <w:gridCol w:w="2124"/>
              <w:gridCol w:w="3335"/>
              <w:gridCol w:w="913"/>
            </w:tblGrid>
            <w:tr w:rsidR="00F90311" w:rsidTr="000373ED">
              <w:trPr>
                <w:trHeight w:val="407"/>
              </w:trPr>
              <w:tc>
                <w:tcPr>
                  <w:tcW w:w="2124" w:type="dxa"/>
                  <w:vMerge w:val="restart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Should  basic statement</w:t>
                  </w:r>
                </w:p>
              </w:tc>
              <w:tc>
                <w:tcPr>
                  <w:tcW w:w="3335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use keywords</w:t>
                  </w:r>
                </w:p>
              </w:tc>
              <w:tc>
                <w:tcPr>
                  <w:tcW w:w="913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  <w:tr w:rsidR="00F90311" w:rsidTr="000373ED">
              <w:trPr>
                <w:trHeight w:val="383"/>
              </w:trPr>
              <w:tc>
                <w:tcPr>
                  <w:tcW w:w="2124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3335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use key</w:t>
                  </w:r>
                  <w:r w:rsidR="00DE4DBE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 xml:space="preserve"> phrases</w:t>
                  </w:r>
                </w:p>
              </w:tc>
              <w:tc>
                <w:tcPr>
                  <w:tcW w:w="913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  <w:tr w:rsidR="00F90311" w:rsidTr="000373ED">
              <w:trPr>
                <w:trHeight w:val="407"/>
              </w:trPr>
              <w:tc>
                <w:tcPr>
                  <w:tcW w:w="2124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3335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describe project correctly.</w:t>
                  </w:r>
                </w:p>
              </w:tc>
              <w:tc>
                <w:tcPr>
                  <w:tcW w:w="913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2</w:t>
                  </w:r>
                </w:p>
              </w:tc>
            </w:tr>
            <w:tr w:rsidR="00F90311" w:rsidTr="000373ED">
              <w:trPr>
                <w:trHeight w:val="407"/>
              </w:trPr>
              <w:tc>
                <w:tcPr>
                  <w:tcW w:w="2124" w:type="dxa"/>
                  <w:vMerge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3335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He/she can draw a beautiful picture</w:t>
                  </w:r>
                </w:p>
              </w:tc>
              <w:tc>
                <w:tcPr>
                  <w:tcW w:w="913" w:type="dxa"/>
                </w:tcPr>
                <w:p w:rsidR="00F90311" w:rsidRDefault="00F90311" w:rsidP="000373ED">
                  <w:pP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</w:tr>
          </w:tbl>
          <w:p w:rsidR="00F90311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5-4 sun</w:t>
            </w:r>
          </w:p>
          <w:p w:rsidR="00F90311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>3-2 star</w:t>
            </w:r>
          </w:p>
          <w:p w:rsidR="00F90311" w:rsidRPr="005E2747" w:rsidRDefault="00F90311" w:rsidP="000373ED">
            <w:pPr>
              <w:cnfStyle w:val="000000100000"/>
              <w:rPr>
                <w:rFonts w:ascii="Times New Roman" w:hAnsi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1-2 moon </w:t>
            </w:r>
          </w:p>
        </w:tc>
        <w:tc>
          <w:tcPr>
            <w:cnfStyle w:val="000010000000"/>
            <w:tcW w:w="792" w:type="pct"/>
            <w:gridSpan w:val="2"/>
          </w:tcPr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>Pupil’s book page 6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 xml:space="preserve">CD tack 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proofErr w:type="spellStart"/>
            <w:r w:rsidRPr="00F90311">
              <w:rPr>
                <w:rFonts w:ascii="Times New Roman" w:hAnsi="Times New Roman"/>
                <w:lang w:val="en-US" w:eastAsia="en-GB"/>
              </w:rPr>
              <w:t>Red,yellow</w:t>
            </w:r>
            <w:proofErr w:type="spellEnd"/>
            <w:r w:rsidRPr="00F90311">
              <w:rPr>
                <w:rFonts w:ascii="Times New Roman" w:hAnsi="Times New Roman"/>
                <w:lang w:val="en-US" w:eastAsia="en-GB"/>
              </w:rPr>
              <w:t>,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>green cards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>Letters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 xml:space="preserve">A 4 papers 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 xml:space="preserve">Pupil’s book page 7 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 xml:space="preserve">Magic box 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>Exercises papers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proofErr w:type="spellStart"/>
            <w:r w:rsidRPr="00F90311">
              <w:rPr>
                <w:rFonts w:ascii="Times New Roman" w:hAnsi="Times New Roman"/>
                <w:lang w:val="en-US" w:eastAsia="en-GB"/>
              </w:rPr>
              <w:t>Stikers</w:t>
            </w:r>
            <w:proofErr w:type="spellEnd"/>
            <w:r w:rsidRPr="00F90311">
              <w:rPr>
                <w:rFonts w:ascii="Times New Roman" w:hAnsi="Times New Roman"/>
                <w:lang w:val="en-US" w:eastAsia="en-GB"/>
              </w:rPr>
              <w:t xml:space="preserve"> 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 xml:space="preserve">Poster 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proofErr w:type="spellStart"/>
            <w:r w:rsidRPr="00F90311">
              <w:rPr>
                <w:rFonts w:ascii="Times New Roman" w:hAnsi="Times New Roman"/>
                <w:lang w:val="en-US" w:eastAsia="en-GB"/>
              </w:rPr>
              <w:t>Colour</w:t>
            </w:r>
            <w:proofErr w:type="spellEnd"/>
            <w:r w:rsidRPr="00F90311">
              <w:rPr>
                <w:rFonts w:ascii="Times New Roman" w:hAnsi="Times New Roman"/>
                <w:lang w:val="en-US" w:eastAsia="en-GB"/>
              </w:rPr>
              <w:t xml:space="preserve"> pencils </w:t>
            </w: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 xml:space="preserve">The </w:t>
            </w:r>
            <w:proofErr w:type="spellStart"/>
            <w:r w:rsidRPr="00F90311">
              <w:rPr>
                <w:rFonts w:ascii="Times New Roman" w:hAnsi="Times New Roman"/>
                <w:lang w:val="en-US" w:eastAsia="en-GB"/>
              </w:rPr>
              <w:t>stiker</w:t>
            </w:r>
            <w:proofErr w:type="spellEnd"/>
            <w:r w:rsidRPr="00F90311">
              <w:rPr>
                <w:rFonts w:ascii="Times New Roman" w:hAnsi="Times New Roman"/>
                <w:lang w:val="en-US" w:eastAsia="en-GB"/>
              </w:rPr>
              <w:t xml:space="preserve"> </w:t>
            </w:r>
            <w:proofErr w:type="spellStart"/>
            <w:r w:rsidRPr="00F90311">
              <w:rPr>
                <w:rFonts w:ascii="Times New Roman" w:hAnsi="Times New Roman"/>
                <w:lang w:val="en-US" w:eastAsia="en-GB"/>
              </w:rPr>
              <w:t>sun,star,moon</w:t>
            </w:r>
            <w:proofErr w:type="spellEnd"/>
            <w:r w:rsidRPr="00F90311">
              <w:rPr>
                <w:rFonts w:ascii="Times New Roman" w:hAnsi="Times New Roman"/>
                <w:lang w:val="en-US" w:eastAsia="en-GB"/>
              </w:rPr>
              <w:t xml:space="preserve"> </w:t>
            </w:r>
          </w:p>
        </w:tc>
      </w:tr>
      <w:tr w:rsidR="00F90311" w:rsidRPr="00DE4DBE" w:rsidTr="000373ED">
        <w:trPr>
          <w:trHeight w:val="2304"/>
        </w:trPr>
        <w:tc>
          <w:tcPr>
            <w:cnfStyle w:val="000010000000"/>
            <w:tcW w:w="774" w:type="pct"/>
          </w:tcPr>
          <w:p w:rsidR="00F90311" w:rsidRPr="00BC2888" w:rsidRDefault="00F90311" w:rsidP="000373ED">
            <w:pPr>
              <w:spacing w:before="60"/>
              <w:rPr>
                <w:rFonts w:ascii="Times New Roman" w:hAnsi="Times New Roman"/>
                <w:lang w:eastAsia="en-GB"/>
              </w:rPr>
            </w:pPr>
            <w:r w:rsidRPr="00BC2888">
              <w:rPr>
                <w:rFonts w:ascii="Times New Roman" w:hAnsi="Times New Roman"/>
                <w:lang w:eastAsia="en-GB"/>
              </w:rPr>
              <w:t xml:space="preserve">10minutes </w:t>
            </w:r>
          </w:p>
          <w:p w:rsidR="00F90311" w:rsidRPr="00BC2888" w:rsidRDefault="00F90311" w:rsidP="000373ED">
            <w:pPr>
              <w:spacing w:before="60"/>
              <w:rPr>
                <w:rFonts w:ascii="Times New Roman" w:hAnsi="Times New Roman"/>
                <w:lang w:eastAsia="en-GB"/>
              </w:rPr>
            </w:pPr>
            <w:r w:rsidRPr="00BC2888">
              <w:rPr>
                <w:rFonts w:ascii="Times New Roman" w:hAnsi="Times New Roman"/>
                <w:lang w:eastAsia="en-GB"/>
              </w:rPr>
              <w:t xml:space="preserve">       </w:t>
            </w:r>
            <w:proofErr w:type="spellStart"/>
            <w:r w:rsidRPr="00BC2888">
              <w:rPr>
                <w:rFonts w:ascii="Times New Roman" w:hAnsi="Times New Roman"/>
                <w:lang w:eastAsia="en-GB"/>
              </w:rPr>
              <w:t>minutes</w:t>
            </w:r>
            <w:proofErr w:type="spellEnd"/>
          </w:p>
        </w:tc>
        <w:tc>
          <w:tcPr>
            <w:tcW w:w="3434" w:type="pct"/>
            <w:gridSpan w:val="4"/>
          </w:tcPr>
          <w:p w:rsidR="00F90311" w:rsidRPr="00BC2888" w:rsidRDefault="00F90311" w:rsidP="000373ED">
            <w:pPr>
              <w:pStyle w:val="a7"/>
              <w:spacing w:before="0" w:beforeAutospacing="0" w:after="0" w:afterAutospacing="0"/>
              <w:jc w:val="center"/>
              <w:cnfStyle w:val="000000000000"/>
              <w:rPr>
                <w:b/>
                <w:sz w:val="22"/>
                <w:lang w:val="en-US" w:eastAsia="en-GB"/>
              </w:rPr>
            </w:pPr>
            <w:r w:rsidRPr="00BC2888">
              <w:rPr>
                <w:sz w:val="22"/>
                <w:lang w:val="en-US" w:eastAsia="en-GB"/>
              </w:rPr>
              <w:t xml:space="preserve">   </w:t>
            </w:r>
          </w:p>
          <w:p w:rsidR="00F90311" w:rsidRDefault="00F90311" w:rsidP="000373ED">
            <w:pPr>
              <w:pStyle w:val="a7"/>
              <w:spacing w:before="0" w:beforeAutospacing="0" w:after="0" w:afterAutospacing="0"/>
              <w:jc w:val="center"/>
              <w:cnfStyle w:val="000000000000"/>
              <w:rPr>
                <w:b/>
                <w:sz w:val="22"/>
                <w:lang w:val="en-US" w:eastAsia="en-GB"/>
              </w:rPr>
            </w:pPr>
            <w:r w:rsidRPr="00BC2888">
              <w:rPr>
                <w:b/>
                <w:sz w:val="22"/>
                <w:lang w:val="en-US" w:eastAsia="en-GB"/>
              </w:rPr>
              <w:t>Reflection</w:t>
            </w:r>
          </w:p>
          <w:p w:rsidR="00DE4DBE" w:rsidRDefault="00DE4DBE" w:rsidP="00DE4DBE">
            <w:pPr>
              <w:pStyle w:val="a7"/>
              <w:spacing w:before="0" w:beforeAutospacing="0" w:after="0" w:afterAutospacing="0"/>
              <w:cnfStyle w:val="000000000000"/>
              <w:rPr>
                <w:b/>
                <w:sz w:val="22"/>
                <w:lang w:val="en-US" w:eastAsia="en-GB"/>
              </w:rPr>
            </w:pPr>
            <w:r>
              <w:rPr>
                <w:b/>
                <w:sz w:val="22"/>
                <w:lang w:val="en-US" w:eastAsia="en-GB"/>
              </w:rPr>
              <w:t xml:space="preserve">By ask these questions </w:t>
            </w:r>
          </w:p>
          <w:p w:rsidR="00DE4DBE" w:rsidRDefault="00DE4DBE" w:rsidP="00DE4DBE">
            <w:pPr>
              <w:pStyle w:val="a7"/>
              <w:spacing w:before="0" w:beforeAutospacing="0" w:after="0" w:afterAutospacing="0"/>
              <w:cnfStyle w:val="000000000000"/>
              <w:rPr>
                <w:sz w:val="22"/>
                <w:lang w:val="en-US" w:eastAsia="en-GB"/>
              </w:rPr>
            </w:pPr>
            <w:r>
              <w:rPr>
                <w:b/>
                <w:sz w:val="22"/>
                <w:lang w:val="en-US" w:eastAsia="en-GB"/>
              </w:rPr>
              <w:t>-</w:t>
            </w:r>
            <w:r>
              <w:rPr>
                <w:sz w:val="22"/>
                <w:lang w:val="en-US" w:eastAsia="en-GB"/>
              </w:rPr>
              <w:t>Do you understand this lesson?</w:t>
            </w:r>
          </w:p>
          <w:p w:rsidR="00DE4DBE" w:rsidRDefault="00DE4DBE" w:rsidP="00DE4DBE">
            <w:pPr>
              <w:pStyle w:val="a7"/>
              <w:spacing w:before="0" w:beforeAutospacing="0" w:after="0" w:afterAutospacing="0"/>
              <w:cnfStyle w:val="000000000000"/>
              <w:rPr>
                <w:sz w:val="22"/>
                <w:lang w:val="en-US" w:eastAsia="en-GB"/>
              </w:rPr>
            </w:pPr>
            <w:r>
              <w:rPr>
                <w:sz w:val="22"/>
                <w:lang w:val="en-US" w:eastAsia="en-GB"/>
              </w:rPr>
              <w:t>-What is difficult for you?</w:t>
            </w:r>
          </w:p>
          <w:p w:rsidR="00DE4DBE" w:rsidRDefault="00DE4DBE" w:rsidP="00DE4DBE">
            <w:pPr>
              <w:pStyle w:val="a7"/>
              <w:spacing w:before="0" w:beforeAutospacing="0" w:after="0" w:afterAutospacing="0"/>
              <w:cnfStyle w:val="000000000000"/>
              <w:rPr>
                <w:sz w:val="22"/>
                <w:lang w:val="en-US" w:eastAsia="en-GB"/>
              </w:rPr>
            </w:pPr>
            <w:r>
              <w:rPr>
                <w:sz w:val="22"/>
                <w:lang w:val="en-US" w:eastAsia="en-GB"/>
              </w:rPr>
              <w:t>-Which strategies do you like?</w:t>
            </w:r>
          </w:p>
          <w:p w:rsidR="00DE4DBE" w:rsidRPr="00DE4DBE" w:rsidRDefault="00DE4DBE" w:rsidP="00DE4DBE">
            <w:pPr>
              <w:pStyle w:val="a7"/>
              <w:spacing w:before="0" w:beforeAutospacing="0" w:after="0" w:afterAutospacing="0"/>
              <w:cnfStyle w:val="000000000000"/>
              <w:rPr>
                <w:sz w:val="22"/>
                <w:lang w:val="en-US" w:eastAsia="en-GB"/>
              </w:rPr>
            </w:pPr>
            <w:r>
              <w:rPr>
                <w:sz w:val="22"/>
                <w:lang w:val="en-US" w:eastAsia="en-GB"/>
              </w:rPr>
              <w:t xml:space="preserve">Answer these questions and write the answer on the </w:t>
            </w:r>
            <w:proofErr w:type="spellStart"/>
            <w:r>
              <w:rPr>
                <w:sz w:val="22"/>
                <w:lang w:val="en-US" w:eastAsia="en-GB"/>
              </w:rPr>
              <w:t>stikers</w:t>
            </w:r>
            <w:proofErr w:type="spellEnd"/>
            <w:r>
              <w:rPr>
                <w:sz w:val="22"/>
                <w:lang w:val="en-US" w:eastAsia="en-GB"/>
              </w:rPr>
              <w:t xml:space="preserve"> then put the </w:t>
            </w:r>
            <w:proofErr w:type="spellStart"/>
            <w:r>
              <w:rPr>
                <w:sz w:val="22"/>
                <w:lang w:val="en-US" w:eastAsia="en-GB"/>
              </w:rPr>
              <w:t>stikers</w:t>
            </w:r>
            <w:proofErr w:type="spellEnd"/>
            <w:r>
              <w:rPr>
                <w:sz w:val="22"/>
                <w:lang w:val="en-US" w:eastAsia="en-GB"/>
              </w:rPr>
              <w:t xml:space="preserve"> on the traffic light.</w:t>
            </w:r>
            <w:r w:rsidRPr="00DE4DBE">
              <w:rPr>
                <w:lang w:val="en-US"/>
              </w:rPr>
              <w:t xml:space="preserve"> </w:t>
            </w:r>
            <w:r w:rsidRPr="00DE4DBE">
              <w:rPr>
                <w:noProof/>
                <w:lang w:eastAsia="zh-CN"/>
              </w:rPr>
              <w:drawing>
                <wp:inline distT="0" distB="0" distL="0" distR="0">
                  <wp:extent cx="3181350" cy="2743200"/>
                  <wp:effectExtent l="19050" t="0" r="0" b="0"/>
                  <wp:docPr id="3" name="Рисунок 1" descr="https://ds02.infourok.ru/uploads/ex/0539/00073128-36119f8d/1/img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Picture 14" descr="https://ds02.infourok.ru/uploads/ex/0539/00073128-36119f8d/1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90311" w:rsidRPr="00BC2888" w:rsidRDefault="00F90311" w:rsidP="000373ED">
            <w:pPr>
              <w:pStyle w:val="a7"/>
              <w:spacing w:before="0" w:beforeAutospacing="0" w:after="0" w:afterAutospacing="0"/>
              <w:ind w:left="720"/>
              <w:cnfStyle w:val="000000000000"/>
              <w:rPr>
                <w:sz w:val="22"/>
                <w:lang w:val="en-US" w:eastAsia="en-GB"/>
              </w:rPr>
            </w:pPr>
            <w:r>
              <w:rPr>
                <w:sz w:val="22"/>
                <w:lang w:val="en-US" w:eastAsia="en-GB"/>
              </w:rPr>
              <w:t xml:space="preserve"> </w:t>
            </w:r>
          </w:p>
        </w:tc>
        <w:tc>
          <w:tcPr>
            <w:cnfStyle w:val="000010000000"/>
            <w:tcW w:w="792" w:type="pct"/>
            <w:gridSpan w:val="2"/>
          </w:tcPr>
          <w:p w:rsidR="00F90311" w:rsidRPr="00F90311" w:rsidRDefault="00F90311" w:rsidP="000373ED">
            <w:pPr>
              <w:spacing w:after="120"/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spacing w:after="120"/>
              <w:rPr>
                <w:rFonts w:ascii="Times New Roman" w:hAnsi="Times New Roman"/>
                <w:lang w:val="en-US" w:eastAsia="en-GB"/>
              </w:rPr>
            </w:pPr>
          </w:p>
          <w:p w:rsidR="00F90311" w:rsidRPr="00F90311" w:rsidRDefault="00F90311" w:rsidP="000373ED">
            <w:pPr>
              <w:spacing w:after="120"/>
              <w:rPr>
                <w:rFonts w:ascii="Times New Roman" w:hAnsi="Times New Roman"/>
                <w:lang w:val="en-US" w:eastAsia="en-GB"/>
              </w:rPr>
            </w:pPr>
            <w:r w:rsidRPr="00F90311">
              <w:rPr>
                <w:rFonts w:ascii="Times New Roman" w:hAnsi="Times New Roman"/>
                <w:lang w:val="en-US" w:eastAsia="en-GB"/>
              </w:rPr>
              <w:t xml:space="preserve">    </w:t>
            </w:r>
            <w:proofErr w:type="spellStart"/>
            <w:r w:rsidR="00CA653D">
              <w:rPr>
                <w:rFonts w:ascii="Times New Roman" w:hAnsi="Times New Roman"/>
                <w:lang w:val="en-US" w:eastAsia="en-GB"/>
              </w:rPr>
              <w:t>Stikers</w:t>
            </w:r>
            <w:proofErr w:type="spellEnd"/>
            <w:r w:rsidR="00CA653D">
              <w:rPr>
                <w:rFonts w:ascii="Times New Roman" w:hAnsi="Times New Roman"/>
                <w:lang w:val="en-US" w:eastAsia="en-GB"/>
              </w:rPr>
              <w:t xml:space="preserve"> and traffic light </w:t>
            </w:r>
          </w:p>
        </w:tc>
      </w:tr>
    </w:tbl>
    <w:p w:rsidR="00F90311" w:rsidRPr="00F90311" w:rsidRDefault="00F90311" w:rsidP="00F90311">
      <w:pPr>
        <w:rPr>
          <w:rFonts w:ascii="Times New Roman" w:hAnsi="Times New Roman"/>
          <w:lang w:val="en-US"/>
        </w:rPr>
      </w:pPr>
    </w:p>
    <w:p w:rsidR="00F90311" w:rsidRDefault="00F90311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Default="00673348" w:rsidP="00F90311">
      <w:pPr>
        <w:rPr>
          <w:rFonts w:ascii="Times New Roman" w:hAnsi="Times New Roman"/>
          <w:lang w:val="en-US"/>
        </w:rPr>
      </w:pPr>
    </w:p>
    <w:p w:rsidR="00673348" w:rsidRPr="001759C0" w:rsidRDefault="00673348" w:rsidP="001759C0">
      <w:pPr>
        <w:jc w:val="center"/>
        <w:rPr>
          <w:rFonts w:ascii="Times New Roman" w:hAnsi="Times New Roman"/>
          <w:sz w:val="52"/>
          <w:szCs w:val="52"/>
          <w:lang w:val="kk-KZ"/>
        </w:rPr>
      </w:pPr>
      <w:r w:rsidRPr="001759C0">
        <w:rPr>
          <w:rFonts w:ascii="Times New Roman" w:hAnsi="Times New Roman"/>
          <w:sz w:val="52"/>
          <w:szCs w:val="52"/>
          <w:lang w:val="kk-KZ"/>
        </w:rPr>
        <w:t>Түйіндеме</w:t>
      </w:r>
    </w:p>
    <w:p w:rsidR="001759C0" w:rsidRDefault="001759C0" w:rsidP="00F9031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673348" w:rsidRPr="001759C0" w:rsidRDefault="00673348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Аты жөні</w:t>
      </w:r>
      <w:r w:rsidRPr="001759C0">
        <w:rPr>
          <w:rFonts w:ascii="Times New Roman" w:hAnsi="Times New Roman"/>
          <w:sz w:val="28"/>
          <w:szCs w:val="28"/>
          <w:lang w:val="kk-KZ"/>
        </w:rPr>
        <w:t>:Курмангалиева Жулдыз Талгатовна</w:t>
      </w:r>
    </w:p>
    <w:p w:rsidR="001759C0" w:rsidRP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673348" w:rsidRPr="001759C0" w:rsidRDefault="00673348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Туған күні, ай, жылы</w:t>
      </w:r>
      <w:r w:rsidRPr="001759C0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1759C0">
        <w:rPr>
          <w:rFonts w:ascii="Times New Roman" w:hAnsi="Times New Roman" w:hint="eastAsia"/>
          <w:sz w:val="28"/>
          <w:szCs w:val="28"/>
          <w:lang w:val="kk-KZ"/>
        </w:rPr>
        <w:t>22.09.1987</w:t>
      </w:r>
    </w:p>
    <w:p w:rsidR="001759C0" w:rsidRPr="001759C0" w:rsidRDefault="001759C0" w:rsidP="00F90311">
      <w:pPr>
        <w:rPr>
          <w:rFonts w:ascii="Times New Roman" w:hAnsi="Times New Roman" w:hint="eastAsia"/>
          <w:sz w:val="28"/>
          <w:szCs w:val="28"/>
          <w:lang w:val="kk-KZ"/>
        </w:rPr>
      </w:pPr>
    </w:p>
    <w:p w:rsidR="00673348" w:rsidRPr="001759C0" w:rsidRDefault="00673348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Мекен –жайы:</w:t>
      </w:r>
      <w:r w:rsidR="001759C0">
        <w:rPr>
          <w:rFonts w:ascii="Times New Roman" w:hAnsi="Times New Roman"/>
          <w:sz w:val="28"/>
          <w:szCs w:val="28"/>
          <w:lang w:val="kk-KZ"/>
        </w:rPr>
        <w:t xml:space="preserve"> Алматы обл. Жамбыл ауданы </w:t>
      </w:r>
      <w:r w:rsidRPr="001759C0">
        <w:rPr>
          <w:rFonts w:ascii="Times New Roman" w:hAnsi="Times New Roman"/>
          <w:sz w:val="28"/>
          <w:szCs w:val="28"/>
          <w:lang w:val="kk-KZ"/>
        </w:rPr>
        <w:t xml:space="preserve">Узынағаш ауылы Көкбастау </w:t>
      </w:r>
      <w:r w:rsidRPr="001759C0">
        <w:rPr>
          <w:rFonts w:ascii="Times New Roman" w:hAnsi="Times New Roman" w:hint="eastAsia"/>
          <w:sz w:val="28"/>
          <w:szCs w:val="28"/>
          <w:lang w:val="kk-KZ"/>
        </w:rPr>
        <w:t xml:space="preserve">1 </w:t>
      </w:r>
      <w:r w:rsidRPr="001759C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759C0" w:rsidRP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673348" w:rsidRDefault="00673348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Білімі</w:t>
      </w:r>
      <w:r w:rsidRPr="001759C0">
        <w:rPr>
          <w:rFonts w:ascii="Times New Roman" w:hAnsi="Times New Roman"/>
          <w:sz w:val="28"/>
          <w:szCs w:val="28"/>
          <w:lang w:val="kk-KZ"/>
        </w:rPr>
        <w:t>: Жоғары</w:t>
      </w:r>
      <w:r w:rsidR="001759C0" w:rsidRPr="001759C0">
        <w:rPr>
          <w:rFonts w:ascii="Times New Roman" w:hAnsi="Times New Roman"/>
          <w:sz w:val="28"/>
          <w:szCs w:val="28"/>
          <w:lang w:val="kk-KZ"/>
        </w:rPr>
        <w:t xml:space="preserve">  І. Жансүгіров атындағы Жетісу мемлекеттік университеті</w:t>
      </w:r>
    </w:p>
    <w:p w:rsidR="001759C0" w:rsidRP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Бастауыш сынып мұғалімі</w:t>
      </w:r>
    </w:p>
    <w:p w:rsid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673348" w:rsidRPr="001759C0" w:rsidRDefault="00673348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Жалпы еңбек өтіл</w:t>
      </w:r>
      <w:r w:rsidRPr="001759C0">
        <w:rPr>
          <w:rFonts w:ascii="Times New Roman" w:hAnsi="Times New Roman"/>
          <w:sz w:val="28"/>
          <w:szCs w:val="28"/>
          <w:lang w:val="kk-KZ"/>
        </w:rPr>
        <w:t xml:space="preserve">і: </w:t>
      </w:r>
      <w:r w:rsidRPr="001759C0">
        <w:rPr>
          <w:rFonts w:ascii="Times New Roman" w:hAnsi="Times New Roman" w:hint="eastAsia"/>
          <w:sz w:val="28"/>
          <w:szCs w:val="28"/>
          <w:lang w:val="kk-KZ"/>
        </w:rPr>
        <w:t xml:space="preserve">9 </w:t>
      </w:r>
      <w:r w:rsidRPr="001759C0">
        <w:rPr>
          <w:rFonts w:ascii="Times New Roman" w:hAnsi="Times New Roman"/>
          <w:sz w:val="28"/>
          <w:szCs w:val="28"/>
          <w:lang w:val="kk-KZ"/>
        </w:rPr>
        <w:t xml:space="preserve">жыл </w:t>
      </w:r>
    </w:p>
    <w:p w:rsidR="001759C0" w:rsidRP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673348" w:rsidRPr="001759C0" w:rsidRDefault="00673348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Біліктілік санаты</w:t>
      </w:r>
      <w:r w:rsidRPr="001759C0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1759C0">
        <w:rPr>
          <w:rFonts w:ascii="Times New Roman" w:hAnsi="Times New Roman" w:hint="eastAsia"/>
          <w:sz w:val="28"/>
          <w:szCs w:val="28"/>
          <w:lang w:val="kk-KZ"/>
        </w:rPr>
        <w:t>1</w:t>
      </w:r>
      <w:r w:rsidRPr="001759C0">
        <w:rPr>
          <w:rFonts w:ascii="Times New Roman" w:hAnsi="Times New Roman"/>
          <w:sz w:val="28"/>
          <w:szCs w:val="28"/>
          <w:lang w:val="kk-KZ"/>
        </w:rPr>
        <w:t>санат</w:t>
      </w:r>
    </w:p>
    <w:p w:rsidR="001759C0" w:rsidRP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673348" w:rsidRDefault="00673348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Телефоны</w:t>
      </w:r>
      <w:r w:rsidRPr="001759C0">
        <w:rPr>
          <w:rFonts w:ascii="Times New Roman" w:hAnsi="Times New Roman"/>
          <w:sz w:val="28"/>
          <w:szCs w:val="28"/>
          <w:lang w:val="kk-KZ"/>
        </w:rPr>
        <w:t>:</w:t>
      </w:r>
      <w:r w:rsidRPr="001759C0">
        <w:rPr>
          <w:rFonts w:ascii="Times New Roman" w:hAnsi="Times New Roman" w:hint="eastAsia"/>
          <w:sz w:val="28"/>
          <w:szCs w:val="28"/>
          <w:lang w:val="kk-KZ"/>
        </w:rPr>
        <w:t>87474161983</w:t>
      </w:r>
      <w:r w:rsidR="001759C0" w:rsidRPr="001759C0">
        <w:rPr>
          <w:rFonts w:ascii="Times New Roman" w:hAnsi="Times New Roman"/>
          <w:sz w:val="28"/>
          <w:szCs w:val="28"/>
        </w:rPr>
        <w:t xml:space="preserve">  </w:t>
      </w:r>
      <w:r w:rsidRPr="001759C0">
        <w:rPr>
          <w:rFonts w:ascii="Times New Roman" w:hAnsi="Times New Roman" w:hint="eastAsia"/>
          <w:sz w:val="28"/>
          <w:szCs w:val="28"/>
          <w:lang w:val="kk-KZ"/>
        </w:rPr>
        <w:t xml:space="preserve">  </w:t>
      </w:r>
      <w:hyperlink r:id="rId6" w:history="1">
        <w:r w:rsidR="001759C0" w:rsidRPr="006E1DBA">
          <w:rPr>
            <w:rStyle w:val="a9"/>
            <w:rFonts w:ascii="Times New Roman" w:hAnsi="Times New Roman"/>
            <w:sz w:val="28"/>
            <w:szCs w:val="28"/>
            <w:lang w:val="en-US"/>
          </w:rPr>
          <w:t>zhuldyz</w:t>
        </w:r>
        <w:r w:rsidR="001759C0" w:rsidRPr="006E1DBA">
          <w:rPr>
            <w:rStyle w:val="a9"/>
            <w:rFonts w:ascii="Times New Roman" w:hAnsi="Times New Roman"/>
            <w:sz w:val="28"/>
            <w:szCs w:val="28"/>
          </w:rPr>
          <w:t>_</w:t>
        </w:r>
        <w:r w:rsidR="001759C0" w:rsidRPr="006E1DBA">
          <w:rPr>
            <w:rStyle w:val="a9"/>
            <w:rFonts w:ascii="Times New Roman" w:hAnsi="Times New Roman"/>
            <w:sz w:val="28"/>
            <w:szCs w:val="28"/>
            <w:lang w:val="en-US"/>
          </w:rPr>
          <w:t>kurmangalieva</w:t>
        </w:r>
        <w:r w:rsidR="001759C0" w:rsidRPr="006E1DBA">
          <w:rPr>
            <w:rStyle w:val="a9"/>
            <w:rFonts w:ascii="Times New Roman" w:hAnsi="Times New Roman"/>
            <w:sz w:val="28"/>
            <w:szCs w:val="28"/>
          </w:rPr>
          <w:t>@</w:t>
        </w:r>
        <w:r w:rsidR="001759C0" w:rsidRPr="006E1DBA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="001759C0" w:rsidRPr="006E1DBA">
          <w:rPr>
            <w:rStyle w:val="a9"/>
            <w:rFonts w:ascii="Times New Roman" w:hAnsi="Times New Roman"/>
            <w:sz w:val="28"/>
            <w:szCs w:val="28"/>
          </w:rPr>
          <w:t>.</w:t>
        </w:r>
        <w:r w:rsidR="001759C0" w:rsidRPr="006E1DBA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1759C0" w:rsidRDefault="001759C0" w:rsidP="00F9031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  <w:r w:rsidRPr="001759C0">
        <w:rPr>
          <w:rFonts w:ascii="Times New Roman" w:hAnsi="Times New Roman"/>
          <w:b/>
          <w:sz w:val="28"/>
          <w:szCs w:val="28"/>
          <w:lang w:val="kk-KZ"/>
        </w:rPr>
        <w:t>Отбасы жағыдай:</w:t>
      </w:r>
      <w:r>
        <w:rPr>
          <w:rFonts w:ascii="Times New Roman" w:hAnsi="Times New Roman"/>
          <w:sz w:val="28"/>
          <w:szCs w:val="28"/>
          <w:lang w:val="kk-KZ"/>
        </w:rPr>
        <w:t xml:space="preserve"> үйленбеген</w:t>
      </w:r>
    </w:p>
    <w:p w:rsidR="0024186B" w:rsidRDefault="0024186B" w:rsidP="00F90311">
      <w:pPr>
        <w:rPr>
          <w:rFonts w:ascii="Times New Roman" w:hAnsi="Times New Roman"/>
          <w:sz w:val="28"/>
          <w:szCs w:val="28"/>
          <w:lang w:val="kk-KZ"/>
        </w:rPr>
      </w:pPr>
      <w:r w:rsidRPr="0024186B">
        <w:rPr>
          <w:rFonts w:ascii="Times New Roman" w:hAnsi="Times New Roman"/>
          <w:b/>
          <w:sz w:val="28"/>
          <w:szCs w:val="28"/>
          <w:lang w:val="kk-KZ"/>
        </w:rPr>
        <w:t>Шет тілдер</w:t>
      </w:r>
      <w:r>
        <w:rPr>
          <w:rFonts w:ascii="Times New Roman" w:hAnsi="Times New Roman"/>
          <w:sz w:val="28"/>
          <w:szCs w:val="28"/>
          <w:lang w:val="kk-KZ"/>
        </w:rPr>
        <w:t xml:space="preserve"> : Ағылшын сөздікпен орыс тілі еркін  </w:t>
      </w:r>
    </w:p>
    <w:p w:rsidR="0024186B" w:rsidRDefault="0024186B" w:rsidP="00F90311">
      <w:pPr>
        <w:rPr>
          <w:rFonts w:ascii="Times New Roman" w:hAnsi="Times New Roman"/>
          <w:sz w:val="28"/>
          <w:szCs w:val="28"/>
          <w:lang w:val="kk-KZ"/>
        </w:rPr>
      </w:pPr>
      <w:r w:rsidRPr="0024186B">
        <w:rPr>
          <w:rFonts w:ascii="Times New Roman" w:hAnsi="Times New Roman"/>
          <w:b/>
          <w:sz w:val="28"/>
          <w:szCs w:val="28"/>
          <w:lang w:val="kk-KZ"/>
        </w:rPr>
        <w:t>Қосымша мәлімметтер</w:t>
      </w:r>
      <w:r>
        <w:rPr>
          <w:rFonts w:ascii="Times New Roman" w:hAnsi="Times New Roman"/>
          <w:sz w:val="28"/>
          <w:szCs w:val="28"/>
          <w:lang w:val="kk-KZ"/>
        </w:rPr>
        <w:t xml:space="preserve">: Басқарушылық қабілеті жақсы дамыған: </w:t>
      </w:r>
    </w:p>
    <w:p w:rsid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1759C0" w:rsidRPr="001759C0" w:rsidRDefault="001759C0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F90311" w:rsidRPr="001759C0" w:rsidRDefault="00F90311" w:rsidP="00F90311">
      <w:pPr>
        <w:rPr>
          <w:rFonts w:ascii="Times New Roman" w:hAnsi="Times New Roman"/>
          <w:sz w:val="28"/>
          <w:szCs w:val="28"/>
          <w:lang w:val="kk-KZ"/>
        </w:rPr>
      </w:pPr>
    </w:p>
    <w:p w:rsidR="00B868D1" w:rsidRPr="001759C0" w:rsidRDefault="00B868D1">
      <w:pPr>
        <w:rPr>
          <w:sz w:val="28"/>
          <w:szCs w:val="28"/>
          <w:lang w:val="kk-KZ"/>
        </w:rPr>
      </w:pPr>
    </w:p>
    <w:sectPr w:rsidR="00B868D1" w:rsidRPr="001759C0" w:rsidSect="00D5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A74"/>
    <w:multiLevelType w:val="hybridMultilevel"/>
    <w:tmpl w:val="14CC1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90311"/>
    <w:rsid w:val="001759C0"/>
    <w:rsid w:val="0024186B"/>
    <w:rsid w:val="00673348"/>
    <w:rsid w:val="006C3E9F"/>
    <w:rsid w:val="00AC466A"/>
    <w:rsid w:val="00B868D1"/>
    <w:rsid w:val="00C47299"/>
    <w:rsid w:val="00CA653D"/>
    <w:rsid w:val="00CE317B"/>
    <w:rsid w:val="00D564E7"/>
    <w:rsid w:val="00DE4DBE"/>
    <w:rsid w:val="00F9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311"/>
    <w:rPr>
      <w:rFonts w:ascii="Tahoma" w:hAnsi="Tahoma" w:cs="Tahoma"/>
      <w:sz w:val="16"/>
      <w:szCs w:val="16"/>
    </w:rPr>
  </w:style>
  <w:style w:type="table" w:customStyle="1" w:styleId="1">
    <w:name w:val="Светлый список1"/>
    <w:basedOn w:val="a1"/>
    <w:uiPriority w:val="61"/>
    <w:rsid w:val="00F9031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List Paragraph"/>
    <w:basedOn w:val="a"/>
    <w:link w:val="a6"/>
    <w:uiPriority w:val="34"/>
    <w:qFormat/>
    <w:rsid w:val="00F90311"/>
    <w:pPr>
      <w:ind w:left="720"/>
      <w:contextualSpacing/>
    </w:pPr>
    <w:rPr>
      <w:rFonts w:eastAsiaTheme="minorHAnsi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F90311"/>
    <w:rPr>
      <w:rFonts w:eastAsiaTheme="minorHAnsi"/>
      <w:lang w:val="en-US" w:eastAsia="en-US"/>
    </w:rPr>
  </w:style>
  <w:style w:type="paragraph" w:styleId="a7">
    <w:name w:val="Normal (Web)"/>
    <w:basedOn w:val="a"/>
    <w:uiPriority w:val="99"/>
    <w:unhideWhenUsed/>
    <w:rsid w:val="00F9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90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759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ldyz_kurmangali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</dc:creator>
  <cp:keywords/>
  <dc:description/>
  <cp:lastModifiedBy>Лес</cp:lastModifiedBy>
  <cp:revision>7</cp:revision>
  <cp:lastPrinted>2019-08-23T03:26:00Z</cp:lastPrinted>
  <dcterms:created xsi:type="dcterms:W3CDTF">2019-05-22T09:07:00Z</dcterms:created>
  <dcterms:modified xsi:type="dcterms:W3CDTF">2019-08-23T04:46:00Z</dcterms:modified>
</cp:coreProperties>
</file>